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90B17" w14:textId="77777777" w:rsidR="00636A8C" w:rsidRPr="00BD51B3" w:rsidRDefault="00636A8C" w:rsidP="00636A8C">
      <w:pPr>
        <w:bidi/>
        <w:spacing w:after="0" w:line="240" w:lineRule="auto"/>
        <w:jc w:val="center"/>
        <w:rPr>
          <w:rFonts w:ascii="IRANYekan" w:hAnsi="IRANYekan" w:cs="B Mitra"/>
          <w:b/>
          <w:bCs/>
          <w:spacing w:val="6"/>
          <w:sz w:val="28"/>
          <w:szCs w:val="28"/>
          <w:rtl/>
          <w:lang w:bidi="fa-IR"/>
        </w:rPr>
      </w:pPr>
      <w:r w:rsidRPr="00BD51B3">
        <w:rPr>
          <w:rFonts w:ascii="IRANYekan" w:hAnsi="IRANYekan" w:cs="B Mitra"/>
          <w:b/>
          <w:bCs/>
          <w:spacing w:val="6"/>
          <w:sz w:val="28"/>
          <w:szCs w:val="28"/>
          <w:rtl/>
          <w:lang w:bidi="fa-IR"/>
        </w:rPr>
        <w:t>پرسشنامه اجتناب تجربی ای</w:t>
      </w:r>
    </w:p>
    <w:p w14:paraId="00CB5431" w14:textId="77777777" w:rsidR="00636A8C" w:rsidRPr="00BD51B3" w:rsidRDefault="00636A8C" w:rsidP="00636A8C">
      <w:pPr>
        <w:bidi/>
        <w:spacing w:after="0" w:line="240" w:lineRule="auto"/>
        <w:jc w:val="center"/>
        <w:rPr>
          <w:rFonts w:ascii="IRANYekan" w:hAnsi="IRANYekan" w:cs="B Mitra"/>
          <w:spacing w:val="6"/>
          <w:sz w:val="28"/>
          <w:szCs w:val="28"/>
          <w:rtl/>
          <w:lang w:bidi="fa-IR"/>
        </w:rPr>
      </w:pPr>
      <w:r w:rsidRPr="00BD51B3">
        <w:rPr>
          <w:rFonts w:ascii="IRANYekan" w:hAnsi="IRANYekan" w:cs="B Mitra"/>
          <w:b/>
          <w:bCs/>
          <w:spacing w:val="6"/>
          <w:sz w:val="28"/>
          <w:szCs w:val="28"/>
          <w:rtl/>
          <w:lang w:bidi="fa-IR"/>
        </w:rPr>
        <w:t>(</w:t>
      </w:r>
      <w:r w:rsidRPr="00BD51B3">
        <w:rPr>
          <w:rFonts w:ascii="IRANYekan" w:hAnsi="IRANYekan" w:cs="B Mitra"/>
          <w:b/>
          <w:bCs/>
          <w:spacing w:val="6"/>
          <w:sz w:val="28"/>
          <w:szCs w:val="28"/>
          <w:lang w:bidi="fa-IR"/>
        </w:rPr>
        <w:t>MEAQ</w:t>
      </w:r>
      <w:r w:rsidRPr="00BD51B3">
        <w:rPr>
          <w:rFonts w:ascii="IRANYekan" w:hAnsi="IRANYekan" w:cs="B Mitra"/>
          <w:b/>
          <w:bCs/>
          <w:spacing w:val="6"/>
          <w:sz w:val="28"/>
          <w:szCs w:val="28"/>
          <w:rtl/>
          <w:lang w:bidi="fa-IR"/>
        </w:rPr>
        <w:t>) گامز و همکاران (2011)</w:t>
      </w:r>
    </w:p>
    <w:p w14:paraId="661111D8" w14:textId="77777777" w:rsidR="00D43C81" w:rsidRPr="00BD51B3" w:rsidRDefault="00636A8C" w:rsidP="00636A8C">
      <w:pPr>
        <w:bidi/>
        <w:spacing w:after="0" w:line="360" w:lineRule="auto"/>
        <w:jc w:val="lowKashida"/>
        <w:rPr>
          <w:rFonts w:ascii="IRANYekan" w:hAnsi="IRANYekan" w:cs="B Mitra"/>
          <w:spacing w:val="6"/>
          <w:sz w:val="28"/>
          <w:szCs w:val="28"/>
          <w:rtl/>
          <w:lang w:bidi="fa-IR"/>
        </w:rPr>
      </w:pP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t>پرسش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>نامه اجتناب تجربی گامز، چمیلسکی، کتوو، راجرو و واتسون (2011) شامل 62 عبارت است که 6 خرده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>مقیاس</w:t>
      </w:r>
      <w:r w:rsidR="00D43C81"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t>:</w:t>
      </w:r>
    </w:p>
    <w:p w14:paraId="1FF9B4A5" w14:textId="77777777" w:rsidR="00D43C81" w:rsidRPr="00BD51B3" w:rsidRDefault="00636A8C" w:rsidP="00D43C81">
      <w:pPr>
        <w:bidi/>
        <w:spacing w:after="0" w:line="360" w:lineRule="auto"/>
        <w:jc w:val="lowKashida"/>
        <w:rPr>
          <w:rFonts w:ascii="IRANYekan" w:hAnsi="IRANYekan" w:cs="B Mitra"/>
          <w:spacing w:val="6"/>
          <w:sz w:val="28"/>
          <w:szCs w:val="28"/>
          <w:rtl/>
          <w:lang w:bidi="fa-IR"/>
        </w:rPr>
      </w:pP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t xml:space="preserve"> اجتناب رفتاری با شماره سوال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>های 1، 8، 14، 20، 26، 32، 39، 45، 51، 55، 59، پریشانی ناسازگار با شماره سوال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 xml:space="preserve">های 2، 7، 13، 19، 25، 31، 34، 38، 44، 50، 54، 48، 61، </w:t>
      </w:r>
    </w:p>
    <w:p w14:paraId="4998E7BA" w14:textId="77777777" w:rsidR="00D43C81" w:rsidRPr="00BD51B3" w:rsidRDefault="00636A8C" w:rsidP="00D43C81">
      <w:pPr>
        <w:bidi/>
        <w:spacing w:after="0" w:line="360" w:lineRule="auto"/>
        <w:jc w:val="lowKashida"/>
        <w:rPr>
          <w:rFonts w:ascii="IRANYekan" w:hAnsi="IRANYekan" w:cs="B Mitra"/>
          <w:spacing w:val="6"/>
          <w:sz w:val="28"/>
          <w:szCs w:val="28"/>
          <w:rtl/>
          <w:lang w:bidi="fa-IR"/>
        </w:rPr>
      </w:pP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t>تعویق با شماره سوال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 xml:space="preserve">های 5، 11، 17، 36، 42، 47، </w:t>
      </w:r>
    </w:p>
    <w:p w14:paraId="0C31FC93" w14:textId="77777777" w:rsidR="00D43C81" w:rsidRPr="00BD51B3" w:rsidRDefault="00636A8C" w:rsidP="00D43C81">
      <w:pPr>
        <w:bidi/>
        <w:spacing w:after="0" w:line="360" w:lineRule="auto"/>
        <w:jc w:val="lowKashida"/>
        <w:rPr>
          <w:rFonts w:ascii="IRANYekan" w:hAnsi="IRANYekan" w:cs="B Mitra"/>
          <w:spacing w:val="6"/>
          <w:sz w:val="28"/>
          <w:szCs w:val="28"/>
          <w:rtl/>
          <w:lang w:bidi="fa-IR"/>
        </w:rPr>
      </w:pP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t>حواس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>پرتی/فرونشانی با شماره سوال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 xml:space="preserve">های 3، 9، 15، 22، 27، 33، 40، </w:t>
      </w:r>
    </w:p>
    <w:p w14:paraId="1CFDB40D" w14:textId="77777777" w:rsidR="00D43C81" w:rsidRPr="00BD51B3" w:rsidRDefault="00636A8C" w:rsidP="00D43C81">
      <w:pPr>
        <w:bidi/>
        <w:spacing w:after="0" w:line="360" w:lineRule="auto"/>
        <w:jc w:val="lowKashida"/>
        <w:rPr>
          <w:rFonts w:ascii="IRANYekan" w:hAnsi="IRANYekan" w:cs="B Mitra"/>
          <w:spacing w:val="6"/>
          <w:sz w:val="28"/>
          <w:szCs w:val="28"/>
          <w:rtl/>
          <w:lang w:bidi="fa-IR"/>
        </w:rPr>
      </w:pP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t>انکار/سرکوبی با شماره سوال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 xml:space="preserve">های 4، 10، 16، 21، 23، 28، 35، 41، 46، 49، 52، 56، 60، </w:t>
      </w:r>
    </w:p>
    <w:p w14:paraId="7A408B43" w14:textId="77777777" w:rsidR="00D43C81" w:rsidRPr="00BD51B3" w:rsidRDefault="00636A8C" w:rsidP="00D43C81">
      <w:pPr>
        <w:bidi/>
        <w:spacing w:after="0" w:line="360" w:lineRule="auto"/>
        <w:jc w:val="lowKashida"/>
        <w:rPr>
          <w:rFonts w:ascii="IRANYekan" w:hAnsi="IRANYekan" w:cs="B Mitra"/>
          <w:spacing w:val="6"/>
          <w:sz w:val="28"/>
          <w:szCs w:val="28"/>
          <w:rtl/>
          <w:lang w:bidi="fa-IR"/>
        </w:rPr>
      </w:pP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t>تحمل پریشانی با شماره سوال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 xml:space="preserve">های 6، 12، 18، 24، 29، 37، 43، 48، 53، 57، 62 </w:t>
      </w:r>
    </w:p>
    <w:p w14:paraId="37B29AF3" w14:textId="77777777" w:rsidR="00D43C81" w:rsidRPr="00BD51B3" w:rsidRDefault="00636A8C" w:rsidP="00D43C81">
      <w:pPr>
        <w:bidi/>
        <w:spacing w:after="0" w:line="360" w:lineRule="auto"/>
        <w:jc w:val="lowKashida"/>
        <w:rPr>
          <w:rFonts w:ascii="IRANYekan" w:hAnsi="IRANYekan" w:cs="B Mitra"/>
          <w:spacing w:val="6"/>
          <w:sz w:val="28"/>
          <w:szCs w:val="28"/>
          <w:rtl/>
          <w:lang w:bidi="fa-IR"/>
        </w:rPr>
      </w:pP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t>را در یک طيف لیکرت 6 درجه</w:t>
      </w:r>
      <w:bookmarkStart w:id="0" w:name="_GoBack"/>
      <w:bookmarkEnd w:id="0"/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>ای از شديداً موافقم = 5 تا شديداً مخالفم = 0 مورد ارزیابی قرار می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>دهد.</w:t>
      </w:r>
    </w:p>
    <w:p w14:paraId="46E266C1" w14:textId="77777777" w:rsidR="00D43C81" w:rsidRPr="00BD51B3" w:rsidRDefault="00636A8C" w:rsidP="00D43C81">
      <w:pPr>
        <w:bidi/>
        <w:spacing w:after="0" w:line="360" w:lineRule="auto"/>
        <w:jc w:val="lowKashida"/>
        <w:rPr>
          <w:rFonts w:ascii="IRANYekan" w:hAnsi="IRANYekan" w:cs="B Mitra"/>
          <w:spacing w:val="6"/>
          <w:sz w:val="28"/>
          <w:szCs w:val="28"/>
          <w:rtl/>
          <w:lang w:bidi="fa-IR"/>
        </w:rPr>
      </w:pP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t xml:space="preserve"> سوال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>های 23 و 30 به صورت معکوس نمره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>گذاری می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>شوند.</w:t>
      </w:r>
    </w:p>
    <w:p w14:paraId="13697F52" w14:textId="59EF281B" w:rsidR="00636A8C" w:rsidRPr="00BD51B3" w:rsidRDefault="00636A8C" w:rsidP="00D43C81">
      <w:pPr>
        <w:bidi/>
        <w:spacing w:after="0" w:line="360" w:lineRule="auto"/>
        <w:jc w:val="lowKashida"/>
        <w:rPr>
          <w:rFonts w:ascii="IRANYekan" w:hAnsi="IRANYekan" w:cs="B Mitra"/>
          <w:spacing w:val="6"/>
          <w:sz w:val="28"/>
          <w:szCs w:val="28"/>
          <w:rtl/>
          <w:lang w:bidi="fa-IR"/>
        </w:rPr>
      </w:pP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t xml:space="preserve"> گامز و همکاران (2011) ضرایب آلفای کرونباخ را در نمونه</w:t>
      </w:r>
      <w:r w:rsidRPr="00BD51B3">
        <w:rPr>
          <w:rFonts w:ascii="IRANYekan" w:hAnsi="IRANYekan" w:cs="B Mitra"/>
          <w:spacing w:val="6"/>
          <w:sz w:val="28"/>
          <w:szCs w:val="28"/>
          <w:rtl/>
          <w:lang w:bidi="fa-IR"/>
        </w:rPr>
        <w:softHyphen/>
        <w:t xml:space="preserve">های مختلف 91/0 تا 95/0 </w:t>
      </w:r>
      <w:r w:rsidRPr="00BD51B3">
        <w:rPr>
          <w:rFonts w:ascii="IRANYekan" w:hAnsi="IRANYekan" w:cs="B Mitra"/>
          <w:sz w:val="28"/>
          <w:szCs w:val="28"/>
          <w:rtl/>
          <w:lang w:bidi="fa-IR"/>
        </w:rPr>
        <w:t xml:space="preserve">و </w:t>
      </w:r>
      <w:r w:rsidRPr="00BD51B3">
        <w:rPr>
          <w:rFonts w:ascii="IRANYekan" w:hAnsi="IRANYekan" w:cs="B Mitra"/>
          <w:sz w:val="28"/>
          <w:szCs w:val="28"/>
          <w:rtl/>
        </w:rPr>
        <w:t>همبستگی این ابزار را با پرسشنامه تعهد و عمل (</w:t>
      </w:r>
      <w:r w:rsidRPr="00BD51B3">
        <w:rPr>
          <w:rFonts w:ascii="IRANYekan" w:hAnsi="IRANYekan" w:cs="B Mitra"/>
          <w:sz w:val="28"/>
          <w:szCs w:val="28"/>
          <w:rtl/>
          <w:lang w:bidi="fa-IR"/>
        </w:rPr>
        <w:t>74/0=</w:t>
      </w:r>
      <w:r w:rsidRPr="00BD51B3">
        <w:rPr>
          <w:rFonts w:ascii="IRANYekan" w:hAnsi="IRANYekan" w:cs="B Mitra"/>
          <w:sz w:val="28"/>
          <w:szCs w:val="28"/>
          <w:lang w:bidi="fa-IR"/>
        </w:rPr>
        <w:t>r</w:t>
      </w:r>
      <w:r w:rsidRPr="00BD51B3">
        <w:rPr>
          <w:rFonts w:ascii="IRANYekan" w:hAnsi="IRANYekan" w:cs="B Mitra"/>
          <w:sz w:val="28"/>
          <w:szCs w:val="28"/>
          <w:rtl/>
          <w:lang w:bidi="fa-IR"/>
        </w:rPr>
        <w:t>) به عنوان شاخصی از روایی</w:t>
      </w:r>
      <w:r w:rsidRPr="00BD51B3">
        <w:rPr>
          <w:rFonts w:ascii="IRANYekan" w:hAnsi="IRANYekan" w:cs="B Mitra"/>
          <w:sz w:val="28"/>
          <w:szCs w:val="28"/>
          <w:rtl/>
        </w:rPr>
        <w:t xml:space="preserve"> مناسب گزارش کردند. </w:t>
      </w:r>
      <w:r w:rsidRPr="00BD51B3">
        <w:rPr>
          <w:rFonts w:ascii="IRANYekan" w:hAnsi="IRANYekan" w:cs="B Mitra"/>
          <w:sz w:val="28"/>
          <w:szCs w:val="28"/>
          <w:rtl/>
          <w:lang w:bidi="fa-IR"/>
        </w:rPr>
        <w:t>در پژوهش حاضر ضریب آلفای کرونباخ برای خرده</w:t>
      </w:r>
      <w:r w:rsidRPr="00BD51B3">
        <w:rPr>
          <w:rFonts w:ascii="IRANYekan" w:hAnsi="IRANYekan" w:cs="B Mitra"/>
          <w:sz w:val="28"/>
          <w:szCs w:val="28"/>
          <w:rtl/>
          <w:lang w:bidi="fa-IR"/>
        </w:rPr>
        <w:softHyphen/>
        <w:t>مقیاس</w:t>
      </w:r>
      <w:r w:rsidRPr="00BD51B3">
        <w:rPr>
          <w:rFonts w:ascii="IRANYekan" w:hAnsi="IRANYekan" w:cs="B Mitra"/>
          <w:sz w:val="28"/>
          <w:szCs w:val="28"/>
          <w:rtl/>
          <w:lang w:bidi="fa-IR"/>
        </w:rPr>
        <w:softHyphen/>
        <w:t>های اجتناب رفتاری، پریشانی ناسازگار، تعویق، حواس</w:t>
      </w:r>
      <w:r w:rsidRPr="00BD51B3">
        <w:rPr>
          <w:rFonts w:ascii="IRANYekan" w:hAnsi="IRANYekan" w:cs="B Mitra"/>
          <w:sz w:val="28"/>
          <w:szCs w:val="28"/>
          <w:rtl/>
          <w:lang w:bidi="fa-IR"/>
        </w:rPr>
        <w:softHyphen/>
        <w:t>پرتی/ فرونشانی، انکار/ سرکوبی و تحمل پریشانی به</w:t>
      </w:r>
      <w:r w:rsidRPr="00BD51B3">
        <w:rPr>
          <w:rFonts w:ascii="IRANYekan" w:hAnsi="IRANYekan" w:cs="B Mitra"/>
          <w:sz w:val="28"/>
          <w:szCs w:val="28"/>
          <w:rtl/>
          <w:lang w:bidi="fa-IR"/>
        </w:rPr>
        <w:softHyphen/>
        <w:t>ترتیب 77/0، 70/0، 55/0، 80/0، 78/0 و 79/0 به</w:t>
      </w:r>
      <w:r w:rsidRPr="00BD51B3">
        <w:rPr>
          <w:rFonts w:ascii="IRANYekan" w:hAnsi="IRANYekan" w:cs="B Mitra"/>
          <w:sz w:val="28"/>
          <w:szCs w:val="28"/>
          <w:rtl/>
          <w:lang w:bidi="fa-IR"/>
        </w:rPr>
        <w:softHyphen/>
        <w:t xml:space="preserve">دست آمد. </w:t>
      </w:r>
    </w:p>
    <w:p w14:paraId="41EBB559" w14:textId="77777777" w:rsidR="00636A8C" w:rsidRPr="00BD51B3" w:rsidRDefault="00636A8C" w:rsidP="00636A8C">
      <w:pPr>
        <w:bidi/>
        <w:spacing w:after="0" w:line="360" w:lineRule="auto"/>
        <w:jc w:val="lowKashida"/>
        <w:rPr>
          <w:rFonts w:ascii="IRANYekan" w:hAnsi="IRANYekan" w:cs="B Mitra"/>
          <w:spacing w:val="6"/>
          <w:sz w:val="28"/>
          <w:szCs w:val="28"/>
          <w:rtl/>
          <w:lang w:bidi="fa-IR"/>
        </w:rPr>
      </w:pPr>
    </w:p>
    <w:tbl>
      <w:tblPr>
        <w:bidiVisual/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5801"/>
        <w:gridCol w:w="343"/>
        <w:gridCol w:w="377"/>
        <w:gridCol w:w="360"/>
        <w:gridCol w:w="360"/>
        <w:gridCol w:w="450"/>
        <w:gridCol w:w="525"/>
      </w:tblGrid>
      <w:tr w:rsidR="00636A8C" w:rsidRPr="00BD51B3" w14:paraId="56CAF797" w14:textId="77777777" w:rsidTr="00B114D2">
        <w:trPr>
          <w:cantSplit/>
          <w:trHeight w:val="1417"/>
          <w:jc w:val="center"/>
        </w:trPr>
        <w:tc>
          <w:tcPr>
            <w:tcW w:w="807" w:type="dxa"/>
            <w:shd w:val="clear" w:color="auto" w:fill="auto"/>
            <w:textDirection w:val="btLr"/>
            <w:vAlign w:val="center"/>
          </w:tcPr>
          <w:p w14:paraId="0A98F4D9" w14:textId="77777777" w:rsidR="00636A8C" w:rsidRPr="00BD51B3" w:rsidRDefault="00636A8C" w:rsidP="00636A8C">
            <w:pPr>
              <w:bidi/>
              <w:spacing w:after="0" w:line="36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BD51B3">
              <w:rPr>
                <w:rFonts w:ascii="IRANYekan" w:hAnsi="IRANYekan" w:cs="B Mitra"/>
                <w:b/>
                <w:bCs/>
                <w:color w:val="000000"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5801" w:type="dxa"/>
            <w:shd w:val="clear" w:color="auto" w:fill="auto"/>
            <w:vAlign w:val="center"/>
          </w:tcPr>
          <w:p w14:paraId="28F5D052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  <w:rtl/>
                <w:lang w:bidi="fa-IR"/>
              </w:rPr>
              <w:t>عبارت</w:t>
            </w:r>
            <w:r w:rsidRPr="00BD51B3"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343" w:type="dxa"/>
            <w:shd w:val="clear" w:color="auto" w:fill="auto"/>
            <w:textDirection w:val="btLr"/>
            <w:vAlign w:val="center"/>
          </w:tcPr>
          <w:p w14:paraId="7945A90F" w14:textId="77777777" w:rsidR="00636A8C" w:rsidRPr="00BD51B3" w:rsidRDefault="00636A8C" w:rsidP="00636A8C">
            <w:pPr>
              <w:bidi/>
              <w:spacing w:after="0" w:line="240" w:lineRule="auto"/>
              <w:ind w:right="113"/>
              <w:jc w:val="center"/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BD51B3"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  <w:t>شدیداً موافقم</w:t>
            </w:r>
          </w:p>
        </w:tc>
        <w:tc>
          <w:tcPr>
            <w:tcW w:w="377" w:type="dxa"/>
            <w:shd w:val="clear" w:color="auto" w:fill="auto"/>
            <w:textDirection w:val="btLr"/>
            <w:vAlign w:val="center"/>
          </w:tcPr>
          <w:p w14:paraId="0073AB66" w14:textId="77777777" w:rsidR="00636A8C" w:rsidRPr="00BD51B3" w:rsidRDefault="00636A8C" w:rsidP="00636A8C">
            <w:pPr>
              <w:bidi/>
              <w:spacing w:after="0" w:line="240" w:lineRule="auto"/>
              <w:ind w:right="113"/>
              <w:jc w:val="center"/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BD51B3"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  <w:t>تقریباً موافقم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14:paraId="708320C6" w14:textId="77777777" w:rsidR="00636A8C" w:rsidRPr="00BD51B3" w:rsidRDefault="00636A8C" w:rsidP="00636A8C">
            <w:pPr>
              <w:bidi/>
              <w:spacing w:after="0" w:line="240" w:lineRule="auto"/>
              <w:ind w:right="113"/>
              <w:jc w:val="center"/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BD51B3"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  <w:t>کمی موافقم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14:paraId="718D3906" w14:textId="77777777" w:rsidR="00636A8C" w:rsidRPr="00BD51B3" w:rsidRDefault="00636A8C" w:rsidP="00636A8C">
            <w:pPr>
              <w:bidi/>
              <w:spacing w:after="0" w:line="240" w:lineRule="auto"/>
              <w:ind w:right="113"/>
              <w:jc w:val="center"/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BD51B3"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  <w:t>کمی مخالفم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51D1928A" w14:textId="77777777" w:rsidR="00636A8C" w:rsidRPr="00BD51B3" w:rsidRDefault="00636A8C" w:rsidP="00636A8C">
            <w:pPr>
              <w:bidi/>
              <w:spacing w:after="0" w:line="240" w:lineRule="auto"/>
              <w:ind w:right="113"/>
              <w:jc w:val="center"/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BD51B3"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  <w:t>تقریباً مخالفم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14:paraId="6FEF9F9B" w14:textId="77777777" w:rsidR="00636A8C" w:rsidRPr="00BD51B3" w:rsidRDefault="00636A8C" w:rsidP="00636A8C">
            <w:pPr>
              <w:bidi/>
              <w:spacing w:after="0" w:line="240" w:lineRule="auto"/>
              <w:ind w:right="113"/>
              <w:jc w:val="center"/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BD51B3">
              <w:rPr>
                <w:rFonts w:ascii="IRANYekan" w:hAnsi="IRANYekan" w:cs="B Mitra"/>
                <w:b/>
                <w:bCs/>
                <w:color w:val="000000"/>
                <w:sz w:val="12"/>
                <w:szCs w:val="12"/>
                <w:rtl/>
                <w:lang w:bidi="fa-IR"/>
              </w:rPr>
              <w:t>شدیداً مخالفم</w:t>
            </w:r>
          </w:p>
        </w:tc>
      </w:tr>
      <w:tr w:rsidR="00636A8C" w:rsidRPr="00BD51B3" w14:paraId="36CECC16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4389467B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801" w:type="dxa"/>
            <w:shd w:val="clear" w:color="auto" w:fill="auto"/>
          </w:tcPr>
          <w:p w14:paraId="0461A25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اگر فکر کنم چیزی باعث ناراحتی من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شود آنرا انجام نمی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دهم.</w:t>
            </w:r>
          </w:p>
        </w:tc>
        <w:tc>
          <w:tcPr>
            <w:tcW w:w="343" w:type="dxa"/>
            <w:shd w:val="clear" w:color="auto" w:fill="auto"/>
          </w:tcPr>
          <w:p w14:paraId="309EC72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64A857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3F035A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3147EDD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2F7C093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47AD1C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6256CDC7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36782715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01" w:type="dxa"/>
            <w:shd w:val="clear" w:color="auto" w:fill="auto"/>
          </w:tcPr>
          <w:p w14:paraId="3A80283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اگر بتوانم همه خاطرات رنج اورم را با جادو حذف کنم، حتماً انجام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دهم.</w:t>
            </w:r>
          </w:p>
        </w:tc>
        <w:tc>
          <w:tcPr>
            <w:tcW w:w="343" w:type="dxa"/>
            <w:shd w:val="clear" w:color="auto" w:fill="auto"/>
          </w:tcPr>
          <w:p w14:paraId="6193D32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7F18145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9D269D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783405B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7ECD4EA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254EFD4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534D0F4F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37212E59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5801" w:type="dxa"/>
            <w:shd w:val="clear" w:color="auto" w:fill="auto"/>
          </w:tcPr>
          <w:p w14:paraId="0EFBEB1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وقتی که چیزی پر از اضطراب به سراغم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آید، سخت تلاش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که به آن فکر نکنم.</w:t>
            </w:r>
          </w:p>
        </w:tc>
        <w:tc>
          <w:tcPr>
            <w:tcW w:w="343" w:type="dxa"/>
            <w:shd w:val="clear" w:color="auto" w:fill="auto"/>
          </w:tcPr>
          <w:p w14:paraId="7177AF1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17860E3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CDBC7E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69152D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7024057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30F21CF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71FDED17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4E5127A9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801" w:type="dxa"/>
            <w:shd w:val="clear" w:color="auto" w:fill="auto"/>
          </w:tcPr>
          <w:p w14:paraId="1A6B4FB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گاهی در تشخیص احساسم مشکل دارم.</w:t>
            </w:r>
          </w:p>
        </w:tc>
        <w:tc>
          <w:tcPr>
            <w:tcW w:w="343" w:type="dxa"/>
            <w:shd w:val="clear" w:color="auto" w:fill="auto"/>
          </w:tcPr>
          <w:p w14:paraId="21DD163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39A9F87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8AD1DA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3457939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1EC6E93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FEDD47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38829DD6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357D8D35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801" w:type="dxa"/>
            <w:shd w:val="clear" w:color="auto" w:fill="auto"/>
          </w:tcPr>
          <w:p w14:paraId="2C9EFBD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خواهم امور ناخوشایندی که باید انجام شود را به تأخیر بیندازم.</w:t>
            </w:r>
          </w:p>
        </w:tc>
        <w:tc>
          <w:tcPr>
            <w:tcW w:w="343" w:type="dxa"/>
            <w:shd w:val="clear" w:color="auto" w:fill="auto"/>
          </w:tcPr>
          <w:p w14:paraId="6A30AC9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685AFBB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57899C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7EAFC3B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7F39F8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183B5D9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6FF5D260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05EDD9C3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801" w:type="dxa"/>
            <w:shd w:val="clear" w:color="auto" w:fill="auto"/>
          </w:tcPr>
          <w:p w14:paraId="10C7B81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افراد باید با ترسشان رو به رو شوند.</w:t>
            </w:r>
          </w:p>
        </w:tc>
        <w:tc>
          <w:tcPr>
            <w:tcW w:w="343" w:type="dxa"/>
            <w:shd w:val="clear" w:color="auto" w:fill="auto"/>
          </w:tcPr>
          <w:p w14:paraId="58EE820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0FE41E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533C13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D893E7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52D438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7483663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2730D97F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4494B146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801" w:type="dxa"/>
            <w:shd w:val="clear" w:color="auto" w:fill="auto"/>
          </w:tcPr>
          <w:p w14:paraId="1761A2C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شادی یعنی هرگز رنج و نامیدی را احساس نکنی.</w:t>
            </w:r>
          </w:p>
        </w:tc>
        <w:tc>
          <w:tcPr>
            <w:tcW w:w="343" w:type="dxa"/>
            <w:shd w:val="clear" w:color="auto" w:fill="auto"/>
          </w:tcPr>
          <w:p w14:paraId="17AE3F5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12C0323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25414E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1EB25AA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B4C7AD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0010FFC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5D4D15F6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1814A812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801" w:type="dxa"/>
            <w:shd w:val="clear" w:color="auto" w:fill="auto"/>
          </w:tcPr>
          <w:p w14:paraId="6B806DD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از انجام فعالیت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هایی که احتمال آسیب بسیار کمی در آن وجود دارد اجتناب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کنم.</w:t>
            </w:r>
          </w:p>
        </w:tc>
        <w:tc>
          <w:tcPr>
            <w:tcW w:w="343" w:type="dxa"/>
            <w:shd w:val="clear" w:color="auto" w:fill="auto"/>
          </w:tcPr>
          <w:p w14:paraId="3903A16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B530E3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C55E14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5B00D3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6DF838E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66AB865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2A2CCA39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71506936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801" w:type="dxa"/>
            <w:shd w:val="clear" w:color="auto" w:fill="auto"/>
          </w:tcPr>
          <w:p w14:paraId="34E13D9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وقتی که افکار منفی به سراغم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آیند، سعی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که ذهنم را با موارد دیگری پر کنم.</w:t>
            </w:r>
          </w:p>
        </w:tc>
        <w:tc>
          <w:tcPr>
            <w:tcW w:w="343" w:type="dxa"/>
            <w:shd w:val="clear" w:color="auto" w:fill="auto"/>
          </w:tcPr>
          <w:p w14:paraId="4003D4B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6E055A8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E6F079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4842E1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DE9CFB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DD2C71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605BE500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1356B2C5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801" w:type="dxa"/>
            <w:shd w:val="clear" w:color="auto" w:fill="auto"/>
          </w:tcPr>
          <w:p w14:paraId="0014DCA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گاهی اطرافیان به من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گویند که من ساز مخالف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زنم.</w:t>
            </w:r>
          </w:p>
        </w:tc>
        <w:tc>
          <w:tcPr>
            <w:tcW w:w="343" w:type="dxa"/>
            <w:shd w:val="clear" w:color="auto" w:fill="auto"/>
          </w:tcPr>
          <w:p w14:paraId="3B6299A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0ADC6C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35B0AF3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563EBDC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0034B3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596A5C1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13A10348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406D1A80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801" w:type="dxa"/>
            <w:shd w:val="clear" w:color="auto" w:fill="auto"/>
          </w:tcPr>
          <w:p w14:paraId="349E70C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گاهی از مواجه شدن با رقابت اجتناب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کنم.</w:t>
            </w:r>
          </w:p>
        </w:tc>
        <w:tc>
          <w:tcPr>
            <w:tcW w:w="343" w:type="dxa"/>
            <w:shd w:val="clear" w:color="auto" w:fill="auto"/>
          </w:tcPr>
          <w:p w14:paraId="3D583DD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7D48E42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0667D5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6E3817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00EBA79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6B8976D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253AA611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230792D6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801" w:type="dxa"/>
            <w:shd w:val="clear" w:color="auto" w:fill="auto"/>
          </w:tcPr>
          <w:p w14:paraId="7498DFA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حتی اگر احساس ناراحتی کنم، کار کردن و پیش بردن چیزی که برایم ارزشمند است را رها نمی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کنم.</w:t>
            </w:r>
          </w:p>
        </w:tc>
        <w:tc>
          <w:tcPr>
            <w:tcW w:w="343" w:type="dxa"/>
            <w:shd w:val="clear" w:color="auto" w:fill="auto"/>
          </w:tcPr>
          <w:p w14:paraId="27C7ECB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3BD02DF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3C8083F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953AB1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09D8789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5095FDE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021A9729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5601AC85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5801" w:type="dxa"/>
            <w:shd w:val="clear" w:color="auto" w:fill="auto"/>
          </w:tcPr>
          <w:p w14:paraId="19445C0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وقتی که آسیب ببینم، هر کاری انجام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 که احساس بهتری داشته باشم.</w:t>
            </w:r>
          </w:p>
        </w:tc>
        <w:tc>
          <w:tcPr>
            <w:tcW w:w="343" w:type="dxa"/>
            <w:shd w:val="clear" w:color="auto" w:fill="auto"/>
          </w:tcPr>
          <w:p w14:paraId="6E8C7AF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1E558B6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2D1C11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53E86A1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1639CD3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281A16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445BB4D4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5125BB16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5801" w:type="dxa"/>
            <w:shd w:val="clear" w:color="auto" w:fill="auto"/>
          </w:tcPr>
          <w:p w14:paraId="2F8727D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به ندرت کاری را که باعث آشفتگی و ناراحتیم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شود، انجام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دهم.</w:t>
            </w:r>
          </w:p>
        </w:tc>
        <w:tc>
          <w:tcPr>
            <w:tcW w:w="343" w:type="dxa"/>
            <w:shd w:val="clear" w:color="auto" w:fill="auto"/>
          </w:tcPr>
          <w:p w14:paraId="6F11373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027FB1A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7CE9BD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4C3DA14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73623D9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1AE0FD2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1A5F8032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0D34FAB1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801" w:type="dxa"/>
            <w:shd w:val="clear" w:color="auto" w:fill="auto"/>
          </w:tcPr>
          <w:p w14:paraId="44820B5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وقتی که چیز دردآوری را احساس کنم، معمولاً سعی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حواس خود را پرت کنم.</w:t>
            </w:r>
          </w:p>
        </w:tc>
        <w:tc>
          <w:tcPr>
            <w:tcW w:w="343" w:type="dxa"/>
            <w:shd w:val="clear" w:color="auto" w:fill="auto"/>
          </w:tcPr>
          <w:p w14:paraId="4BF963B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39743BC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3B260D4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3DD7F0F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20436EC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55FE5DC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62FFA829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5CC5B1CA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5801" w:type="dxa"/>
            <w:shd w:val="clear" w:color="auto" w:fill="auto"/>
          </w:tcPr>
          <w:p w14:paraId="274271F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من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توانم هیجاناتم را کنترل کنم، وقتی نخواهم با آن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ها مواجه شوم.</w:t>
            </w:r>
          </w:p>
        </w:tc>
        <w:tc>
          <w:tcPr>
            <w:tcW w:w="343" w:type="dxa"/>
            <w:shd w:val="clear" w:color="auto" w:fill="auto"/>
          </w:tcPr>
          <w:p w14:paraId="3B1BEE6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3996743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BF5005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11A5FA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BD4219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2418B5B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351833F2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04E30AB5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5801" w:type="dxa"/>
            <w:shd w:val="clear" w:color="auto" w:fill="auto"/>
          </w:tcPr>
          <w:p w14:paraId="151E851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وقتی کار مهمی برای انجام دارم، ممکن است به کارهای غیر مهم دیگر بپردازم.</w:t>
            </w:r>
          </w:p>
        </w:tc>
        <w:tc>
          <w:tcPr>
            <w:tcW w:w="343" w:type="dxa"/>
            <w:shd w:val="clear" w:color="auto" w:fill="auto"/>
          </w:tcPr>
          <w:p w14:paraId="4EE58EB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79FD80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A2F08B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96F1B1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666F38C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53E28BC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2FA81035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7C8D93AB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5801" w:type="dxa"/>
            <w:shd w:val="clear" w:color="auto" w:fill="auto"/>
          </w:tcPr>
          <w:p w14:paraId="5E66EF4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برای رسیدن به اهدافم حتی حاضرم با درد و ناراحتی مواجه شوم.</w:t>
            </w:r>
          </w:p>
        </w:tc>
        <w:tc>
          <w:tcPr>
            <w:tcW w:w="343" w:type="dxa"/>
            <w:shd w:val="clear" w:color="auto" w:fill="auto"/>
          </w:tcPr>
          <w:p w14:paraId="2DF6167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4C98CE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32E7AE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392E416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E907A9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7BCC39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725A56E4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5D829C5D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lastRenderedPageBreak/>
              <w:t>19</w:t>
            </w:r>
          </w:p>
        </w:tc>
        <w:tc>
          <w:tcPr>
            <w:tcW w:w="5801" w:type="dxa"/>
            <w:shd w:val="clear" w:color="auto" w:fill="auto"/>
          </w:tcPr>
          <w:p w14:paraId="76B5973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شادی شامل رها شدن از افکار منفی است.</w:t>
            </w:r>
          </w:p>
        </w:tc>
        <w:tc>
          <w:tcPr>
            <w:tcW w:w="343" w:type="dxa"/>
            <w:shd w:val="clear" w:color="auto" w:fill="auto"/>
          </w:tcPr>
          <w:p w14:paraId="2F7612D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FBE56A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40FA24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06D26F6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5209109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0CF78C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0DA06989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0EC463CA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801" w:type="dxa"/>
            <w:shd w:val="clear" w:color="auto" w:fill="auto"/>
          </w:tcPr>
          <w:p w14:paraId="1F34F2B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برای اجتناب از افکار و احساسات منفی تلاش زیادی انجام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دهم.</w:t>
            </w:r>
          </w:p>
        </w:tc>
        <w:tc>
          <w:tcPr>
            <w:tcW w:w="343" w:type="dxa"/>
            <w:shd w:val="clear" w:color="auto" w:fill="auto"/>
          </w:tcPr>
          <w:p w14:paraId="4D4FD7A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0B12047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D41B29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C6D9D5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439821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6D41BA9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4D78A438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5DFD5A40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5801" w:type="dxa"/>
            <w:shd w:val="clear" w:color="auto" w:fill="auto"/>
          </w:tcPr>
          <w:p w14:paraId="5B7C2CE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تا زمانی که دیگران به من نگویند تشویش و نگرانی خود را متوجه نمی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شوم.</w:t>
            </w:r>
          </w:p>
        </w:tc>
        <w:tc>
          <w:tcPr>
            <w:tcW w:w="343" w:type="dxa"/>
            <w:shd w:val="clear" w:color="auto" w:fill="auto"/>
          </w:tcPr>
          <w:p w14:paraId="45D38A1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F65449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B05ED9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3D796AD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7603920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020679B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36F9DDF4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2840D569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5801" w:type="dxa"/>
            <w:shd w:val="clear" w:color="auto" w:fill="auto"/>
          </w:tcPr>
          <w:p w14:paraId="5A47D83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وقتی که خاطرات ناخوشایند به سراغم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آیند، سعی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روی چیزهای دیگری تمرکز کنم.</w:t>
            </w:r>
          </w:p>
        </w:tc>
        <w:tc>
          <w:tcPr>
            <w:tcW w:w="343" w:type="dxa"/>
            <w:shd w:val="clear" w:color="auto" w:fill="auto"/>
          </w:tcPr>
          <w:p w14:paraId="113D886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00A583A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68B92B2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2BA91C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6A774D3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7DDA339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5186A56A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2AC4B92D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5801" w:type="dxa"/>
            <w:shd w:val="clear" w:color="auto" w:fill="auto"/>
          </w:tcPr>
          <w:p w14:paraId="5800BD8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فکر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همیشه احساسات خودم را درک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کنم.</w:t>
            </w:r>
          </w:p>
        </w:tc>
        <w:tc>
          <w:tcPr>
            <w:tcW w:w="343" w:type="dxa"/>
            <w:shd w:val="clear" w:color="auto" w:fill="auto"/>
          </w:tcPr>
          <w:p w14:paraId="2F73B72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0545A46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BC1432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03A4EC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77EC8AF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89D31A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5B41F9CF" w14:textId="77777777" w:rsidTr="00B114D2">
        <w:trPr>
          <w:trHeight w:val="208"/>
          <w:jc w:val="center"/>
        </w:trPr>
        <w:tc>
          <w:tcPr>
            <w:tcW w:w="807" w:type="dxa"/>
            <w:shd w:val="clear" w:color="auto" w:fill="auto"/>
          </w:tcPr>
          <w:p w14:paraId="3584B3DE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5801" w:type="dxa"/>
            <w:shd w:val="clear" w:color="auto" w:fill="auto"/>
          </w:tcPr>
          <w:p w14:paraId="3EF515C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دوست دارم از چیزهایی که برای من مهم هستند، حتی رنج هم ببرم.</w:t>
            </w:r>
          </w:p>
        </w:tc>
        <w:tc>
          <w:tcPr>
            <w:tcW w:w="343" w:type="dxa"/>
            <w:shd w:val="clear" w:color="auto" w:fill="auto"/>
          </w:tcPr>
          <w:p w14:paraId="5B50593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347C67F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3ADD47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5EBC894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01EA936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1F24A10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25A171C2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0D196580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5801" w:type="dxa"/>
            <w:shd w:val="clear" w:color="auto" w:fill="auto"/>
          </w:tcPr>
          <w:p w14:paraId="2257972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یکی از اهداف بزرگ من این است که از احساسات ناراحت کننده رها شوم.</w:t>
            </w:r>
          </w:p>
        </w:tc>
        <w:tc>
          <w:tcPr>
            <w:tcW w:w="343" w:type="dxa"/>
            <w:shd w:val="clear" w:color="auto" w:fill="auto"/>
          </w:tcPr>
          <w:p w14:paraId="154F4B4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1E06AF0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175F5D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564FF7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2EA9413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2E3796D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09B9F5B3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3D95E68C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5801" w:type="dxa"/>
            <w:shd w:val="clear" w:color="auto" w:fill="auto"/>
          </w:tcPr>
          <w:p w14:paraId="3ABA5A7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ترجیح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 به جای انجام فعالیت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های جدید، کاری را انجام دهم که با آن احساس راحتی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کنم.</w:t>
            </w:r>
          </w:p>
        </w:tc>
        <w:tc>
          <w:tcPr>
            <w:tcW w:w="343" w:type="dxa"/>
            <w:shd w:val="clear" w:color="auto" w:fill="auto"/>
          </w:tcPr>
          <w:p w14:paraId="1A2E7CD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0477777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62E7DF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70A2A0D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2A00BED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79A6A94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568A4CDA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3E1377EB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5801" w:type="dxa"/>
            <w:shd w:val="clear" w:color="auto" w:fill="auto"/>
          </w:tcPr>
          <w:p w14:paraId="0BEC4C7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سخت تلاش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تا از احساسات منفی خود، دور بمانم.</w:t>
            </w:r>
          </w:p>
        </w:tc>
        <w:tc>
          <w:tcPr>
            <w:tcW w:w="343" w:type="dxa"/>
            <w:shd w:val="clear" w:color="auto" w:fill="auto"/>
          </w:tcPr>
          <w:p w14:paraId="033D24E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BBD7EF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FBBD94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348ADDE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E6F6C0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238F966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2DAB6242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12B33A10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5801" w:type="dxa"/>
            <w:shd w:val="clear" w:color="auto" w:fill="auto"/>
          </w:tcPr>
          <w:p w14:paraId="00C73CC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دیگران به من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گویند که مشکلاتم را نمی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توانم برای خود حل نمایم.</w:t>
            </w:r>
          </w:p>
        </w:tc>
        <w:tc>
          <w:tcPr>
            <w:tcW w:w="343" w:type="dxa"/>
            <w:shd w:val="clear" w:color="auto" w:fill="auto"/>
          </w:tcPr>
          <w:p w14:paraId="7672496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19778C8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A55EED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DB81D2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B43F8E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09AF85C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60F373CE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22E53E58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5801" w:type="dxa"/>
            <w:shd w:val="clear" w:color="auto" w:fill="auto"/>
          </w:tcPr>
          <w:p w14:paraId="4F956A9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ترس و تشویش مرا از کارهای مهم باز نمی دارد.</w:t>
            </w:r>
          </w:p>
        </w:tc>
        <w:tc>
          <w:tcPr>
            <w:tcW w:w="343" w:type="dxa"/>
            <w:shd w:val="clear" w:color="auto" w:fill="auto"/>
          </w:tcPr>
          <w:p w14:paraId="32262A2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7D2BB5B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0E80DD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3168E16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1F9B170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1BCEA09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399E8329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76AE9374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5801" w:type="dxa"/>
            <w:shd w:val="clear" w:color="auto" w:fill="auto"/>
          </w:tcPr>
          <w:p w14:paraId="225BBF6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سعی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برای مشکلاتی که برای من پیش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آید، راه حل فوری بیابم.</w:t>
            </w:r>
          </w:p>
        </w:tc>
        <w:tc>
          <w:tcPr>
            <w:tcW w:w="343" w:type="dxa"/>
            <w:shd w:val="clear" w:color="auto" w:fill="auto"/>
          </w:tcPr>
          <w:p w14:paraId="34C9B7F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39A4574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0B4132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474ED3D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622E7A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741DE31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5CC393E3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111A9B95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5801" w:type="dxa"/>
            <w:shd w:val="clear" w:color="auto" w:fill="auto"/>
          </w:tcPr>
          <w:p w14:paraId="44CF54E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برای کاهش استرس خود، سعی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هر کاری را انجام دهم.</w:t>
            </w:r>
          </w:p>
        </w:tc>
        <w:tc>
          <w:tcPr>
            <w:tcW w:w="343" w:type="dxa"/>
            <w:shd w:val="clear" w:color="auto" w:fill="auto"/>
          </w:tcPr>
          <w:p w14:paraId="60F82CF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2BE1781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3C8CFF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49DF06C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0C12F3A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E1A29D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7A7F9A7F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560D5E8E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5801" w:type="dxa"/>
            <w:shd w:val="clear" w:color="auto" w:fill="auto"/>
          </w:tcPr>
          <w:p w14:paraId="59F1476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اگر تردیدی درباره انجام چیزی داشته باشم، آن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را انجام نمی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دهم.</w:t>
            </w:r>
          </w:p>
        </w:tc>
        <w:tc>
          <w:tcPr>
            <w:tcW w:w="343" w:type="dxa"/>
            <w:shd w:val="clear" w:color="auto" w:fill="auto"/>
          </w:tcPr>
          <w:p w14:paraId="184DF24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01541A7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287C8B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7E2C79A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0B452C6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77C5CE1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029768DD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0C56F40C" w14:textId="77777777" w:rsidR="00636A8C" w:rsidRPr="00BD51B3" w:rsidRDefault="00636A8C" w:rsidP="00636A8C">
            <w:pPr>
              <w:tabs>
                <w:tab w:val="left" w:pos="4125"/>
              </w:tabs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5801" w:type="dxa"/>
            <w:shd w:val="clear" w:color="auto" w:fill="auto"/>
          </w:tcPr>
          <w:p w14:paraId="7EDD3836" w14:textId="77777777" w:rsidR="00636A8C" w:rsidRPr="00BD51B3" w:rsidRDefault="00636A8C" w:rsidP="00636A8C">
            <w:pPr>
              <w:tabs>
                <w:tab w:val="left" w:pos="4125"/>
              </w:tabs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اگر خاطرات ناخوشایندی به سراغ من بیاید، آن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ها را از ذهنم بیرون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کنم.</w:t>
            </w:r>
          </w:p>
        </w:tc>
        <w:tc>
          <w:tcPr>
            <w:tcW w:w="343" w:type="dxa"/>
            <w:shd w:val="clear" w:color="auto" w:fill="auto"/>
          </w:tcPr>
          <w:p w14:paraId="07C2773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4A65304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6FB15A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097B529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5B1B011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360540E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614861DF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059E8755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5801" w:type="dxa"/>
            <w:shd w:val="clear" w:color="auto" w:fill="auto"/>
          </w:tcPr>
          <w:p w14:paraId="2DBA7F5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فکر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در این زمان و این سن افراد نباید از چیزی رنج ببرند.</w:t>
            </w:r>
          </w:p>
        </w:tc>
        <w:tc>
          <w:tcPr>
            <w:tcW w:w="343" w:type="dxa"/>
            <w:shd w:val="clear" w:color="auto" w:fill="auto"/>
          </w:tcPr>
          <w:p w14:paraId="66B393D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123C9ED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3AA6E24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F43391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0F156B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0599330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343D10BD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30DF9449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5801" w:type="dxa"/>
            <w:shd w:val="clear" w:color="auto" w:fill="auto"/>
          </w:tcPr>
          <w:p w14:paraId="0C487A0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دیگران به من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گویند که من احساساتم را سرکوب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کنم.</w:t>
            </w:r>
          </w:p>
        </w:tc>
        <w:tc>
          <w:tcPr>
            <w:tcW w:w="343" w:type="dxa"/>
            <w:shd w:val="clear" w:color="auto" w:fill="auto"/>
          </w:tcPr>
          <w:p w14:paraId="537F342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20026B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6ADAFC7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E138EC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7F5A7C8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D68457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53C32EE5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25B7F2D6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lastRenderedPageBreak/>
              <w:t>36</w:t>
            </w:r>
          </w:p>
        </w:tc>
        <w:tc>
          <w:tcPr>
            <w:tcW w:w="5801" w:type="dxa"/>
            <w:shd w:val="clear" w:color="auto" w:fill="auto"/>
          </w:tcPr>
          <w:p w14:paraId="1CEBBCD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سعی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کارهای ناخوشایند را تا حد امکان به تعویق بیاندازم.</w:t>
            </w:r>
          </w:p>
        </w:tc>
        <w:tc>
          <w:tcPr>
            <w:tcW w:w="343" w:type="dxa"/>
            <w:shd w:val="clear" w:color="auto" w:fill="auto"/>
          </w:tcPr>
          <w:p w14:paraId="1AB8F17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4414BFF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6B146C9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0997009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00FDDCE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261020B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6D875EB1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01EAF18E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5801" w:type="dxa"/>
            <w:shd w:val="clear" w:color="auto" w:fill="auto"/>
          </w:tcPr>
          <w:p w14:paraId="2D41950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وقتی که آسیبی ببینم، با این حال هر کاری را که باید انجام شود را انجام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دهم.</w:t>
            </w:r>
          </w:p>
        </w:tc>
        <w:tc>
          <w:tcPr>
            <w:tcW w:w="343" w:type="dxa"/>
            <w:shd w:val="clear" w:color="auto" w:fill="auto"/>
          </w:tcPr>
          <w:p w14:paraId="47FEE91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1941D78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DF60F4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33B55B0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F7210E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65FE72C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5451EB1F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7D4890ED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38</w:t>
            </w:r>
          </w:p>
        </w:tc>
        <w:tc>
          <w:tcPr>
            <w:tcW w:w="5801" w:type="dxa"/>
            <w:shd w:val="clear" w:color="auto" w:fill="auto"/>
          </w:tcPr>
          <w:p w14:paraId="63ECD23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اگر احساس تشویش و نگرانی نداشته باشم، زندگی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ام عالی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شود.</w:t>
            </w:r>
          </w:p>
        </w:tc>
        <w:tc>
          <w:tcPr>
            <w:tcW w:w="343" w:type="dxa"/>
            <w:shd w:val="clear" w:color="auto" w:fill="auto"/>
          </w:tcPr>
          <w:p w14:paraId="0F48E35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7A46614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90E2D5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FED5E8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04F723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2DDDC1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4319D45F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65B5F301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39</w:t>
            </w:r>
          </w:p>
        </w:tc>
        <w:tc>
          <w:tcPr>
            <w:tcW w:w="5801" w:type="dxa"/>
            <w:shd w:val="clear" w:color="auto" w:fill="auto"/>
          </w:tcPr>
          <w:p w14:paraId="1038590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اگر حس کنم که گرفتار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شوم، فوراً موقعیت را ترک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کنم.</w:t>
            </w:r>
          </w:p>
        </w:tc>
        <w:tc>
          <w:tcPr>
            <w:tcW w:w="343" w:type="dxa"/>
            <w:shd w:val="clear" w:color="auto" w:fill="auto"/>
          </w:tcPr>
          <w:p w14:paraId="5CBC88C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47D84AA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FB5CFE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0CF495F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1E2A43E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567AE11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13A266EE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50F51003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5801" w:type="dxa"/>
            <w:shd w:val="clear" w:color="auto" w:fill="auto"/>
          </w:tcPr>
          <w:p w14:paraId="6474123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وقتی که افکار منفی به سراغم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آیند، فوراً سعی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به چیز دیگری فکر کنم.</w:t>
            </w:r>
          </w:p>
        </w:tc>
        <w:tc>
          <w:tcPr>
            <w:tcW w:w="343" w:type="dxa"/>
            <w:shd w:val="clear" w:color="auto" w:fill="auto"/>
          </w:tcPr>
          <w:p w14:paraId="53EB9AA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1097D36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B94EF4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0BAB613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8BE25B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1B9E56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3DDD243F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58536903" w14:textId="77777777" w:rsidR="00636A8C" w:rsidRPr="00BD51B3" w:rsidRDefault="00636A8C" w:rsidP="00636A8C">
            <w:pPr>
              <w:tabs>
                <w:tab w:val="left" w:pos="3394"/>
              </w:tabs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5801" w:type="dxa"/>
            <w:shd w:val="clear" w:color="auto" w:fill="auto"/>
          </w:tcPr>
          <w:p w14:paraId="12F08CE8" w14:textId="77777777" w:rsidR="00636A8C" w:rsidRPr="00BD51B3" w:rsidRDefault="00636A8C" w:rsidP="00636A8C">
            <w:pPr>
              <w:tabs>
                <w:tab w:val="left" w:pos="3394"/>
              </w:tabs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درک احساسم برای من کار مشکلی است.</w:t>
            </w:r>
          </w:p>
        </w:tc>
        <w:tc>
          <w:tcPr>
            <w:tcW w:w="343" w:type="dxa"/>
            <w:shd w:val="clear" w:color="auto" w:fill="auto"/>
          </w:tcPr>
          <w:p w14:paraId="315A5A9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72519F6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05C2E3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B66F0D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27324CA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FB3C01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2EF2A09B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67C46252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42</w:t>
            </w:r>
          </w:p>
        </w:tc>
        <w:tc>
          <w:tcPr>
            <w:tcW w:w="5801" w:type="dxa"/>
            <w:shd w:val="clear" w:color="auto" w:fill="auto"/>
          </w:tcPr>
          <w:p w14:paraId="73FCD10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هیچ کاری را تا زمانی که مجبور شوم انجام نمی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دهم.</w:t>
            </w:r>
          </w:p>
        </w:tc>
        <w:tc>
          <w:tcPr>
            <w:tcW w:w="343" w:type="dxa"/>
            <w:shd w:val="clear" w:color="auto" w:fill="auto"/>
          </w:tcPr>
          <w:p w14:paraId="44EC19A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30A16F0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3C2DBC2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4197349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60C9C00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36D89C5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54BDF835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2D081C79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43</w:t>
            </w:r>
          </w:p>
        </w:tc>
        <w:tc>
          <w:tcPr>
            <w:tcW w:w="5801" w:type="dxa"/>
            <w:shd w:val="clear" w:color="auto" w:fill="auto"/>
          </w:tcPr>
          <w:p w14:paraId="2B39105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درد و ناراحتی باعث نمی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شود، که من از اهدافم دست بکشم یا کارم را متوقف کنم.</w:t>
            </w:r>
          </w:p>
        </w:tc>
        <w:tc>
          <w:tcPr>
            <w:tcW w:w="343" w:type="dxa"/>
            <w:shd w:val="clear" w:color="auto" w:fill="auto"/>
          </w:tcPr>
          <w:p w14:paraId="4734D74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132F04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A38531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4DD98DC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2E1FCF2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155ABAD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05D5CA18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16E7F501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44</w:t>
            </w:r>
          </w:p>
        </w:tc>
        <w:tc>
          <w:tcPr>
            <w:tcW w:w="5801" w:type="dxa"/>
            <w:shd w:val="clear" w:color="auto" w:fill="auto"/>
          </w:tcPr>
          <w:p w14:paraId="5BAEE27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چیزهای زیادی را رها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تا احساس بدی نداشته باشم.</w:t>
            </w:r>
          </w:p>
        </w:tc>
        <w:tc>
          <w:tcPr>
            <w:tcW w:w="343" w:type="dxa"/>
            <w:shd w:val="clear" w:color="auto" w:fill="auto"/>
          </w:tcPr>
          <w:p w14:paraId="5F336E9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3264B8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F2C6E7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69748D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54D31A9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1AF86D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43AEB0EE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75B6AD38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5801" w:type="dxa"/>
            <w:shd w:val="clear" w:color="auto" w:fill="auto"/>
          </w:tcPr>
          <w:p w14:paraId="7C20278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برای دور کردن احساسات بدم، حتی حاضرم بعضی از کارهایم را کنار بگذارم.</w:t>
            </w:r>
          </w:p>
        </w:tc>
        <w:tc>
          <w:tcPr>
            <w:tcW w:w="343" w:type="dxa"/>
            <w:shd w:val="clear" w:color="auto" w:fill="auto"/>
          </w:tcPr>
          <w:p w14:paraId="7898DBA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1B2E7FE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61ECFD8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5BC8257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28527A9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7F3587F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1D61F7C0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1FC660F9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46</w:t>
            </w:r>
          </w:p>
        </w:tc>
        <w:tc>
          <w:tcPr>
            <w:tcW w:w="5801" w:type="dxa"/>
            <w:shd w:val="clear" w:color="auto" w:fill="auto"/>
          </w:tcPr>
          <w:p w14:paraId="1882E10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احساسات بسیار شدیدم را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توانم کنترل کنم.</w:t>
            </w:r>
          </w:p>
        </w:tc>
        <w:tc>
          <w:tcPr>
            <w:tcW w:w="343" w:type="dxa"/>
            <w:shd w:val="clear" w:color="auto" w:fill="auto"/>
          </w:tcPr>
          <w:p w14:paraId="6FFEFE8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2477D4C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42B2F8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7CA7E2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1E571FB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0F67D4F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02636D0F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526A496E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47</w:t>
            </w:r>
          </w:p>
        </w:tc>
        <w:tc>
          <w:tcPr>
            <w:tcW w:w="5801" w:type="dxa"/>
            <w:shd w:val="clear" w:color="auto" w:fill="auto"/>
          </w:tcPr>
          <w:p w14:paraId="528FE22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من با این جمله موافقم که کار امروز را نباید به فردا موکول کنیم.</w:t>
            </w:r>
          </w:p>
        </w:tc>
        <w:tc>
          <w:tcPr>
            <w:tcW w:w="343" w:type="dxa"/>
            <w:shd w:val="clear" w:color="auto" w:fill="auto"/>
          </w:tcPr>
          <w:p w14:paraId="74E36F7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54383A1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C1A5D8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A83BD1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5AFA178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764D59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3A87444E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3B5B9272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48</w:t>
            </w:r>
          </w:p>
        </w:tc>
        <w:tc>
          <w:tcPr>
            <w:tcW w:w="5801" w:type="dxa"/>
            <w:shd w:val="clear" w:color="auto" w:fill="auto"/>
          </w:tcPr>
          <w:p w14:paraId="430DE98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برای رسیدن به اهدافم مشکلات را تحمل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کنم.</w:t>
            </w:r>
          </w:p>
        </w:tc>
        <w:tc>
          <w:tcPr>
            <w:tcW w:w="343" w:type="dxa"/>
            <w:shd w:val="clear" w:color="auto" w:fill="auto"/>
          </w:tcPr>
          <w:p w14:paraId="07C4767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1700D92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69813B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339768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2E84D61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3916CB6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70AB0913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72543C26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5801" w:type="dxa"/>
            <w:shd w:val="clear" w:color="auto" w:fill="auto"/>
          </w:tcPr>
          <w:p w14:paraId="2494798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بعضی افراد به من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گویند مثل کبک سرم را زیر خاک پنهان کرده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ام.</w:t>
            </w:r>
          </w:p>
        </w:tc>
        <w:tc>
          <w:tcPr>
            <w:tcW w:w="343" w:type="dxa"/>
            <w:shd w:val="clear" w:color="auto" w:fill="auto"/>
          </w:tcPr>
          <w:p w14:paraId="6F066C3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647304E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B8EDF8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321922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59F0119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69E0D07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7FED4C2B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6C880A8C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5801" w:type="dxa"/>
            <w:shd w:val="clear" w:color="auto" w:fill="auto"/>
          </w:tcPr>
          <w:p w14:paraId="3A09856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درد همیشه باعث ایجاد رنج خواهد شد.</w:t>
            </w:r>
          </w:p>
        </w:tc>
        <w:tc>
          <w:tcPr>
            <w:tcW w:w="343" w:type="dxa"/>
            <w:shd w:val="clear" w:color="auto" w:fill="auto"/>
          </w:tcPr>
          <w:p w14:paraId="1A4EE96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605DD8D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B5536B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5F21705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20E05DC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5A7970E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40A21D87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4D90104C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51</w:t>
            </w:r>
          </w:p>
        </w:tc>
        <w:tc>
          <w:tcPr>
            <w:tcW w:w="5801" w:type="dxa"/>
            <w:shd w:val="clear" w:color="auto" w:fill="auto"/>
          </w:tcPr>
          <w:p w14:paraId="2ACE050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اگر در یک وضعیت نسبتاً ناخوشایندی باشم، سعی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از آن خارج شوم.</w:t>
            </w:r>
          </w:p>
        </w:tc>
        <w:tc>
          <w:tcPr>
            <w:tcW w:w="343" w:type="dxa"/>
            <w:shd w:val="clear" w:color="auto" w:fill="auto"/>
          </w:tcPr>
          <w:p w14:paraId="3CA4D4E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1A89AF6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F1B402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4378554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7A6B96F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0C8AB72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33455C6D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26539844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52</w:t>
            </w:r>
          </w:p>
        </w:tc>
        <w:tc>
          <w:tcPr>
            <w:tcW w:w="5801" w:type="dxa"/>
            <w:shd w:val="clear" w:color="auto" w:fill="auto"/>
          </w:tcPr>
          <w:p w14:paraId="7005227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وقتی که احساس بدی به من دست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دهد، سریع آنرا درک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کنم.</w:t>
            </w:r>
          </w:p>
        </w:tc>
        <w:tc>
          <w:tcPr>
            <w:tcW w:w="343" w:type="dxa"/>
            <w:shd w:val="clear" w:color="auto" w:fill="auto"/>
          </w:tcPr>
          <w:p w14:paraId="1008578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2B1261F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B44C94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18EA510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7033683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7F31C45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47FCBA83" w14:textId="77777777" w:rsidTr="00B114D2">
        <w:trPr>
          <w:trHeight w:val="145"/>
          <w:jc w:val="center"/>
        </w:trPr>
        <w:tc>
          <w:tcPr>
            <w:tcW w:w="807" w:type="dxa"/>
            <w:shd w:val="clear" w:color="auto" w:fill="auto"/>
          </w:tcPr>
          <w:p w14:paraId="06F784F6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lastRenderedPageBreak/>
              <w:t>53</w:t>
            </w:r>
          </w:p>
        </w:tc>
        <w:tc>
          <w:tcPr>
            <w:tcW w:w="5801" w:type="dxa"/>
            <w:shd w:val="clear" w:color="auto" w:fill="auto"/>
          </w:tcPr>
          <w:p w14:paraId="60B4902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حتی اگر تردید هم داشته باشم، تلاش برای رسیدن به اهدافم را ادامه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دهم.</w:t>
            </w:r>
          </w:p>
        </w:tc>
        <w:tc>
          <w:tcPr>
            <w:tcW w:w="343" w:type="dxa"/>
            <w:shd w:val="clear" w:color="auto" w:fill="auto"/>
          </w:tcPr>
          <w:p w14:paraId="0A0B309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6A54C7F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187E27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506B3C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D2B07D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06D8D8A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010179FE" w14:textId="77777777" w:rsidTr="00B114D2">
        <w:trPr>
          <w:trHeight w:val="176"/>
          <w:jc w:val="center"/>
        </w:trPr>
        <w:tc>
          <w:tcPr>
            <w:tcW w:w="807" w:type="dxa"/>
            <w:shd w:val="clear" w:color="auto" w:fill="auto"/>
          </w:tcPr>
          <w:p w14:paraId="458C1BBD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54</w:t>
            </w:r>
          </w:p>
        </w:tc>
        <w:tc>
          <w:tcPr>
            <w:tcW w:w="5801" w:type="dxa"/>
            <w:shd w:val="clear" w:color="auto" w:fill="auto"/>
          </w:tcPr>
          <w:p w14:paraId="2B110DE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امیدوارم از همه احساسات منفی خود رها شوم.</w:t>
            </w:r>
          </w:p>
        </w:tc>
        <w:tc>
          <w:tcPr>
            <w:tcW w:w="343" w:type="dxa"/>
            <w:shd w:val="clear" w:color="auto" w:fill="auto"/>
          </w:tcPr>
          <w:p w14:paraId="48504F5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4C01457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67D336F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CF116F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80B157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1C443DB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0FF91278" w14:textId="77777777" w:rsidTr="00B114D2">
        <w:trPr>
          <w:trHeight w:val="52"/>
          <w:jc w:val="center"/>
        </w:trPr>
        <w:tc>
          <w:tcPr>
            <w:tcW w:w="807" w:type="dxa"/>
            <w:shd w:val="clear" w:color="auto" w:fill="auto"/>
          </w:tcPr>
          <w:p w14:paraId="30B1C231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55</w:t>
            </w:r>
          </w:p>
        </w:tc>
        <w:tc>
          <w:tcPr>
            <w:tcW w:w="5801" w:type="dxa"/>
            <w:shd w:val="clear" w:color="auto" w:fill="auto"/>
          </w:tcPr>
          <w:p w14:paraId="2E739F2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سعی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در مکان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هایی که مرا ناراحت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کنند، حاضر نشوم.</w:t>
            </w:r>
          </w:p>
        </w:tc>
        <w:tc>
          <w:tcPr>
            <w:tcW w:w="343" w:type="dxa"/>
            <w:shd w:val="clear" w:color="auto" w:fill="auto"/>
          </w:tcPr>
          <w:p w14:paraId="24AC855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09848D0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3D23E22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4A8041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5CB1C98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2B8E5FA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64AC7570" w14:textId="77777777" w:rsidTr="00B114D2">
        <w:trPr>
          <w:trHeight w:val="206"/>
          <w:jc w:val="center"/>
        </w:trPr>
        <w:tc>
          <w:tcPr>
            <w:tcW w:w="807" w:type="dxa"/>
            <w:shd w:val="clear" w:color="auto" w:fill="auto"/>
          </w:tcPr>
          <w:p w14:paraId="614635EC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56</w:t>
            </w:r>
          </w:p>
        </w:tc>
        <w:tc>
          <w:tcPr>
            <w:tcW w:w="5801" w:type="dxa"/>
            <w:shd w:val="clear" w:color="auto" w:fill="auto"/>
          </w:tcPr>
          <w:p w14:paraId="5D8F7EA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احساس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از هیجاناتم دور شدم.</w:t>
            </w:r>
          </w:p>
        </w:tc>
        <w:tc>
          <w:tcPr>
            <w:tcW w:w="343" w:type="dxa"/>
            <w:shd w:val="clear" w:color="auto" w:fill="auto"/>
          </w:tcPr>
          <w:p w14:paraId="64FA4699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7073406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07BCEE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78BD08A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0702946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0903750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5AC1932A" w14:textId="77777777" w:rsidTr="00B114D2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14:paraId="47222DDE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57</w:t>
            </w:r>
          </w:p>
        </w:tc>
        <w:tc>
          <w:tcPr>
            <w:tcW w:w="5801" w:type="dxa"/>
            <w:shd w:val="clear" w:color="auto" w:fill="auto"/>
          </w:tcPr>
          <w:p w14:paraId="054671D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اجازه نمی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 افکار ناراحت کننده مرا از انجام کارم باز دارند.</w:t>
            </w:r>
          </w:p>
        </w:tc>
        <w:tc>
          <w:tcPr>
            <w:tcW w:w="343" w:type="dxa"/>
            <w:shd w:val="clear" w:color="auto" w:fill="auto"/>
          </w:tcPr>
          <w:p w14:paraId="7A8B31C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4901A13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E92B9F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3DF5CDD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19E5998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183F984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33A76A92" w14:textId="77777777" w:rsidTr="00B114D2">
        <w:trPr>
          <w:trHeight w:val="172"/>
          <w:jc w:val="center"/>
        </w:trPr>
        <w:tc>
          <w:tcPr>
            <w:tcW w:w="807" w:type="dxa"/>
            <w:shd w:val="clear" w:color="auto" w:fill="auto"/>
          </w:tcPr>
          <w:p w14:paraId="4F379503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58</w:t>
            </w:r>
          </w:p>
        </w:tc>
        <w:tc>
          <w:tcPr>
            <w:tcW w:w="5801" w:type="dxa"/>
            <w:shd w:val="clear" w:color="auto" w:fill="auto"/>
          </w:tcPr>
          <w:p w14:paraId="225C7D5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کلید داشتن زندگی خوب این است که هرگز دردی را حس نکنی.</w:t>
            </w:r>
          </w:p>
        </w:tc>
        <w:tc>
          <w:tcPr>
            <w:tcW w:w="343" w:type="dxa"/>
            <w:shd w:val="clear" w:color="auto" w:fill="auto"/>
          </w:tcPr>
          <w:p w14:paraId="51423A7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74CAC83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26FDB0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38321E2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75BC18C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C10981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6B70263D" w14:textId="77777777" w:rsidTr="00B114D2">
        <w:trPr>
          <w:trHeight w:val="175"/>
          <w:jc w:val="center"/>
        </w:trPr>
        <w:tc>
          <w:tcPr>
            <w:tcW w:w="807" w:type="dxa"/>
            <w:shd w:val="clear" w:color="auto" w:fill="auto"/>
          </w:tcPr>
          <w:p w14:paraId="38B03011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59</w:t>
            </w:r>
          </w:p>
        </w:tc>
        <w:tc>
          <w:tcPr>
            <w:tcW w:w="5801" w:type="dxa"/>
            <w:shd w:val="clear" w:color="auto" w:fill="auto"/>
          </w:tcPr>
          <w:p w14:paraId="5A30CB8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سریعاً هر موقعیتی را که باعث احساس ناراحتی من شود، ترک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کنم.</w:t>
            </w:r>
          </w:p>
        </w:tc>
        <w:tc>
          <w:tcPr>
            <w:tcW w:w="343" w:type="dxa"/>
            <w:shd w:val="clear" w:color="auto" w:fill="auto"/>
          </w:tcPr>
          <w:p w14:paraId="1CFCBB3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26A7A153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7E4AD4B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6AD8DC4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1C886FC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3936192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15C58DE6" w14:textId="77777777" w:rsidTr="00B114D2">
        <w:trPr>
          <w:trHeight w:val="152"/>
          <w:jc w:val="center"/>
        </w:trPr>
        <w:tc>
          <w:tcPr>
            <w:tcW w:w="807" w:type="dxa"/>
            <w:shd w:val="clear" w:color="auto" w:fill="auto"/>
          </w:tcPr>
          <w:p w14:paraId="4877E506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5801" w:type="dxa"/>
            <w:shd w:val="clear" w:color="auto" w:fill="auto"/>
          </w:tcPr>
          <w:p w14:paraId="3A9A028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دیگران به من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گویند، که از مشکلاتم باخبر نیستم.</w:t>
            </w:r>
          </w:p>
        </w:tc>
        <w:tc>
          <w:tcPr>
            <w:tcW w:w="343" w:type="dxa"/>
            <w:shd w:val="clear" w:color="auto" w:fill="auto"/>
          </w:tcPr>
          <w:p w14:paraId="4160C03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37BB4537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65B2826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121FF32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6EBEEAB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2D4045E1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5E8A23BA" w14:textId="77777777" w:rsidTr="00B114D2">
        <w:trPr>
          <w:trHeight w:val="40"/>
          <w:jc w:val="center"/>
        </w:trPr>
        <w:tc>
          <w:tcPr>
            <w:tcW w:w="807" w:type="dxa"/>
            <w:shd w:val="clear" w:color="auto" w:fill="auto"/>
          </w:tcPr>
          <w:p w14:paraId="56E17D21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61</w:t>
            </w:r>
          </w:p>
        </w:tc>
        <w:tc>
          <w:tcPr>
            <w:tcW w:w="5801" w:type="dxa"/>
            <w:shd w:val="clear" w:color="auto" w:fill="auto"/>
          </w:tcPr>
          <w:p w14:paraId="238A4D4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امیدوارم بدون هیچ ناراحتی و نا امیدی زندگی کنم.</w:t>
            </w:r>
          </w:p>
        </w:tc>
        <w:tc>
          <w:tcPr>
            <w:tcW w:w="343" w:type="dxa"/>
            <w:shd w:val="clear" w:color="auto" w:fill="auto"/>
          </w:tcPr>
          <w:p w14:paraId="0BC2908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422F63A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F1005D8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14BCFE12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16BC0C5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0DCF234E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636A8C" w:rsidRPr="00BD51B3" w14:paraId="7F639255" w14:textId="77777777" w:rsidTr="00B114D2">
        <w:trPr>
          <w:trHeight w:val="148"/>
          <w:jc w:val="center"/>
        </w:trPr>
        <w:tc>
          <w:tcPr>
            <w:tcW w:w="807" w:type="dxa"/>
            <w:shd w:val="clear" w:color="auto" w:fill="auto"/>
          </w:tcPr>
          <w:p w14:paraId="74897FD7" w14:textId="77777777" w:rsidR="00636A8C" w:rsidRPr="00BD51B3" w:rsidRDefault="00636A8C" w:rsidP="00636A8C">
            <w:pPr>
              <w:bidi/>
              <w:spacing w:after="0" w:line="360" w:lineRule="auto"/>
              <w:jc w:val="center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5801" w:type="dxa"/>
            <w:shd w:val="clear" w:color="auto" w:fill="auto"/>
          </w:tcPr>
          <w:p w14:paraId="59FA632D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وقتی کار یا تکلیف مهمی انجام 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دهم، آن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را رها نمی</w:t>
            </w: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softHyphen/>
              <w:t>کنم حتی اگر سخت باشد.</w:t>
            </w:r>
          </w:p>
        </w:tc>
        <w:tc>
          <w:tcPr>
            <w:tcW w:w="343" w:type="dxa"/>
            <w:shd w:val="clear" w:color="auto" w:fill="auto"/>
          </w:tcPr>
          <w:p w14:paraId="75BB89CA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14:paraId="36A1FF6C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FD0A19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01D3B8AF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260C640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14:paraId="45A25354" w14:textId="77777777" w:rsidR="00636A8C" w:rsidRPr="00BD51B3" w:rsidRDefault="00636A8C" w:rsidP="00636A8C">
            <w:pPr>
              <w:bidi/>
              <w:spacing w:after="0" w:line="360" w:lineRule="auto"/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D51B3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</w:tr>
    </w:tbl>
    <w:p w14:paraId="29F1B866" w14:textId="77777777" w:rsidR="00636A8C" w:rsidRPr="00BD51B3" w:rsidRDefault="00636A8C" w:rsidP="00636A8C">
      <w:pPr>
        <w:tabs>
          <w:tab w:val="left" w:pos="2835"/>
        </w:tabs>
        <w:bidi/>
        <w:spacing w:after="0" w:line="360" w:lineRule="auto"/>
        <w:jc w:val="lowKashida"/>
        <w:rPr>
          <w:rFonts w:ascii="IRANYekan" w:hAnsi="IRANYekan" w:cs="B Mitra"/>
          <w:sz w:val="28"/>
          <w:szCs w:val="28"/>
          <w:lang w:bidi="fa-IR"/>
        </w:rPr>
      </w:pPr>
    </w:p>
    <w:p w14:paraId="393BDBB9" w14:textId="77777777" w:rsidR="00636A8C" w:rsidRPr="00BD51B3" w:rsidRDefault="00636A8C" w:rsidP="00636A8C">
      <w:pPr>
        <w:spacing w:line="360" w:lineRule="auto"/>
        <w:rPr>
          <w:rFonts w:ascii="IRANYekan" w:hAnsi="IRANYekan" w:cs="B Mitra"/>
          <w:sz w:val="28"/>
          <w:szCs w:val="28"/>
        </w:rPr>
      </w:pPr>
    </w:p>
    <w:sectPr w:rsidR="00636A8C" w:rsidRPr="00BD51B3" w:rsidSect="00D43C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19E09" w14:textId="77777777" w:rsidR="008C2176" w:rsidRDefault="008C2176" w:rsidP="00D43C81">
      <w:pPr>
        <w:spacing w:after="0" w:line="240" w:lineRule="auto"/>
      </w:pPr>
      <w:r>
        <w:separator/>
      </w:r>
    </w:p>
  </w:endnote>
  <w:endnote w:type="continuationSeparator" w:id="0">
    <w:p w14:paraId="6C3523B4" w14:textId="77777777" w:rsidR="008C2176" w:rsidRDefault="008C2176" w:rsidP="00D4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FAAF4" w14:textId="77777777" w:rsidR="00D43C81" w:rsidRDefault="00D43C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B553E" w14:textId="77777777" w:rsidR="00D43C81" w:rsidRDefault="00D43C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AB6AE" w14:textId="77777777" w:rsidR="00D43C81" w:rsidRDefault="00D43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B8CFA" w14:textId="77777777" w:rsidR="008C2176" w:rsidRDefault="008C2176" w:rsidP="00D43C81">
      <w:pPr>
        <w:spacing w:after="0" w:line="240" w:lineRule="auto"/>
      </w:pPr>
      <w:r>
        <w:separator/>
      </w:r>
    </w:p>
  </w:footnote>
  <w:footnote w:type="continuationSeparator" w:id="0">
    <w:p w14:paraId="1E55242C" w14:textId="77777777" w:rsidR="008C2176" w:rsidRDefault="008C2176" w:rsidP="00D4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9C780" w14:textId="1DD157C5" w:rsidR="00D43C81" w:rsidRDefault="00D43C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DB271" w14:textId="0320D984" w:rsidR="00D43C81" w:rsidRDefault="00D43C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A6D27" w14:textId="4AE066B7" w:rsidR="00D43C81" w:rsidRDefault="00D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8C"/>
    <w:rsid w:val="002206D1"/>
    <w:rsid w:val="00495CAA"/>
    <w:rsid w:val="00636A8C"/>
    <w:rsid w:val="008C2176"/>
    <w:rsid w:val="00A11D78"/>
    <w:rsid w:val="00A24C99"/>
    <w:rsid w:val="00B114D2"/>
    <w:rsid w:val="00BD51B3"/>
    <w:rsid w:val="00D4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96892A"/>
  <w15:chartTrackingRefBased/>
  <w15:docId w15:val="{D5733A73-20FD-4AE9-B565-7CF6ACE3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A8C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C81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43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C81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5</cp:revision>
  <cp:lastPrinted>2023-01-06T15:09:00Z</cp:lastPrinted>
  <dcterms:created xsi:type="dcterms:W3CDTF">2019-01-09T09:14:00Z</dcterms:created>
  <dcterms:modified xsi:type="dcterms:W3CDTF">2024-04-20T09:44:00Z</dcterms:modified>
</cp:coreProperties>
</file>