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41CF8" w14:textId="77777777" w:rsidR="00B650BB" w:rsidRPr="006C0A8E" w:rsidRDefault="00B650BB" w:rsidP="00B650BB">
      <w:pPr>
        <w:bidi/>
        <w:spacing w:before="100" w:beforeAutospacing="1" w:after="100" w:afterAutospacing="1" w:line="240" w:lineRule="auto"/>
        <w:jc w:val="center"/>
        <w:outlineLvl w:val="1"/>
        <w:rPr>
          <w:rFonts w:ascii="IRANYekan" w:eastAsia="Times New Roman" w:hAnsi="IRANYekan" w:cs="B Mitra"/>
          <w:b/>
          <w:bCs/>
          <w:sz w:val="28"/>
          <w:szCs w:val="28"/>
          <w:rtl/>
          <w:lang w:bidi="fa-IR"/>
        </w:rPr>
      </w:pPr>
      <w:r w:rsidRPr="006C0A8E">
        <w:rPr>
          <w:rFonts w:ascii="IRANYekan" w:eastAsia="Times New Roman" w:hAnsi="IRANYekan" w:cs="B Mitra" w:hint="cs"/>
          <w:b/>
          <w:bCs/>
          <w:sz w:val="28"/>
          <w:szCs w:val="28"/>
          <w:rtl/>
          <w:lang w:bidi="fa-IR"/>
        </w:rPr>
        <w:t>به نام خدا</w:t>
      </w:r>
    </w:p>
    <w:p w14:paraId="3330AF91" w14:textId="393108EB" w:rsidR="00B650BB" w:rsidRPr="006C0A8E" w:rsidRDefault="00B650BB" w:rsidP="00B650BB">
      <w:pPr>
        <w:bidi/>
        <w:spacing w:before="100" w:beforeAutospacing="1" w:after="100" w:afterAutospacing="1" w:line="240" w:lineRule="auto"/>
        <w:jc w:val="center"/>
        <w:outlineLvl w:val="1"/>
        <w:rPr>
          <w:rFonts w:ascii="IRANYekan" w:eastAsia="Times New Roman" w:hAnsi="IRANYekan" w:cs="B Mitra"/>
          <w:b/>
          <w:bCs/>
          <w:sz w:val="28"/>
          <w:szCs w:val="28"/>
        </w:rPr>
      </w:pPr>
      <w:r w:rsidRPr="006C0A8E">
        <w:rPr>
          <w:rFonts w:ascii="IRANYekan" w:eastAsia="Times New Roman" w:hAnsi="IRANYekan" w:cs="B Mitra"/>
          <w:b/>
          <w:bCs/>
          <w:sz w:val="28"/>
          <w:szCs w:val="28"/>
          <w:rtl/>
        </w:rPr>
        <w:t>پرسشنامه انگیزش شغلی لوداهل کیچنر</w:t>
      </w:r>
      <w:r w:rsidRPr="006C0A8E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6DCC165B" w14:textId="77777777" w:rsidR="00B650BB" w:rsidRPr="006C0A8E" w:rsidRDefault="00B650BB" w:rsidP="00B650BB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6C0A8E">
        <w:rPr>
          <w:rFonts w:ascii="IRANYekan" w:eastAsia="Times New Roman" w:hAnsi="IRANYekan" w:cs="B Mitra"/>
          <w:sz w:val="28"/>
          <w:szCs w:val="28"/>
          <w:rtl/>
        </w:rPr>
        <w:t xml:space="preserve">پرسشنامه انگیزش شغلی شامل </w:t>
      </w:r>
      <w:r w:rsidRPr="006C0A8E">
        <w:rPr>
          <w:rFonts w:ascii="IRANYekan" w:eastAsia="Times New Roman" w:hAnsi="IRANYekan" w:cs="B Mitra"/>
          <w:sz w:val="28"/>
          <w:szCs w:val="28"/>
          <w:rtl/>
          <w:lang w:bidi="fa-IR"/>
        </w:rPr>
        <w:t>۲۰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 xml:space="preserve"> گویه است که توسط لوداهل کیچنر معرفی شده است</w:t>
      </w:r>
      <w:r w:rsidRPr="006C0A8E">
        <w:rPr>
          <w:rFonts w:ascii="IRANYekan" w:eastAsia="Times New Roman" w:hAnsi="IRANYekan" w:cs="B Mitra"/>
          <w:sz w:val="28"/>
          <w:szCs w:val="28"/>
        </w:rPr>
        <w:t>.</w:t>
      </w:r>
    </w:p>
    <w:p w14:paraId="4982823E" w14:textId="77777777" w:rsidR="00B650BB" w:rsidRPr="006C0A8E" w:rsidRDefault="00B650BB" w:rsidP="00B650BB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6C0A8E">
        <w:rPr>
          <w:rFonts w:ascii="IRANYekan" w:eastAsia="Times New Roman" w:hAnsi="IRANYekan" w:cs="B Mitra"/>
          <w:sz w:val="28"/>
          <w:szCs w:val="28"/>
          <w:rtl/>
        </w:rPr>
        <w:t>این پرسشنامه ویژگی های جدیت در کار، رضایت شغلی، میزان علاقمندی به کار، اهمیت شغلی، مسئولیت پذیری، خودباوری و خودکنترلی را می سنجد</w:t>
      </w:r>
      <w:r w:rsidRPr="006C0A8E">
        <w:rPr>
          <w:rFonts w:ascii="IRANYekan" w:eastAsia="Times New Roman" w:hAnsi="IRANYekan" w:cs="B Mitra"/>
          <w:sz w:val="28"/>
          <w:szCs w:val="28"/>
        </w:rPr>
        <w:t xml:space="preserve">. </w:t>
      </w:r>
    </w:p>
    <w:p w14:paraId="2ECB4EA1" w14:textId="77777777" w:rsidR="00B650BB" w:rsidRPr="006C0A8E" w:rsidRDefault="00B650BB" w:rsidP="00B650BB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6C0A8E">
        <w:rPr>
          <w:rFonts w:ascii="IRANYekan" w:eastAsia="Times New Roman" w:hAnsi="IRANYekan" w:cs="B Mitra"/>
          <w:sz w:val="28"/>
          <w:szCs w:val="28"/>
          <w:rtl/>
        </w:rPr>
        <w:t>پرسشنامه انگیزش شغلی دارای مقیاس لیکرت چهار درجه ای کاملا مخالف تا کاملا موافق می باشد</w:t>
      </w:r>
      <w:r w:rsidRPr="006C0A8E">
        <w:rPr>
          <w:rFonts w:ascii="IRANYekan" w:eastAsia="Times New Roman" w:hAnsi="IRANYekan" w:cs="B Mitra"/>
          <w:sz w:val="28"/>
          <w:szCs w:val="28"/>
        </w:rPr>
        <w:t>.</w:t>
      </w:r>
    </w:p>
    <w:p w14:paraId="4894429D" w14:textId="77777777" w:rsidR="00B650BB" w:rsidRPr="006C0A8E" w:rsidRDefault="00B650BB" w:rsidP="00B650BB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6C0A8E">
        <w:rPr>
          <w:rFonts w:ascii="IRANYekan" w:eastAsia="Times New Roman" w:hAnsi="IRANYekan" w:cs="B Mitra"/>
          <w:b/>
          <w:bCs/>
          <w:sz w:val="28"/>
          <w:szCs w:val="28"/>
          <w:rtl/>
        </w:rPr>
        <w:t>سوالات</w:t>
      </w:r>
      <w:r w:rsidRPr="006C0A8E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7ACC6FDA" w14:textId="77777777" w:rsidR="00B650BB" w:rsidRPr="006C0A8E" w:rsidRDefault="00B650BB" w:rsidP="00B650BB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6C0A8E">
        <w:rPr>
          <w:rFonts w:ascii="IRANYekan" w:eastAsia="Times New Roman" w:hAnsi="IRANYekan" w:cs="B Mitra"/>
          <w:sz w:val="28"/>
          <w:szCs w:val="28"/>
          <w:rtl/>
          <w:lang w:bidi="fa-IR"/>
        </w:rPr>
        <w:t>۱</w:t>
      </w:r>
      <w:r w:rsidRPr="006C0A8E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>تا کارم را تمام نکنم محل کارم را ترک نمی</w:t>
      </w:r>
      <w:bookmarkStart w:id="0" w:name="_GoBack"/>
      <w:bookmarkEnd w:id="0"/>
      <w:r w:rsidRPr="006C0A8E">
        <w:rPr>
          <w:rFonts w:ascii="IRANYekan" w:eastAsia="Times New Roman" w:hAnsi="IRANYekan" w:cs="B Mitra"/>
          <w:sz w:val="28"/>
          <w:szCs w:val="28"/>
          <w:rtl/>
        </w:rPr>
        <w:t xml:space="preserve"> کنم حتی اگر برای کار اضافی، اضافه کار نگیرم</w:t>
      </w:r>
      <w:r w:rsidRPr="006C0A8E">
        <w:rPr>
          <w:rFonts w:ascii="IRANYekan" w:eastAsia="Times New Roman" w:hAnsi="IRANYekan" w:cs="B Mitra"/>
          <w:sz w:val="28"/>
          <w:szCs w:val="28"/>
        </w:rPr>
        <w:t>.</w:t>
      </w:r>
    </w:p>
    <w:p w14:paraId="0FEBF0D7" w14:textId="77777777" w:rsidR="00B650BB" w:rsidRPr="006C0A8E" w:rsidRDefault="00B650BB" w:rsidP="00B650BB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6C0A8E">
        <w:rPr>
          <w:rFonts w:ascii="IRANYekan" w:eastAsia="Times New Roman" w:hAnsi="IRANYekan" w:cs="B Mitra"/>
          <w:sz w:val="28"/>
          <w:szCs w:val="28"/>
          <w:rtl/>
          <w:lang w:bidi="fa-IR"/>
        </w:rPr>
        <w:t>۲</w:t>
      </w:r>
      <w:r w:rsidRPr="006C0A8E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>می توان از نحوه انجام کار افراد به علاقه به شغل آنها پی برد</w:t>
      </w:r>
      <w:r w:rsidRPr="006C0A8E">
        <w:rPr>
          <w:rFonts w:ascii="IRANYekan" w:eastAsia="Times New Roman" w:hAnsi="IRANYekan" w:cs="B Mitra"/>
          <w:sz w:val="28"/>
          <w:szCs w:val="28"/>
        </w:rPr>
        <w:t>.</w:t>
      </w:r>
    </w:p>
    <w:p w14:paraId="69831848" w14:textId="77777777" w:rsidR="00B650BB" w:rsidRPr="006C0A8E" w:rsidRDefault="00B650BB" w:rsidP="00B650BB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6C0A8E">
        <w:rPr>
          <w:rFonts w:ascii="IRANYekan" w:eastAsia="Times New Roman" w:hAnsi="IRANYekan" w:cs="B Mitra"/>
          <w:sz w:val="28"/>
          <w:szCs w:val="28"/>
          <w:rtl/>
          <w:lang w:bidi="fa-IR"/>
        </w:rPr>
        <w:t>۳</w:t>
      </w:r>
      <w:r w:rsidRPr="006C0A8E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>مهمترین و اصلیترین منبع رضایتمندی من در زندگی کار من است</w:t>
      </w:r>
      <w:r w:rsidRPr="006C0A8E">
        <w:rPr>
          <w:rFonts w:ascii="IRANYekan" w:eastAsia="Times New Roman" w:hAnsi="IRANYekan" w:cs="B Mitra"/>
          <w:sz w:val="28"/>
          <w:szCs w:val="28"/>
        </w:rPr>
        <w:t>.</w:t>
      </w:r>
    </w:p>
    <w:p w14:paraId="65477A7D" w14:textId="77777777" w:rsidR="00B650BB" w:rsidRPr="006C0A8E" w:rsidRDefault="00B650BB" w:rsidP="00B650BB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6C0A8E">
        <w:rPr>
          <w:rFonts w:ascii="IRANYekan" w:eastAsia="Times New Roman" w:hAnsi="IRANYekan" w:cs="B Mitra"/>
          <w:sz w:val="28"/>
          <w:szCs w:val="28"/>
          <w:rtl/>
          <w:lang w:bidi="fa-IR"/>
        </w:rPr>
        <w:t>۴</w:t>
      </w:r>
      <w:r w:rsidRPr="006C0A8E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>صبح ها با اشتیاق فراوان سرکار می روم</w:t>
      </w:r>
      <w:r w:rsidRPr="006C0A8E">
        <w:rPr>
          <w:rFonts w:ascii="IRANYekan" w:eastAsia="Times New Roman" w:hAnsi="IRANYekan" w:cs="B Mitra"/>
          <w:sz w:val="28"/>
          <w:szCs w:val="28"/>
        </w:rPr>
        <w:t>.</w:t>
      </w:r>
    </w:p>
    <w:p w14:paraId="023302AD" w14:textId="77777777" w:rsidR="00B650BB" w:rsidRPr="006C0A8E" w:rsidRDefault="00B650BB" w:rsidP="00B650BB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6C0A8E">
        <w:rPr>
          <w:rFonts w:ascii="IRANYekan" w:eastAsia="Times New Roman" w:hAnsi="IRANYekan" w:cs="B Mitra"/>
          <w:sz w:val="28"/>
          <w:szCs w:val="28"/>
          <w:rtl/>
          <w:lang w:bidi="fa-IR"/>
        </w:rPr>
        <w:t>۵</w:t>
      </w:r>
      <w:r w:rsidRPr="006C0A8E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>معمولا کمی زودتر به محل کار خود می روم تا ابزار کار را آماده کنم</w:t>
      </w:r>
      <w:r w:rsidRPr="006C0A8E">
        <w:rPr>
          <w:rFonts w:ascii="IRANYekan" w:eastAsia="Times New Roman" w:hAnsi="IRANYekan" w:cs="B Mitra"/>
          <w:sz w:val="28"/>
          <w:szCs w:val="28"/>
        </w:rPr>
        <w:t>.</w:t>
      </w:r>
    </w:p>
    <w:p w14:paraId="79FA6496" w14:textId="77777777" w:rsidR="00B650BB" w:rsidRPr="006C0A8E" w:rsidRDefault="00B650BB" w:rsidP="00B650BB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6C0A8E">
        <w:rPr>
          <w:rFonts w:ascii="IRANYekan" w:eastAsia="Times New Roman" w:hAnsi="IRANYekan" w:cs="B Mitra"/>
          <w:sz w:val="28"/>
          <w:szCs w:val="28"/>
          <w:rtl/>
          <w:lang w:bidi="fa-IR"/>
        </w:rPr>
        <w:t>۶</w:t>
      </w:r>
      <w:r w:rsidRPr="006C0A8E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>مهمترین واقعه در زندگی من پیدا کردن کاری بوده است که الان دارم</w:t>
      </w:r>
      <w:r w:rsidRPr="006C0A8E">
        <w:rPr>
          <w:rFonts w:ascii="IRANYekan" w:eastAsia="Times New Roman" w:hAnsi="IRANYekan" w:cs="B Mitra"/>
          <w:sz w:val="28"/>
          <w:szCs w:val="28"/>
        </w:rPr>
        <w:t>.</w:t>
      </w:r>
    </w:p>
    <w:p w14:paraId="15F1C21D" w14:textId="77777777" w:rsidR="00B650BB" w:rsidRPr="006C0A8E" w:rsidRDefault="00B650BB" w:rsidP="00B650BB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6C0A8E">
        <w:rPr>
          <w:rFonts w:ascii="IRANYekan" w:eastAsia="Times New Roman" w:hAnsi="IRANYekan" w:cs="B Mitra"/>
          <w:sz w:val="28"/>
          <w:szCs w:val="28"/>
          <w:rtl/>
          <w:lang w:bidi="fa-IR"/>
        </w:rPr>
        <w:t>۷</w:t>
      </w:r>
      <w:r w:rsidRPr="006C0A8E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>گاهی من قبل از خواب به کارهایی که فردا در محل کار باید انجام دهم فکر می کنم</w:t>
      </w:r>
      <w:r w:rsidRPr="006C0A8E">
        <w:rPr>
          <w:rFonts w:ascii="IRANYekan" w:eastAsia="Times New Roman" w:hAnsi="IRANYekan" w:cs="B Mitra"/>
          <w:sz w:val="28"/>
          <w:szCs w:val="28"/>
        </w:rPr>
        <w:t>.</w:t>
      </w:r>
    </w:p>
    <w:p w14:paraId="76B08110" w14:textId="77777777" w:rsidR="00B650BB" w:rsidRPr="006C0A8E" w:rsidRDefault="00B650BB" w:rsidP="00B650BB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6C0A8E">
        <w:rPr>
          <w:rFonts w:ascii="IRANYekan" w:eastAsia="Times New Roman" w:hAnsi="IRANYekan" w:cs="B Mitra"/>
          <w:sz w:val="28"/>
          <w:szCs w:val="28"/>
          <w:rtl/>
          <w:lang w:bidi="fa-IR"/>
        </w:rPr>
        <w:t>۸</w:t>
      </w:r>
      <w:r w:rsidRPr="006C0A8E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>می خواهم کارم را بی عیب و نقص انجام دهم</w:t>
      </w:r>
      <w:r w:rsidRPr="006C0A8E">
        <w:rPr>
          <w:rFonts w:ascii="IRANYekan" w:eastAsia="Times New Roman" w:hAnsi="IRANYekan" w:cs="B Mitra"/>
          <w:sz w:val="28"/>
          <w:szCs w:val="28"/>
        </w:rPr>
        <w:t>.</w:t>
      </w:r>
    </w:p>
    <w:p w14:paraId="6C543B4B" w14:textId="77777777" w:rsidR="00B650BB" w:rsidRPr="006C0A8E" w:rsidRDefault="00B650BB" w:rsidP="00B650BB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6C0A8E">
        <w:rPr>
          <w:rFonts w:ascii="IRANYekan" w:eastAsia="Times New Roman" w:hAnsi="IRANYekan" w:cs="B Mitra"/>
          <w:sz w:val="28"/>
          <w:szCs w:val="28"/>
          <w:rtl/>
          <w:lang w:bidi="fa-IR"/>
        </w:rPr>
        <w:t>۹</w:t>
      </w:r>
      <w:r w:rsidRPr="006C0A8E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>وقتی در انجام کارم قصور و کوتاهی می کنم احساس ناراحتی و افسردگی می کنم</w:t>
      </w:r>
      <w:r w:rsidRPr="006C0A8E">
        <w:rPr>
          <w:rFonts w:ascii="IRANYekan" w:eastAsia="Times New Roman" w:hAnsi="IRANYekan" w:cs="B Mitra"/>
          <w:sz w:val="28"/>
          <w:szCs w:val="28"/>
        </w:rPr>
        <w:t>.</w:t>
      </w:r>
    </w:p>
    <w:p w14:paraId="7673AF71" w14:textId="77777777" w:rsidR="00B650BB" w:rsidRPr="006C0A8E" w:rsidRDefault="00B650BB" w:rsidP="00B650BB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6C0A8E">
        <w:rPr>
          <w:rFonts w:ascii="IRANYekan" w:eastAsia="Times New Roman" w:hAnsi="IRANYekan" w:cs="B Mitra"/>
          <w:sz w:val="28"/>
          <w:szCs w:val="28"/>
          <w:rtl/>
          <w:lang w:bidi="fa-IR"/>
        </w:rPr>
        <w:t>۱۰</w:t>
      </w:r>
      <w:r w:rsidRPr="006C0A8E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>من کارهایی دارم که مهمتر از کار و شغل فعلی من هستند</w:t>
      </w:r>
      <w:r w:rsidRPr="006C0A8E">
        <w:rPr>
          <w:rFonts w:ascii="IRANYekan" w:eastAsia="Times New Roman" w:hAnsi="IRANYekan" w:cs="B Mitra"/>
          <w:sz w:val="28"/>
          <w:szCs w:val="28"/>
        </w:rPr>
        <w:t>.</w:t>
      </w:r>
    </w:p>
    <w:p w14:paraId="4F1E845A" w14:textId="77777777" w:rsidR="00B650BB" w:rsidRPr="006C0A8E" w:rsidRDefault="00B650BB" w:rsidP="00B650BB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6C0A8E">
        <w:rPr>
          <w:rFonts w:ascii="IRANYekan" w:eastAsia="Times New Roman" w:hAnsi="IRANYekan" w:cs="B Mitra"/>
          <w:sz w:val="28"/>
          <w:szCs w:val="28"/>
          <w:rtl/>
          <w:lang w:bidi="fa-IR"/>
        </w:rPr>
        <w:t>۱۱</w:t>
      </w:r>
      <w:r w:rsidRPr="006C0A8E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>من با شغلم زندگی می کنم و به آن وابسته ام</w:t>
      </w:r>
      <w:r w:rsidRPr="006C0A8E">
        <w:rPr>
          <w:rFonts w:ascii="IRANYekan" w:eastAsia="Times New Roman" w:hAnsi="IRANYekan" w:cs="B Mitra"/>
          <w:sz w:val="28"/>
          <w:szCs w:val="28"/>
        </w:rPr>
        <w:t>.</w:t>
      </w:r>
    </w:p>
    <w:p w14:paraId="60C845BD" w14:textId="77777777" w:rsidR="00B650BB" w:rsidRPr="006C0A8E" w:rsidRDefault="00B650BB" w:rsidP="00B650BB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6C0A8E">
        <w:rPr>
          <w:rFonts w:ascii="IRANYekan" w:eastAsia="Times New Roman" w:hAnsi="IRANYekan" w:cs="B Mitra"/>
          <w:sz w:val="28"/>
          <w:szCs w:val="28"/>
          <w:rtl/>
          <w:lang w:bidi="fa-IR"/>
        </w:rPr>
        <w:t>۱۲</w:t>
      </w:r>
      <w:r w:rsidRPr="006C0A8E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>حتی اگر نیاز مادی نداشته باشم باز هم به کارم ادامه می دهم</w:t>
      </w:r>
      <w:r w:rsidRPr="006C0A8E">
        <w:rPr>
          <w:rFonts w:ascii="IRANYekan" w:eastAsia="Times New Roman" w:hAnsi="IRANYekan" w:cs="B Mitra"/>
          <w:sz w:val="28"/>
          <w:szCs w:val="28"/>
        </w:rPr>
        <w:t>.</w:t>
      </w:r>
    </w:p>
    <w:p w14:paraId="7E2843B7" w14:textId="77777777" w:rsidR="00B650BB" w:rsidRPr="006C0A8E" w:rsidRDefault="00B650BB" w:rsidP="00B650BB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6C0A8E">
        <w:rPr>
          <w:rFonts w:ascii="IRANYekan" w:eastAsia="Times New Roman" w:hAnsi="IRANYekan" w:cs="B Mitra"/>
          <w:sz w:val="28"/>
          <w:szCs w:val="28"/>
          <w:rtl/>
          <w:lang w:bidi="fa-IR"/>
        </w:rPr>
        <w:t>۱۳</w:t>
      </w:r>
      <w:r w:rsidRPr="006C0A8E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>اغلب اوقات دوست دارم بیشتر در سرکار بمانم تا اینکه به خانه بازگردم</w:t>
      </w:r>
      <w:r w:rsidRPr="006C0A8E">
        <w:rPr>
          <w:rFonts w:ascii="IRANYekan" w:eastAsia="Times New Roman" w:hAnsi="IRANYekan" w:cs="B Mitra"/>
          <w:sz w:val="28"/>
          <w:szCs w:val="28"/>
        </w:rPr>
        <w:t>.</w:t>
      </w:r>
    </w:p>
    <w:p w14:paraId="69BABE70" w14:textId="77777777" w:rsidR="00B650BB" w:rsidRPr="006C0A8E" w:rsidRDefault="00B650BB" w:rsidP="00B650BB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6C0A8E">
        <w:rPr>
          <w:rFonts w:ascii="IRANYekan" w:eastAsia="Times New Roman" w:hAnsi="IRANYekan" w:cs="B Mitra"/>
          <w:sz w:val="28"/>
          <w:szCs w:val="28"/>
          <w:rtl/>
          <w:lang w:bidi="fa-IR"/>
        </w:rPr>
        <w:t>۱۴</w:t>
      </w:r>
      <w:r w:rsidRPr="006C0A8E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>برای من کار بخشی از هویتم می باشد</w:t>
      </w:r>
      <w:r w:rsidRPr="006C0A8E">
        <w:rPr>
          <w:rFonts w:ascii="IRANYekan" w:eastAsia="Times New Roman" w:hAnsi="IRANYekan" w:cs="B Mitra"/>
          <w:sz w:val="28"/>
          <w:szCs w:val="28"/>
        </w:rPr>
        <w:t>.</w:t>
      </w:r>
    </w:p>
    <w:p w14:paraId="3C28AB60" w14:textId="77777777" w:rsidR="00B650BB" w:rsidRPr="006C0A8E" w:rsidRDefault="00B650BB" w:rsidP="00B650BB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6C0A8E">
        <w:rPr>
          <w:rFonts w:ascii="IRANYekan" w:eastAsia="Times New Roman" w:hAnsi="IRANYekan" w:cs="B Mitra"/>
          <w:sz w:val="28"/>
          <w:szCs w:val="28"/>
          <w:rtl/>
          <w:lang w:bidi="fa-IR"/>
        </w:rPr>
        <w:lastRenderedPageBreak/>
        <w:t>۱۵</w:t>
      </w:r>
      <w:r w:rsidRPr="006C0A8E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>من شخصا در کار خیلی درگیر می شوم و به چیزی غیر از کار فکر نمی کنم</w:t>
      </w:r>
      <w:r w:rsidRPr="006C0A8E">
        <w:rPr>
          <w:rFonts w:ascii="IRANYekan" w:eastAsia="Times New Roman" w:hAnsi="IRANYekan" w:cs="B Mitra"/>
          <w:sz w:val="28"/>
          <w:szCs w:val="28"/>
        </w:rPr>
        <w:t>.</w:t>
      </w:r>
    </w:p>
    <w:p w14:paraId="7F434FCC" w14:textId="77777777" w:rsidR="00B650BB" w:rsidRPr="006C0A8E" w:rsidRDefault="00B650BB" w:rsidP="00B650BB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6C0A8E">
        <w:rPr>
          <w:rFonts w:ascii="IRANYekan" w:eastAsia="Times New Roman" w:hAnsi="IRANYekan" w:cs="B Mitra"/>
          <w:sz w:val="28"/>
          <w:szCs w:val="28"/>
          <w:rtl/>
          <w:lang w:bidi="fa-IR"/>
        </w:rPr>
        <w:t>۱۶</w:t>
      </w:r>
      <w:r w:rsidRPr="006C0A8E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>من در کار خود از قبول وظایف و مسئولیت های اضافی پرهیز می کنم</w:t>
      </w:r>
      <w:r w:rsidRPr="006C0A8E">
        <w:rPr>
          <w:rFonts w:ascii="IRANYekan" w:eastAsia="Times New Roman" w:hAnsi="IRANYekan" w:cs="B Mitra"/>
          <w:sz w:val="28"/>
          <w:szCs w:val="28"/>
        </w:rPr>
        <w:t>.</w:t>
      </w:r>
    </w:p>
    <w:p w14:paraId="545941B7" w14:textId="77777777" w:rsidR="00B650BB" w:rsidRPr="006C0A8E" w:rsidRDefault="00B650BB" w:rsidP="00B650BB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6C0A8E">
        <w:rPr>
          <w:rFonts w:ascii="IRANYekan" w:eastAsia="Times New Roman" w:hAnsi="IRANYekan" w:cs="B Mitra"/>
          <w:sz w:val="28"/>
          <w:szCs w:val="28"/>
          <w:rtl/>
          <w:lang w:bidi="fa-IR"/>
        </w:rPr>
        <w:t>۱۷</w:t>
      </w:r>
      <w:r w:rsidRPr="006C0A8E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>من قبلا به کارم بیشتر علاقمند بودم</w:t>
      </w:r>
      <w:r w:rsidRPr="006C0A8E">
        <w:rPr>
          <w:rFonts w:ascii="IRANYekan" w:eastAsia="Times New Roman" w:hAnsi="IRANYekan" w:cs="B Mitra"/>
          <w:sz w:val="28"/>
          <w:szCs w:val="28"/>
        </w:rPr>
        <w:t>.</w:t>
      </w:r>
    </w:p>
    <w:p w14:paraId="7F3AE603" w14:textId="77777777" w:rsidR="00B650BB" w:rsidRPr="006C0A8E" w:rsidRDefault="00B650BB" w:rsidP="00B650BB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6C0A8E">
        <w:rPr>
          <w:rFonts w:ascii="IRANYekan" w:eastAsia="Times New Roman" w:hAnsi="IRANYekan" w:cs="B Mitra"/>
          <w:sz w:val="28"/>
          <w:szCs w:val="28"/>
          <w:rtl/>
          <w:lang w:bidi="fa-IR"/>
        </w:rPr>
        <w:t>۱۸</w:t>
      </w:r>
      <w:r w:rsidRPr="006C0A8E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>در زندگی چیزهای زیادی وجود دارند که از کار مهمترند</w:t>
      </w:r>
      <w:r w:rsidRPr="006C0A8E">
        <w:rPr>
          <w:rFonts w:ascii="IRANYekan" w:eastAsia="Times New Roman" w:hAnsi="IRANYekan" w:cs="B Mitra"/>
          <w:sz w:val="28"/>
          <w:szCs w:val="28"/>
        </w:rPr>
        <w:t>.</w:t>
      </w:r>
    </w:p>
    <w:p w14:paraId="11970DCF" w14:textId="77777777" w:rsidR="00B650BB" w:rsidRPr="006C0A8E" w:rsidRDefault="00B650BB" w:rsidP="00B650BB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6C0A8E">
        <w:rPr>
          <w:rFonts w:ascii="IRANYekan" w:eastAsia="Times New Roman" w:hAnsi="IRANYekan" w:cs="B Mitra"/>
          <w:sz w:val="28"/>
          <w:szCs w:val="28"/>
          <w:rtl/>
          <w:lang w:bidi="fa-IR"/>
        </w:rPr>
        <w:t>۱۹</w:t>
      </w:r>
      <w:r w:rsidRPr="006C0A8E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>زمانی کارم برایم مهمتر از همه چیز بود اما اکنون برای من چیزهای دیگری مهم اند</w:t>
      </w:r>
      <w:r w:rsidRPr="006C0A8E">
        <w:rPr>
          <w:rFonts w:ascii="IRANYekan" w:eastAsia="Times New Roman" w:hAnsi="IRANYekan" w:cs="B Mitra"/>
          <w:sz w:val="28"/>
          <w:szCs w:val="28"/>
        </w:rPr>
        <w:t>.</w:t>
      </w:r>
    </w:p>
    <w:p w14:paraId="6AF97678" w14:textId="77777777" w:rsidR="00B650BB" w:rsidRPr="006C0A8E" w:rsidRDefault="00B650BB" w:rsidP="00B650BB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6C0A8E">
        <w:rPr>
          <w:rFonts w:ascii="IRANYekan" w:eastAsia="Times New Roman" w:hAnsi="IRANYekan" w:cs="B Mitra"/>
          <w:sz w:val="28"/>
          <w:szCs w:val="28"/>
          <w:rtl/>
          <w:lang w:bidi="fa-IR"/>
        </w:rPr>
        <w:t>۲۰</w:t>
      </w:r>
      <w:r w:rsidRPr="006C0A8E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>گاهی اوقات می خواهم به خاطر خطاهایی که در کارم مرتکب می شوم خود را تنبیه کنم</w:t>
      </w:r>
      <w:r w:rsidRPr="006C0A8E">
        <w:rPr>
          <w:rFonts w:ascii="IRANYekan" w:eastAsia="Times New Roman" w:hAnsi="IRANYekan" w:cs="B Mitra"/>
          <w:sz w:val="28"/>
          <w:szCs w:val="28"/>
        </w:rPr>
        <w:t>.</w:t>
      </w:r>
    </w:p>
    <w:p w14:paraId="7F42C33D" w14:textId="77777777" w:rsidR="00B650BB" w:rsidRPr="006C0A8E" w:rsidRDefault="00B650BB" w:rsidP="00B650BB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6C0A8E">
        <w:rPr>
          <w:rFonts w:ascii="Cambria" w:eastAsia="Times New Roman" w:hAnsi="Cambria" w:cs="Cambria"/>
          <w:sz w:val="28"/>
          <w:szCs w:val="28"/>
        </w:rPr>
        <w:t> </w:t>
      </w:r>
    </w:p>
    <w:p w14:paraId="3F48FFDC" w14:textId="77777777" w:rsidR="00B650BB" w:rsidRPr="006C0A8E" w:rsidRDefault="00B650BB" w:rsidP="00B650BB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6C0A8E">
        <w:rPr>
          <w:rFonts w:ascii="IRANYekan" w:eastAsia="Times New Roman" w:hAnsi="IRANYekan" w:cs="B Mitra"/>
          <w:b/>
          <w:bCs/>
          <w:sz w:val="28"/>
          <w:szCs w:val="28"/>
          <w:rtl/>
        </w:rPr>
        <w:t>تعریف مفهومی</w:t>
      </w:r>
      <w:r w:rsidRPr="006C0A8E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6E8C68C5" w14:textId="77777777" w:rsidR="00B650BB" w:rsidRPr="006C0A8E" w:rsidRDefault="00B650BB" w:rsidP="00B650BB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6C0A8E">
        <w:rPr>
          <w:rFonts w:ascii="IRANYekan" w:eastAsia="Times New Roman" w:hAnsi="IRANYekan" w:cs="B Mitra"/>
          <w:sz w:val="28"/>
          <w:szCs w:val="28"/>
          <w:rtl/>
        </w:rPr>
        <w:t>منظور از انگیزش شغلی ، عوامل، شرایط و اوضاع و احوالی است که موجب برانگیختن، جت دادن و تداوم رفتار فرد به شکل مطلوب در ارتباط با موقعیت های شغلی اش می گردد</w:t>
      </w:r>
      <w:r w:rsidRPr="006C0A8E">
        <w:rPr>
          <w:rFonts w:ascii="IRANYekan" w:eastAsia="Times New Roman" w:hAnsi="IRANYekan" w:cs="B Mitra"/>
          <w:sz w:val="28"/>
          <w:szCs w:val="28"/>
        </w:rPr>
        <w:t xml:space="preserve">. </w:t>
      </w:r>
    </w:p>
    <w:p w14:paraId="1B9C4335" w14:textId="77777777" w:rsidR="00B650BB" w:rsidRPr="006C0A8E" w:rsidRDefault="00B650BB" w:rsidP="00B650BB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6C0A8E">
        <w:rPr>
          <w:rFonts w:ascii="IRANYekan" w:eastAsia="Times New Roman" w:hAnsi="IRANYekan" w:cs="B Mitra"/>
          <w:sz w:val="28"/>
          <w:szCs w:val="28"/>
          <w:rtl/>
        </w:rPr>
        <w:t>انگیزش شغلی نشان دهنده میل و علاقه فرد نسبت به انجام دادن یک کار، سروسامان دادن به محیط مادی، معنوی و اجتماعی خود، فائق آمدن بر موانع، از دیگران سبقت گرفتن و رقابت کردن با آنها از طریق کوشش زیاد برای بهتر انجام دادن کارهاست( مقدمی پور،1382)</w:t>
      </w:r>
    </w:p>
    <w:p w14:paraId="54CB029F" w14:textId="77777777" w:rsidR="00B650BB" w:rsidRPr="006C0A8E" w:rsidRDefault="00B650BB" w:rsidP="00B650BB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6C0A8E">
        <w:rPr>
          <w:rFonts w:ascii="IRANYekan" w:eastAsia="Times New Roman" w:hAnsi="IRANYekan" w:cs="B Mitra"/>
          <w:b/>
          <w:bCs/>
          <w:sz w:val="28"/>
          <w:szCs w:val="28"/>
          <w:rtl/>
        </w:rPr>
        <w:t>تعریف عملیاتی</w:t>
      </w:r>
      <w:r w:rsidRPr="006C0A8E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0B307AB6" w14:textId="77777777" w:rsidR="00B650BB" w:rsidRPr="006C0A8E" w:rsidRDefault="00B650BB" w:rsidP="00B650BB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6C0A8E">
        <w:rPr>
          <w:rFonts w:ascii="IRANYekan" w:eastAsia="Times New Roman" w:hAnsi="IRANYekan" w:cs="B Mitra"/>
          <w:sz w:val="28"/>
          <w:szCs w:val="28"/>
          <w:rtl/>
        </w:rPr>
        <w:t xml:space="preserve">در این پژوهش منظور از نمره استاندارد انگیزش شغلی </w:t>
      </w:r>
      <w:r w:rsidRPr="006C0A8E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6C0A8E">
        <w:rPr>
          <w:rFonts w:ascii="IRANYekan" w:eastAsia="Times New Roman" w:hAnsi="IRANYekan" w:cs="B Mitra" w:hint="cs"/>
          <w:sz w:val="28"/>
          <w:szCs w:val="28"/>
          <w:rtl/>
        </w:rPr>
        <w:t>نمره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softHyphen/>
      </w:r>
      <w:r w:rsidRPr="006C0A8E">
        <w:rPr>
          <w:rFonts w:ascii="IRANYekan" w:eastAsia="Times New Roman" w:hAnsi="IRANYekan" w:cs="B Mitra" w:hint="cs"/>
          <w:sz w:val="28"/>
          <w:szCs w:val="28"/>
          <w:rtl/>
        </w:rPr>
        <w:t>اي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6C0A8E">
        <w:rPr>
          <w:rFonts w:ascii="IRANYekan" w:eastAsia="Times New Roman" w:hAnsi="IRANYekan" w:cs="B Mitra" w:hint="cs"/>
          <w:sz w:val="28"/>
          <w:szCs w:val="28"/>
          <w:rtl/>
        </w:rPr>
        <w:t>است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6C0A8E">
        <w:rPr>
          <w:rFonts w:ascii="IRANYekan" w:eastAsia="Times New Roman" w:hAnsi="IRANYekan" w:cs="B Mitra" w:hint="cs"/>
          <w:sz w:val="28"/>
          <w:szCs w:val="28"/>
          <w:rtl/>
        </w:rPr>
        <w:t>كه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6C0A8E">
        <w:rPr>
          <w:rFonts w:ascii="IRANYekan" w:eastAsia="Times New Roman" w:hAnsi="IRANYekan" w:cs="B Mitra" w:hint="cs"/>
          <w:sz w:val="28"/>
          <w:szCs w:val="28"/>
          <w:rtl/>
        </w:rPr>
        <w:t>فرد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6C0A8E">
        <w:rPr>
          <w:rFonts w:ascii="IRANYekan" w:eastAsia="Times New Roman" w:hAnsi="IRANYekan" w:cs="B Mitra" w:hint="cs"/>
          <w:sz w:val="28"/>
          <w:szCs w:val="28"/>
          <w:rtl/>
        </w:rPr>
        <w:t>به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6C0A8E">
        <w:rPr>
          <w:rFonts w:ascii="IRANYekan" w:eastAsia="Times New Roman" w:hAnsi="IRANYekan" w:cs="B Mitra" w:hint="cs"/>
          <w:sz w:val="28"/>
          <w:szCs w:val="28"/>
          <w:rtl/>
        </w:rPr>
        <w:t>سوالات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 xml:space="preserve"> 20 </w:t>
      </w:r>
      <w:r w:rsidRPr="006C0A8E">
        <w:rPr>
          <w:rFonts w:ascii="IRANYekan" w:eastAsia="Times New Roman" w:hAnsi="IRANYekan" w:cs="B Mitra" w:hint="cs"/>
          <w:sz w:val="28"/>
          <w:szCs w:val="28"/>
          <w:rtl/>
        </w:rPr>
        <w:t>ماده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6C0A8E">
        <w:rPr>
          <w:rFonts w:ascii="IRANYekan" w:eastAsia="Times New Roman" w:hAnsi="IRANYekan" w:cs="B Mitra" w:hint="cs"/>
          <w:sz w:val="28"/>
          <w:szCs w:val="28"/>
          <w:rtl/>
        </w:rPr>
        <w:t>ای</w:t>
      </w:r>
      <w:r w:rsidRPr="006C0A8E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6C0A8E">
        <w:rPr>
          <w:rFonts w:ascii="IRANYekan" w:eastAsia="Times New Roman" w:hAnsi="IRANYekan" w:cs="B Mitra" w:hint="cs"/>
          <w:sz w:val="28"/>
          <w:szCs w:val="28"/>
          <w:rtl/>
        </w:rPr>
        <w:t>پرسشنامة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6C0A8E">
        <w:rPr>
          <w:rFonts w:ascii="Calibri" w:eastAsia="Times New Roman" w:hAnsi="Calibri" w:cs="Calibri" w:hint="cs"/>
          <w:b/>
          <w:bCs/>
          <w:sz w:val="28"/>
          <w:szCs w:val="28"/>
          <w:rtl/>
        </w:rPr>
        <w:t> 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>لوداهل کیچنر می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softHyphen/>
        <w:t>دهد</w:t>
      </w:r>
      <w:r w:rsidRPr="006C0A8E">
        <w:rPr>
          <w:rFonts w:ascii="IRANYekan" w:eastAsia="Times New Roman" w:hAnsi="IRANYekan" w:cs="B Mitra"/>
          <w:sz w:val="28"/>
          <w:szCs w:val="28"/>
        </w:rPr>
        <w:t xml:space="preserve"> .</w:t>
      </w:r>
    </w:p>
    <w:p w14:paraId="5DE04FA3" w14:textId="77777777" w:rsidR="00B650BB" w:rsidRPr="006C0A8E" w:rsidRDefault="00B650BB" w:rsidP="00B650BB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6C0A8E">
        <w:rPr>
          <w:rFonts w:ascii="IRANYekan" w:eastAsia="Times New Roman" w:hAnsi="IRANYekan" w:cs="B Mitra"/>
          <w:b/>
          <w:bCs/>
          <w:sz w:val="28"/>
          <w:szCs w:val="28"/>
          <w:rtl/>
        </w:rPr>
        <w:t>مولفه های پرسشنامه</w:t>
      </w:r>
      <w:r w:rsidRPr="006C0A8E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015C10E9" w14:textId="77777777" w:rsidR="00B650BB" w:rsidRPr="006C0A8E" w:rsidRDefault="00B650BB" w:rsidP="00B650BB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6C0A8E">
        <w:rPr>
          <w:rFonts w:ascii="IRANYekan" w:eastAsia="Times New Roman" w:hAnsi="IRANYekan" w:cs="B Mitra"/>
          <w:sz w:val="28"/>
          <w:szCs w:val="28"/>
          <w:rtl/>
        </w:rPr>
        <w:t>میزان علاقه فرد به شغل: سوالات 1-5-6-7-11-12-13-15-17</w:t>
      </w:r>
    </w:p>
    <w:p w14:paraId="44017550" w14:textId="77777777" w:rsidR="00B650BB" w:rsidRPr="006C0A8E" w:rsidRDefault="00B650BB" w:rsidP="00B650BB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6C0A8E">
        <w:rPr>
          <w:rFonts w:ascii="IRANYekan" w:eastAsia="Times New Roman" w:hAnsi="IRANYekan" w:cs="B Mitra"/>
          <w:sz w:val="28"/>
          <w:szCs w:val="28"/>
          <w:rtl/>
        </w:rPr>
        <w:t>میزان اهمیت شغل : 2-10-14-18-19</w:t>
      </w:r>
    </w:p>
    <w:p w14:paraId="06FE6086" w14:textId="77777777" w:rsidR="00B650BB" w:rsidRPr="006C0A8E" w:rsidRDefault="00B650BB" w:rsidP="00B650BB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6C0A8E">
        <w:rPr>
          <w:rFonts w:ascii="IRANYekan" w:eastAsia="Times New Roman" w:hAnsi="IRANYekan" w:cs="B Mitra"/>
          <w:sz w:val="28"/>
          <w:szCs w:val="28"/>
          <w:rtl/>
        </w:rPr>
        <w:t>میزان رضایت شغلی: 3-4</w:t>
      </w:r>
    </w:p>
    <w:p w14:paraId="67C9A72E" w14:textId="77777777" w:rsidR="00B650BB" w:rsidRPr="006C0A8E" w:rsidRDefault="00B650BB" w:rsidP="00B650BB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6C0A8E">
        <w:rPr>
          <w:rFonts w:ascii="IRANYekan" w:eastAsia="Times New Roman" w:hAnsi="IRANYekan" w:cs="B Mitra"/>
          <w:sz w:val="28"/>
          <w:szCs w:val="28"/>
          <w:rtl/>
        </w:rPr>
        <w:t>مقوله خودباوری: 8-9</w:t>
      </w:r>
    </w:p>
    <w:p w14:paraId="3E1F79E3" w14:textId="77777777" w:rsidR="00B650BB" w:rsidRPr="006C0A8E" w:rsidRDefault="00B650BB" w:rsidP="00B650BB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6C0A8E">
        <w:rPr>
          <w:rFonts w:ascii="IRANYekan" w:eastAsia="Times New Roman" w:hAnsi="IRANYekan" w:cs="B Mitra"/>
          <w:sz w:val="28"/>
          <w:szCs w:val="28"/>
          <w:rtl/>
        </w:rPr>
        <w:lastRenderedPageBreak/>
        <w:t>مسئولیت پذیری:16</w:t>
      </w:r>
    </w:p>
    <w:p w14:paraId="5893BBB3" w14:textId="77777777" w:rsidR="00B650BB" w:rsidRPr="006C0A8E" w:rsidRDefault="00B650BB" w:rsidP="00B650BB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6C0A8E">
        <w:rPr>
          <w:rFonts w:ascii="IRANYekan" w:eastAsia="Times New Roman" w:hAnsi="IRANYekan" w:cs="B Mitra"/>
          <w:sz w:val="28"/>
          <w:szCs w:val="28"/>
          <w:rtl/>
        </w:rPr>
        <w:t>خودکنترلی :20</w:t>
      </w:r>
    </w:p>
    <w:p w14:paraId="3694B1BF" w14:textId="77777777" w:rsidR="00B650BB" w:rsidRPr="006C0A8E" w:rsidRDefault="00B650BB" w:rsidP="00B650BB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6C0A8E">
        <w:rPr>
          <w:rFonts w:ascii="IRANYekan" w:eastAsia="Times New Roman" w:hAnsi="IRANYekan" w:cs="B Mitra"/>
          <w:b/>
          <w:bCs/>
          <w:sz w:val="28"/>
          <w:szCs w:val="28"/>
          <w:rtl/>
        </w:rPr>
        <w:t>نمره گذاری پرسشنامه</w:t>
      </w:r>
      <w:r w:rsidRPr="006C0A8E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0173BF90" w14:textId="77777777" w:rsidR="00B650BB" w:rsidRPr="006C0A8E" w:rsidRDefault="00B650BB" w:rsidP="00B650BB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6C0A8E">
        <w:rPr>
          <w:rFonts w:ascii="IRANYekan" w:eastAsia="Times New Roman" w:hAnsi="IRANYekan" w:cs="B Mitra"/>
          <w:sz w:val="28"/>
          <w:szCs w:val="28"/>
          <w:rtl/>
        </w:rPr>
        <w:t>نمره گذاری پرسشنامه براساس طیف لیکرت چهار درجه ای و از خیلی موافقم تا خیلی مخالفم می باشد</w:t>
      </w:r>
      <w:r w:rsidRPr="006C0A8E">
        <w:rPr>
          <w:rFonts w:ascii="IRANYekan" w:eastAsia="Times New Roman" w:hAnsi="IRANYekan" w:cs="B Mitra"/>
          <w:sz w:val="28"/>
          <w:szCs w:val="28"/>
        </w:rPr>
        <w:t>.</w:t>
      </w:r>
    </w:p>
    <w:p w14:paraId="50889C40" w14:textId="77777777" w:rsidR="00B650BB" w:rsidRPr="006C0A8E" w:rsidRDefault="00B650BB" w:rsidP="00B650BB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6C0A8E">
        <w:rPr>
          <w:rFonts w:ascii="Cambria" w:eastAsia="Times New Roman" w:hAnsi="Cambria" w:cs="Cambria"/>
          <w:sz w:val="28"/>
          <w:szCs w:val="28"/>
        </w:rPr>
        <w:t> </w:t>
      </w:r>
    </w:p>
    <w:p w14:paraId="23DF3226" w14:textId="77777777" w:rsidR="00B650BB" w:rsidRPr="006C0A8E" w:rsidRDefault="00B650BB" w:rsidP="00B650BB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6C0A8E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تحلیل ( تفسیر) بر اساس میزان نمره پرسشنامه </w:t>
      </w:r>
    </w:p>
    <w:p w14:paraId="44939427" w14:textId="77777777" w:rsidR="00B650BB" w:rsidRPr="006C0A8E" w:rsidRDefault="00B650BB" w:rsidP="00B650BB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6C0A8E">
        <w:rPr>
          <w:rFonts w:ascii="IRANYekan" w:eastAsia="Times New Roman" w:hAnsi="IRANYekan" w:cs="B Mitra"/>
          <w:sz w:val="28"/>
          <w:szCs w:val="28"/>
          <w:rtl/>
        </w:rPr>
        <w:t>بر اساس این روش از تحلیل شما نمره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softHyphen/>
        <w:t>های به دست آمده را</w:t>
      </w:r>
      <w:r w:rsidRPr="006C0A8E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6C0A8E">
        <w:rPr>
          <w:rFonts w:ascii="IRANYekan" w:eastAsia="Times New Roman" w:hAnsi="IRANYekan" w:cs="B Mitra" w:hint="cs"/>
          <w:sz w:val="28"/>
          <w:szCs w:val="28"/>
          <w:rtl/>
        </w:rPr>
        <w:t>جمع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6C0A8E">
        <w:rPr>
          <w:rFonts w:ascii="IRANYekan" w:eastAsia="Times New Roman" w:hAnsi="IRANYekan" w:cs="B Mitra" w:hint="cs"/>
          <w:sz w:val="28"/>
          <w:szCs w:val="28"/>
          <w:rtl/>
        </w:rPr>
        <w:t>کرده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6C0A8E">
        <w:rPr>
          <w:rFonts w:ascii="IRANYekan" w:eastAsia="Times New Roman" w:hAnsi="IRANYekan" w:cs="B Mitra" w:hint="cs"/>
          <w:sz w:val="28"/>
          <w:szCs w:val="28"/>
          <w:rtl/>
        </w:rPr>
        <w:t>و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6C0A8E">
        <w:rPr>
          <w:rFonts w:ascii="IRANYekan" w:eastAsia="Times New Roman" w:hAnsi="IRANYekan" w:cs="B Mitra" w:hint="cs"/>
          <w:sz w:val="28"/>
          <w:szCs w:val="28"/>
          <w:rtl/>
        </w:rPr>
        <w:t>سپس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6C0A8E">
        <w:rPr>
          <w:rFonts w:ascii="IRANYekan" w:eastAsia="Times New Roman" w:hAnsi="IRANYekan" w:cs="B Mitra" w:hint="cs"/>
          <w:sz w:val="28"/>
          <w:szCs w:val="28"/>
          <w:rtl/>
        </w:rPr>
        <w:t>بر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6C0A8E">
        <w:rPr>
          <w:rFonts w:ascii="IRANYekan" w:eastAsia="Times New Roman" w:hAnsi="IRANYekan" w:cs="B Mitra" w:hint="cs"/>
          <w:sz w:val="28"/>
          <w:szCs w:val="28"/>
          <w:rtl/>
        </w:rPr>
        <w:t>اساس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6C0A8E">
        <w:rPr>
          <w:rFonts w:ascii="IRANYekan" w:eastAsia="Times New Roman" w:hAnsi="IRANYekan" w:cs="B Mitra" w:hint="cs"/>
          <w:sz w:val="28"/>
          <w:szCs w:val="28"/>
          <w:rtl/>
        </w:rPr>
        <w:t>جدول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6C0A8E">
        <w:rPr>
          <w:rFonts w:ascii="IRANYekan" w:eastAsia="Times New Roman" w:hAnsi="IRANYekan" w:cs="B Mitra" w:hint="cs"/>
          <w:sz w:val="28"/>
          <w:szCs w:val="28"/>
          <w:rtl/>
        </w:rPr>
        <w:t>زیر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6C0A8E">
        <w:rPr>
          <w:rFonts w:ascii="IRANYekan" w:eastAsia="Times New Roman" w:hAnsi="IRANYekan" w:cs="B Mitra" w:hint="cs"/>
          <w:sz w:val="28"/>
          <w:szCs w:val="28"/>
          <w:rtl/>
        </w:rPr>
        <w:t>قضاوت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6C0A8E">
        <w:rPr>
          <w:rFonts w:ascii="IRANYekan" w:eastAsia="Times New Roman" w:hAnsi="IRANYekan" w:cs="B Mitra" w:hint="cs"/>
          <w:sz w:val="28"/>
          <w:szCs w:val="28"/>
          <w:rtl/>
        </w:rPr>
        <w:t>کنید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>.</w:t>
      </w:r>
      <w:r w:rsidRPr="006C0A8E">
        <w:rPr>
          <w:rFonts w:ascii="IRANYekan" w:eastAsia="Times New Roman" w:hAnsi="IRANYekan" w:cs="B Mitra" w:hint="cs"/>
          <w:sz w:val="28"/>
          <w:szCs w:val="28"/>
          <w:rtl/>
        </w:rPr>
        <w:t>توجه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6C0A8E">
        <w:rPr>
          <w:rFonts w:ascii="IRANYekan" w:eastAsia="Times New Roman" w:hAnsi="IRANYekan" w:cs="B Mitra" w:hint="cs"/>
          <w:sz w:val="28"/>
          <w:szCs w:val="28"/>
          <w:rtl/>
        </w:rPr>
        <w:t>داشته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6C0A8E">
        <w:rPr>
          <w:rFonts w:ascii="IRANYekan" w:eastAsia="Times New Roman" w:hAnsi="IRANYekan" w:cs="B Mitra" w:hint="cs"/>
          <w:sz w:val="28"/>
          <w:szCs w:val="28"/>
          <w:rtl/>
        </w:rPr>
        <w:t>باشید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6C0A8E">
        <w:rPr>
          <w:rFonts w:ascii="IRANYekan" w:eastAsia="Times New Roman" w:hAnsi="IRANYekan" w:cs="B Mitra" w:hint="cs"/>
          <w:sz w:val="28"/>
          <w:szCs w:val="28"/>
          <w:rtl/>
        </w:rPr>
        <w:t>میزان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6C0A8E">
        <w:rPr>
          <w:rFonts w:ascii="IRANYekan" w:eastAsia="Times New Roman" w:hAnsi="IRANYekan" w:cs="B Mitra" w:hint="cs"/>
          <w:sz w:val="28"/>
          <w:szCs w:val="28"/>
          <w:rtl/>
        </w:rPr>
        <w:t>امتیاز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6C0A8E">
        <w:rPr>
          <w:rFonts w:ascii="IRANYekan" w:eastAsia="Times New Roman" w:hAnsi="IRANYekan" w:cs="B Mitra" w:hint="cs"/>
          <w:sz w:val="28"/>
          <w:szCs w:val="28"/>
          <w:rtl/>
        </w:rPr>
        <w:t>های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6C0A8E">
        <w:rPr>
          <w:rFonts w:ascii="IRANYekan" w:eastAsia="Times New Roman" w:hAnsi="IRANYekan" w:cs="B Mitra" w:hint="cs"/>
          <w:sz w:val="28"/>
          <w:szCs w:val="28"/>
          <w:rtl/>
        </w:rPr>
        <w:t>زیر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6C0A8E">
        <w:rPr>
          <w:rFonts w:ascii="IRANYekan" w:eastAsia="Times New Roman" w:hAnsi="IRANYekan" w:cs="B Mitra" w:hint="cs"/>
          <w:sz w:val="28"/>
          <w:szCs w:val="28"/>
          <w:rtl/>
        </w:rPr>
        <w:t>برای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6C0A8E">
        <w:rPr>
          <w:rFonts w:ascii="IRANYekan" w:eastAsia="Times New Roman" w:hAnsi="IRANYekan" w:cs="B Mitra" w:hint="cs"/>
          <w:sz w:val="28"/>
          <w:szCs w:val="28"/>
          <w:rtl/>
        </w:rPr>
        <w:t>یک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6C0A8E">
        <w:rPr>
          <w:rFonts w:ascii="IRANYekan" w:eastAsia="Times New Roman" w:hAnsi="IRANYekan" w:cs="B Mitra" w:hint="cs"/>
          <w:sz w:val="28"/>
          <w:szCs w:val="28"/>
          <w:rtl/>
        </w:rPr>
        <w:t>پرسشنامه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6C0A8E">
        <w:rPr>
          <w:rFonts w:ascii="IRANYekan" w:eastAsia="Times New Roman" w:hAnsi="IRANYekan" w:cs="B Mitra" w:hint="cs"/>
          <w:sz w:val="28"/>
          <w:szCs w:val="28"/>
          <w:rtl/>
        </w:rPr>
        <w:t>است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6C0A8E">
        <w:rPr>
          <w:rFonts w:ascii="IRANYekan" w:eastAsia="Times New Roman" w:hAnsi="IRANYekan" w:cs="B Mitra" w:hint="cs"/>
          <w:sz w:val="28"/>
          <w:szCs w:val="28"/>
          <w:rtl/>
        </w:rPr>
        <w:t>در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6C0A8E">
        <w:rPr>
          <w:rFonts w:ascii="IRANYekan" w:eastAsia="Times New Roman" w:hAnsi="IRANYekan" w:cs="B Mitra" w:hint="cs"/>
          <w:sz w:val="28"/>
          <w:szCs w:val="28"/>
          <w:rtl/>
        </w:rPr>
        <w:t>صورتی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6C0A8E">
        <w:rPr>
          <w:rFonts w:ascii="IRANYekan" w:eastAsia="Times New Roman" w:hAnsi="IRANYekan" w:cs="B Mitra" w:hint="cs"/>
          <w:sz w:val="28"/>
          <w:szCs w:val="28"/>
          <w:rtl/>
        </w:rPr>
        <w:t>که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6C0A8E">
        <w:rPr>
          <w:rFonts w:ascii="IRANYekan" w:eastAsia="Times New Roman" w:hAnsi="IRANYekan" w:cs="B Mitra" w:hint="cs"/>
          <w:sz w:val="28"/>
          <w:szCs w:val="28"/>
          <w:rtl/>
        </w:rPr>
        <w:t>به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6C0A8E">
        <w:rPr>
          <w:rFonts w:ascii="IRANYekan" w:eastAsia="Times New Roman" w:hAnsi="IRANYekan" w:cs="B Mitra" w:hint="cs"/>
          <w:sz w:val="28"/>
          <w:szCs w:val="28"/>
          <w:rtl/>
        </w:rPr>
        <w:t>طور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6C0A8E">
        <w:rPr>
          <w:rFonts w:ascii="IRANYekan" w:eastAsia="Times New Roman" w:hAnsi="IRANYekan" w:cs="B Mitra" w:hint="cs"/>
          <w:sz w:val="28"/>
          <w:szCs w:val="28"/>
          <w:rtl/>
        </w:rPr>
        <w:t>مثال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6C0A8E">
        <w:rPr>
          <w:rFonts w:ascii="IRANYekan" w:eastAsia="Times New Roman" w:hAnsi="IRANYekan" w:cs="B Mitra" w:hint="cs"/>
          <w:sz w:val="28"/>
          <w:szCs w:val="28"/>
          <w:rtl/>
        </w:rPr>
        <w:t>شما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 xml:space="preserve"> 10 </w:t>
      </w:r>
      <w:r w:rsidRPr="006C0A8E">
        <w:rPr>
          <w:rFonts w:ascii="IRANYekan" w:eastAsia="Times New Roman" w:hAnsi="IRANYekan" w:cs="B Mitra" w:hint="cs"/>
          <w:sz w:val="28"/>
          <w:szCs w:val="28"/>
          <w:rtl/>
        </w:rPr>
        <w:t>پرسشنامه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6C0A8E">
        <w:rPr>
          <w:rFonts w:ascii="IRANYekan" w:eastAsia="Times New Roman" w:hAnsi="IRANYekan" w:cs="B Mitra" w:hint="cs"/>
          <w:sz w:val="28"/>
          <w:szCs w:val="28"/>
          <w:rtl/>
        </w:rPr>
        <w:t>داشته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6C0A8E">
        <w:rPr>
          <w:rFonts w:ascii="IRANYekan" w:eastAsia="Times New Roman" w:hAnsi="IRANYekan" w:cs="B Mitra" w:hint="cs"/>
          <w:sz w:val="28"/>
          <w:szCs w:val="28"/>
          <w:rtl/>
        </w:rPr>
        <w:t>باشید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6C0A8E">
        <w:rPr>
          <w:rFonts w:ascii="IRANYekan" w:eastAsia="Times New Roman" w:hAnsi="IRANYekan" w:cs="B Mitra" w:hint="cs"/>
          <w:sz w:val="28"/>
          <w:szCs w:val="28"/>
          <w:rtl/>
        </w:rPr>
        <w:t>باید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6C0A8E">
        <w:rPr>
          <w:rFonts w:ascii="IRANYekan" w:eastAsia="Times New Roman" w:hAnsi="IRANYekan" w:cs="B Mitra" w:hint="cs"/>
          <w:sz w:val="28"/>
          <w:szCs w:val="28"/>
          <w:rtl/>
        </w:rPr>
        <w:t>امتیاز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6C0A8E">
        <w:rPr>
          <w:rFonts w:ascii="IRANYekan" w:eastAsia="Times New Roman" w:hAnsi="IRANYekan" w:cs="B Mitra" w:hint="cs"/>
          <w:sz w:val="28"/>
          <w:szCs w:val="28"/>
          <w:rtl/>
        </w:rPr>
        <w:t>های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6C0A8E">
        <w:rPr>
          <w:rFonts w:ascii="IRANYekan" w:eastAsia="Times New Roman" w:hAnsi="IRANYekan" w:cs="B Mitra" w:hint="cs"/>
          <w:sz w:val="28"/>
          <w:szCs w:val="28"/>
          <w:rtl/>
        </w:rPr>
        <w:t>زیر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6C0A8E">
        <w:rPr>
          <w:rFonts w:ascii="IRANYekan" w:eastAsia="Times New Roman" w:hAnsi="IRANYekan" w:cs="B Mitra" w:hint="cs"/>
          <w:sz w:val="28"/>
          <w:szCs w:val="28"/>
          <w:rtl/>
        </w:rPr>
        <w:t>را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6C0A8E">
        <w:rPr>
          <w:rFonts w:ascii="IRANYekan" w:eastAsia="Times New Roman" w:hAnsi="IRANYekan" w:cs="B Mitra" w:hint="cs"/>
          <w:sz w:val="28"/>
          <w:szCs w:val="28"/>
          <w:rtl/>
        </w:rPr>
        <w:t>ضربدر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 xml:space="preserve"> 10 </w:t>
      </w:r>
      <w:r w:rsidRPr="006C0A8E">
        <w:rPr>
          <w:rFonts w:ascii="IRANYekan" w:eastAsia="Times New Roman" w:hAnsi="IRANYekan" w:cs="B Mitra" w:hint="cs"/>
          <w:sz w:val="28"/>
          <w:szCs w:val="28"/>
          <w:rtl/>
        </w:rPr>
        <w:t>کنید</w:t>
      </w:r>
    </w:p>
    <w:p w14:paraId="6CA7666B" w14:textId="77777777" w:rsidR="00B650BB" w:rsidRPr="006C0A8E" w:rsidRDefault="00B650BB" w:rsidP="00B650BB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6C0A8E">
        <w:rPr>
          <w:rFonts w:ascii="IRANYekan" w:eastAsia="Times New Roman" w:hAnsi="IRANYekan" w:cs="B Mitra"/>
          <w:sz w:val="28"/>
          <w:szCs w:val="28"/>
          <w:rtl/>
        </w:rPr>
        <w:t>مثال: حد پایین نمرات پرسشنامه به طریق زیر بدست آمده است</w:t>
      </w:r>
    </w:p>
    <w:p w14:paraId="6D11174C" w14:textId="77777777" w:rsidR="00B650BB" w:rsidRPr="006C0A8E" w:rsidRDefault="00B650BB" w:rsidP="00B650BB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6C0A8E">
        <w:rPr>
          <w:rFonts w:ascii="IRANYekan" w:eastAsia="Times New Roman" w:hAnsi="IRANYekan" w:cs="B Mitra"/>
          <w:sz w:val="28"/>
          <w:szCs w:val="28"/>
          <w:rtl/>
        </w:rPr>
        <w:t>تعداد سوالات پرسشنامه * 1 = حد پایین نمره</w:t>
      </w:r>
    </w:p>
    <w:p w14:paraId="43B7A556" w14:textId="77777777" w:rsidR="00B650BB" w:rsidRPr="006C0A8E" w:rsidRDefault="00B650BB" w:rsidP="00B650BB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6C0A8E">
        <w:rPr>
          <w:rFonts w:ascii="IRANYekan" w:eastAsia="Times New Roman" w:hAnsi="IRANYekan" w:cs="B Mitra"/>
          <w:sz w:val="28"/>
          <w:szCs w:val="28"/>
          <w:rtl/>
        </w:rPr>
        <w:t>حد پایین نمره حد متوسط نمرات حد بالای نمرات</w:t>
      </w:r>
    </w:p>
    <w:p w14:paraId="774EAF47" w14:textId="77777777" w:rsidR="00B650BB" w:rsidRPr="006C0A8E" w:rsidRDefault="00B650BB" w:rsidP="00B650BB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6C0A8E">
        <w:rPr>
          <w:rFonts w:ascii="IRANYekan" w:eastAsia="Times New Roman" w:hAnsi="IRANYekan" w:cs="B Mitra"/>
          <w:sz w:val="28"/>
          <w:szCs w:val="28"/>
        </w:rPr>
        <w:t>20 - 50 - 80</w:t>
      </w:r>
      <w:r w:rsidRPr="006C0A8E">
        <w:rPr>
          <w:rFonts w:ascii="Cambria" w:eastAsia="Times New Roman" w:hAnsi="Cambria" w:cs="Cambria"/>
          <w:sz w:val="28"/>
          <w:szCs w:val="28"/>
        </w:rPr>
        <w:t> </w:t>
      </w:r>
    </w:p>
    <w:p w14:paraId="20A72B3C" w14:textId="77777777" w:rsidR="00B650BB" w:rsidRPr="006C0A8E" w:rsidRDefault="00B650BB" w:rsidP="00B650BB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6C0A8E">
        <w:rPr>
          <w:rFonts w:ascii="IRANYekan" w:eastAsia="Times New Roman" w:hAnsi="IRANYekan" w:cs="B Mitra"/>
          <w:sz w:val="28"/>
          <w:szCs w:val="28"/>
          <w:rtl/>
        </w:rPr>
        <w:t>امتیازات خود را از 20 عبارت فوق با یکدیگر جمع نمایید. حداقل امتیاز ممکن 20 و حداکثر 80 خواهد بود</w:t>
      </w:r>
      <w:r w:rsidRPr="006C0A8E">
        <w:rPr>
          <w:rFonts w:ascii="IRANYekan" w:eastAsia="Times New Roman" w:hAnsi="IRANYekan" w:cs="B Mitra"/>
          <w:sz w:val="28"/>
          <w:szCs w:val="28"/>
        </w:rPr>
        <w:t>.</w:t>
      </w:r>
    </w:p>
    <w:p w14:paraId="48325AC3" w14:textId="77777777" w:rsidR="00B650BB" w:rsidRPr="006C0A8E" w:rsidRDefault="00B650BB" w:rsidP="00B650BB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6C0A8E">
        <w:rPr>
          <w:rFonts w:ascii="IRANYekan" w:eastAsia="Times New Roman" w:hAnsi="IRANYekan" w:cs="B Mitra"/>
          <w:sz w:val="28"/>
          <w:szCs w:val="28"/>
          <w:rtl/>
        </w:rPr>
        <w:t>نمره بین 20 تا 40 : انگیزش شغلی پایین است</w:t>
      </w:r>
      <w:r w:rsidRPr="006C0A8E">
        <w:rPr>
          <w:rFonts w:ascii="IRANYekan" w:eastAsia="Times New Roman" w:hAnsi="IRANYekan" w:cs="B Mitra"/>
          <w:sz w:val="28"/>
          <w:szCs w:val="28"/>
        </w:rPr>
        <w:t>.</w:t>
      </w:r>
    </w:p>
    <w:p w14:paraId="4ED0CCFF" w14:textId="77777777" w:rsidR="00B650BB" w:rsidRPr="006C0A8E" w:rsidRDefault="00B650BB" w:rsidP="00B650BB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6C0A8E">
        <w:rPr>
          <w:rFonts w:ascii="IRANYekan" w:eastAsia="Times New Roman" w:hAnsi="IRANYekan" w:cs="B Mitra"/>
          <w:sz w:val="28"/>
          <w:szCs w:val="28"/>
          <w:rtl/>
        </w:rPr>
        <w:t>نمره بین 40 تا 50 : انگیزش شغلی متوسط است</w:t>
      </w:r>
      <w:r w:rsidRPr="006C0A8E">
        <w:rPr>
          <w:rFonts w:ascii="IRANYekan" w:eastAsia="Times New Roman" w:hAnsi="IRANYekan" w:cs="B Mitra"/>
          <w:sz w:val="28"/>
          <w:szCs w:val="28"/>
        </w:rPr>
        <w:t>.</w:t>
      </w:r>
    </w:p>
    <w:p w14:paraId="3B552A87" w14:textId="77777777" w:rsidR="00B650BB" w:rsidRPr="006C0A8E" w:rsidRDefault="00B650BB" w:rsidP="00B650BB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6C0A8E">
        <w:rPr>
          <w:rFonts w:ascii="IRANYekan" w:eastAsia="Times New Roman" w:hAnsi="IRANYekan" w:cs="B Mitra"/>
          <w:sz w:val="28"/>
          <w:szCs w:val="28"/>
          <w:rtl/>
        </w:rPr>
        <w:t>نمره بالاتر از 50 : انگیزش شغلی</w:t>
      </w:r>
      <w:r w:rsidRPr="006C0A8E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6C0A8E">
        <w:rPr>
          <w:rFonts w:ascii="IRANYekan" w:eastAsia="Times New Roman" w:hAnsi="IRANYekan" w:cs="B Mitra" w:hint="cs"/>
          <w:sz w:val="28"/>
          <w:szCs w:val="28"/>
          <w:rtl/>
        </w:rPr>
        <w:t>بالا</w:t>
      </w:r>
      <w:r w:rsidRPr="006C0A8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6C0A8E">
        <w:rPr>
          <w:rFonts w:ascii="IRANYekan" w:eastAsia="Times New Roman" w:hAnsi="IRANYekan" w:cs="B Mitra" w:hint="cs"/>
          <w:sz w:val="28"/>
          <w:szCs w:val="28"/>
          <w:rtl/>
        </w:rPr>
        <w:t>است</w:t>
      </w:r>
      <w:r w:rsidRPr="006C0A8E">
        <w:rPr>
          <w:rFonts w:ascii="IRANYekan" w:eastAsia="Times New Roman" w:hAnsi="IRANYekan" w:cs="B Mitra"/>
          <w:sz w:val="28"/>
          <w:szCs w:val="28"/>
        </w:rPr>
        <w:t xml:space="preserve"> .</w:t>
      </w:r>
    </w:p>
    <w:p w14:paraId="4D4D595B" w14:textId="77777777" w:rsidR="00B650BB" w:rsidRPr="006C0A8E" w:rsidRDefault="00B650BB" w:rsidP="00B650BB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6C0A8E">
        <w:rPr>
          <w:rFonts w:ascii="IRANYekan" w:eastAsia="Times New Roman" w:hAnsi="IRANYekan" w:cs="B Mitra"/>
          <w:b/>
          <w:bCs/>
          <w:sz w:val="28"/>
          <w:szCs w:val="28"/>
          <w:rtl/>
        </w:rPr>
        <w:t>روایی و پایایی</w:t>
      </w:r>
      <w:r w:rsidRPr="006C0A8E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2B69C982" w14:textId="77777777" w:rsidR="00B650BB" w:rsidRPr="006C0A8E" w:rsidRDefault="00B650BB" w:rsidP="00B650BB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6C0A8E">
        <w:rPr>
          <w:rFonts w:ascii="IRANYekan" w:eastAsia="Times New Roman" w:hAnsi="IRANYekan" w:cs="B Mitra"/>
          <w:sz w:val="28"/>
          <w:szCs w:val="28"/>
          <w:rtl/>
        </w:rPr>
        <w:lastRenderedPageBreak/>
        <w:t>در پژوهش آخوندی بناب و همکاران(1390) پایایی پرسشنامه با آلفای کرونباخ 885% به دست آمد</w:t>
      </w:r>
      <w:r w:rsidRPr="006C0A8E">
        <w:rPr>
          <w:rFonts w:ascii="IRANYekan" w:eastAsia="Times New Roman" w:hAnsi="IRANYekan" w:cs="B Mitra"/>
          <w:sz w:val="28"/>
          <w:szCs w:val="28"/>
        </w:rPr>
        <w:t xml:space="preserve">. </w:t>
      </w:r>
    </w:p>
    <w:p w14:paraId="146444B7" w14:textId="77777777" w:rsidR="00B650BB" w:rsidRPr="006C0A8E" w:rsidRDefault="00B650BB" w:rsidP="00B650BB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6C0A8E">
        <w:rPr>
          <w:rFonts w:ascii="IRANYekan" w:eastAsia="Times New Roman" w:hAnsi="IRANYekan" w:cs="B Mitra"/>
          <w:sz w:val="28"/>
          <w:szCs w:val="28"/>
          <w:rtl/>
        </w:rPr>
        <w:t>برای بررسی روایی هم نمره های حاصل از این مقیاس با نمره های بدست آمده از پرسش نامه انگیزش پیشرفت اسپنس و هلمریچ محاسبه گردیدی که بین آنها ضریب همبستگی 716% به دست آمد</w:t>
      </w:r>
      <w:r w:rsidRPr="006C0A8E">
        <w:rPr>
          <w:rFonts w:ascii="IRANYekan" w:eastAsia="Times New Roman" w:hAnsi="IRANYekan" w:cs="B Mitra"/>
          <w:sz w:val="28"/>
          <w:szCs w:val="28"/>
        </w:rPr>
        <w:t>.</w:t>
      </w:r>
    </w:p>
    <w:p w14:paraId="65ACD4B4" w14:textId="77777777" w:rsidR="00B650BB" w:rsidRPr="006C0A8E" w:rsidRDefault="00B650BB" w:rsidP="00B650BB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6C0A8E">
        <w:rPr>
          <w:rFonts w:ascii="IRANYekan" w:eastAsia="Times New Roman" w:hAnsi="IRANYekan" w:cs="B Mitra"/>
          <w:b/>
          <w:bCs/>
          <w:sz w:val="28"/>
          <w:szCs w:val="28"/>
          <w:rtl/>
        </w:rPr>
        <w:t>منابع</w:t>
      </w:r>
      <w:r w:rsidRPr="006C0A8E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3268EE62" w14:textId="77777777" w:rsidR="00B650BB" w:rsidRPr="006C0A8E" w:rsidRDefault="00B650BB" w:rsidP="00B650BB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6C0A8E">
        <w:rPr>
          <w:rFonts w:ascii="IRANYekan" w:eastAsia="Times New Roman" w:hAnsi="IRANYekan" w:cs="B Mitra"/>
          <w:sz w:val="28"/>
          <w:szCs w:val="28"/>
          <w:rtl/>
        </w:rPr>
        <w:t>آخوندی بناب،حبیب اله. موسوی شجاعی، زهرا. پیرخائفی، علیرضا. مهدی پور مقدم،مهدی(1390). بررسی رابطه بین منبع کنترل مدیران با انگیزش شغلی کارکنان دانشگاه آزاد اسلامی استان آذربایجان شرقی در سال 88-89</w:t>
      </w:r>
    </w:p>
    <w:p w14:paraId="7E8DFC24" w14:textId="77777777" w:rsidR="00B650BB" w:rsidRPr="006C0A8E" w:rsidRDefault="00B650BB" w:rsidP="00B650BB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6C0A8E">
        <w:rPr>
          <w:rFonts w:ascii="IRANYekan" w:eastAsia="Times New Roman" w:hAnsi="IRANYekan" w:cs="B Mitra"/>
          <w:sz w:val="28"/>
          <w:szCs w:val="28"/>
          <w:rtl/>
        </w:rPr>
        <w:t>دستجردی، علی اکبر (1393). بررسی رابطه عزت نفس سازمانی با انگیزش شغلی کتابداران دانشگاه فردوسی مشهد. پایان نامه کارشناسی ارشد. دانشگاه فردوسی مشهد</w:t>
      </w:r>
      <w:r w:rsidRPr="006C0A8E">
        <w:rPr>
          <w:rFonts w:ascii="IRANYekan" w:eastAsia="Times New Roman" w:hAnsi="IRANYekan" w:cs="B Mitra"/>
          <w:sz w:val="28"/>
          <w:szCs w:val="28"/>
        </w:rPr>
        <w:t>.</w:t>
      </w:r>
    </w:p>
    <w:p w14:paraId="6836D780" w14:textId="77777777" w:rsidR="00A44508" w:rsidRPr="006C0A8E" w:rsidRDefault="00A44508" w:rsidP="00B650BB">
      <w:pPr>
        <w:bidi/>
        <w:jc w:val="both"/>
        <w:rPr>
          <w:rFonts w:ascii="IRANYekan" w:hAnsi="IRANYekan" w:cs="B Mitra"/>
          <w:sz w:val="28"/>
          <w:szCs w:val="28"/>
        </w:rPr>
      </w:pPr>
    </w:p>
    <w:sectPr w:rsidR="00A44508" w:rsidRPr="006C0A8E" w:rsidSect="00B650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B5B82" w14:textId="77777777" w:rsidR="00273C23" w:rsidRDefault="00273C23" w:rsidP="00B650BB">
      <w:pPr>
        <w:spacing w:after="0" w:line="240" w:lineRule="auto"/>
      </w:pPr>
      <w:r>
        <w:separator/>
      </w:r>
    </w:p>
  </w:endnote>
  <w:endnote w:type="continuationSeparator" w:id="0">
    <w:p w14:paraId="6AF9BC23" w14:textId="77777777" w:rsidR="00273C23" w:rsidRDefault="00273C23" w:rsidP="00B65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4DCE2" w14:textId="77777777" w:rsidR="00B650BB" w:rsidRDefault="00B650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A66EA5" w14:textId="77777777" w:rsidR="00B650BB" w:rsidRDefault="00B650B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28284" w14:textId="77777777" w:rsidR="00B650BB" w:rsidRDefault="00B650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5C071A" w14:textId="77777777" w:rsidR="00273C23" w:rsidRDefault="00273C23" w:rsidP="00B650BB">
      <w:pPr>
        <w:spacing w:after="0" w:line="240" w:lineRule="auto"/>
      </w:pPr>
      <w:r>
        <w:separator/>
      </w:r>
    </w:p>
  </w:footnote>
  <w:footnote w:type="continuationSeparator" w:id="0">
    <w:p w14:paraId="4415F721" w14:textId="77777777" w:rsidR="00273C23" w:rsidRDefault="00273C23" w:rsidP="00B65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72808" w14:textId="38A5972C" w:rsidR="00B650BB" w:rsidRDefault="00B650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CDCE4" w14:textId="43A55631" w:rsidR="00B650BB" w:rsidRDefault="00B650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22CED" w14:textId="49AACDCA" w:rsidR="00B650BB" w:rsidRDefault="00B650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0A07D5"/>
    <w:multiLevelType w:val="multilevel"/>
    <w:tmpl w:val="71B2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C51CED"/>
    <w:multiLevelType w:val="multilevel"/>
    <w:tmpl w:val="AC28E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01A"/>
    <w:rsid w:val="00241DDC"/>
    <w:rsid w:val="00273C23"/>
    <w:rsid w:val="006C0A8E"/>
    <w:rsid w:val="00A44508"/>
    <w:rsid w:val="00B650BB"/>
    <w:rsid w:val="00F5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944DF3"/>
  <w15:chartTrackingRefBased/>
  <w15:docId w15:val="{34DFC4A1-AF5C-4F6E-8B42-539EFEC4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650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650B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650B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5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65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0BB"/>
  </w:style>
  <w:style w:type="paragraph" w:styleId="Footer">
    <w:name w:val="footer"/>
    <w:basedOn w:val="Normal"/>
    <w:link w:val="FooterChar"/>
    <w:uiPriority w:val="99"/>
    <w:unhideWhenUsed/>
    <w:rsid w:val="00B65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0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1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3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hamidreza</cp:lastModifiedBy>
  <cp:revision>4</cp:revision>
  <cp:lastPrinted>2021-06-14T16:38:00Z</cp:lastPrinted>
  <dcterms:created xsi:type="dcterms:W3CDTF">2021-06-14T16:37:00Z</dcterms:created>
  <dcterms:modified xsi:type="dcterms:W3CDTF">2024-04-21T10:12:00Z</dcterms:modified>
</cp:coreProperties>
</file>