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B3154" w14:textId="77777777" w:rsidR="00024BAC" w:rsidRPr="001665BB" w:rsidRDefault="00024BAC" w:rsidP="00024BAC">
      <w:pPr>
        <w:tabs>
          <w:tab w:val="center" w:pos="4513"/>
          <w:tab w:val="left" w:pos="5464"/>
        </w:tabs>
        <w:jc w:val="center"/>
        <w:rPr>
          <w:rFonts w:ascii="IRANYekan" w:hAnsi="IRANYekan" w:cs="B Mitra"/>
          <w:b/>
          <w:bCs/>
          <w:sz w:val="28"/>
          <w:szCs w:val="28"/>
          <w:rtl/>
        </w:rPr>
      </w:pPr>
      <w:r w:rsidRPr="001665BB">
        <w:rPr>
          <w:rFonts w:ascii="IRANYekan" w:hAnsi="IRANYekan" w:cs="B Mitra"/>
          <w:b/>
          <w:bCs/>
          <w:sz w:val="28"/>
          <w:szCs w:val="28"/>
          <w:rtl/>
        </w:rPr>
        <w:t>به نام خدا</w:t>
      </w:r>
    </w:p>
    <w:p w14:paraId="7E624EBB" w14:textId="0A0224B8" w:rsidR="00C05272" w:rsidRPr="001665BB" w:rsidRDefault="00C05272" w:rsidP="00D7500E">
      <w:pPr>
        <w:tabs>
          <w:tab w:val="center" w:pos="4513"/>
          <w:tab w:val="left" w:pos="5464"/>
        </w:tabs>
        <w:jc w:val="center"/>
        <w:rPr>
          <w:rFonts w:ascii="IRANYekan" w:hAnsi="IRANYekan" w:cs="B Mitra"/>
          <w:b/>
          <w:bCs/>
          <w:sz w:val="28"/>
          <w:szCs w:val="28"/>
          <w:rtl/>
        </w:rPr>
      </w:pPr>
      <w:r w:rsidRPr="001665BB">
        <w:rPr>
          <w:rFonts w:ascii="IRANYekan" w:hAnsi="IRANYekan" w:cs="B Mitra"/>
          <w:b/>
          <w:bCs/>
          <w:sz w:val="28"/>
          <w:szCs w:val="28"/>
          <w:rtl/>
        </w:rPr>
        <w:t>پرسشنامه استاندارد</w:t>
      </w:r>
      <w:r w:rsidR="00736FED" w:rsidRPr="001665BB">
        <w:rPr>
          <w:rFonts w:ascii="IRANYekan" w:hAnsi="IRANYekan" w:cs="B Mitra"/>
          <w:b/>
          <w:bCs/>
          <w:color w:val="000000"/>
          <w:sz w:val="28"/>
          <w:szCs w:val="28"/>
          <w:rtl/>
        </w:rPr>
        <w:t xml:space="preserve"> </w:t>
      </w:r>
      <w:r w:rsidR="00AE41C2" w:rsidRPr="001665BB">
        <w:rPr>
          <w:rFonts w:ascii="IRANYekan" w:hAnsi="IRANYekan" w:cs="B Mitra"/>
          <w:b/>
          <w:bCs/>
          <w:sz w:val="28"/>
          <w:szCs w:val="28"/>
          <w:rtl/>
        </w:rPr>
        <w:t>جو</w:t>
      </w:r>
      <w:r w:rsidR="00024BAC" w:rsidRPr="001665BB">
        <w:rPr>
          <w:rFonts w:ascii="IRANYekan" w:hAnsi="IRANYekan" w:cs="B Mitra" w:hint="cs"/>
          <w:b/>
          <w:bCs/>
          <w:sz w:val="28"/>
          <w:szCs w:val="28"/>
          <w:rtl/>
        </w:rPr>
        <w:t xml:space="preserve"> </w:t>
      </w:r>
      <w:r w:rsidR="00AE41C2" w:rsidRPr="001665BB">
        <w:rPr>
          <w:rFonts w:ascii="IRANYekan" w:hAnsi="IRANYekan" w:cs="B Mitra"/>
          <w:b/>
          <w:bCs/>
          <w:sz w:val="28"/>
          <w:szCs w:val="28"/>
          <w:rtl/>
        </w:rPr>
        <w:t>سازمانی هالپین و کرافت</w:t>
      </w:r>
      <w:r w:rsidR="00024BAC" w:rsidRPr="001665BB">
        <w:rPr>
          <w:rFonts w:ascii="IRANYekan" w:hAnsi="IRANYekan" w:cs="B Mitra"/>
          <w:b/>
          <w:bCs/>
          <w:sz w:val="28"/>
          <w:szCs w:val="28"/>
          <w:rtl/>
        </w:rPr>
        <w:t xml:space="preserve"> </w:t>
      </w:r>
      <w:r w:rsidR="00AE41C2" w:rsidRPr="001665BB">
        <w:rPr>
          <w:rFonts w:ascii="IRANYekan" w:hAnsi="IRANYekan" w:cs="B Mitra"/>
          <w:b/>
          <w:bCs/>
          <w:sz w:val="28"/>
          <w:szCs w:val="28"/>
          <w:rtl/>
        </w:rPr>
        <w:t>(1963)</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0"/>
        <w:gridCol w:w="450"/>
        <w:gridCol w:w="450"/>
        <w:gridCol w:w="450"/>
        <w:gridCol w:w="6745"/>
        <w:gridCol w:w="720"/>
      </w:tblGrid>
      <w:tr w:rsidR="00AE41C2" w:rsidRPr="001665BB" w14:paraId="27AE60D2" w14:textId="77777777" w:rsidTr="00024BAC">
        <w:trPr>
          <w:cantSplit/>
          <w:trHeight w:val="1700"/>
          <w:jc w:val="center"/>
        </w:trPr>
        <w:tc>
          <w:tcPr>
            <w:tcW w:w="450" w:type="dxa"/>
            <w:shd w:val="clear" w:color="auto" w:fill="auto"/>
            <w:textDirection w:val="btLr"/>
            <w:vAlign w:val="center"/>
          </w:tcPr>
          <w:p w14:paraId="1C736295" w14:textId="77777777" w:rsidR="00AE41C2" w:rsidRPr="001665BB" w:rsidRDefault="00AE41C2" w:rsidP="00F6585B">
            <w:pPr>
              <w:ind w:left="113" w:right="113"/>
              <w:jc w:val="center"/>
              <w:rPr>
                <w:rFonts w:ascii="IRANYekan" w:hAnsi="IRANYekan" w:cs="B Mitra"/>
                <w:b/>
                <w:bCs/>
                <w:color w:val="000000"/>
                <w:sz w:val="20"/>
                <w:szCs w:val="20"/>
                <w:rtl/>
              </w:rPr>
            </w:pPr>
            <w:r w:rsidRPr="001665BB">
              <w:rPr>
                <w:rFonts w:ascii="IRANYekan" w:hAnsi="IRANYekan" w:cs="B Mitra"/>
                <w:b/>
                <w:bCs/>
                <w:color w:val="000000"/>
                <w:sz w:val="20"/>
                <w:szCs w:val="20"/>
                <w:rtl/>
              </w:rPr>
              <w:t>خیلی زیاد</w:t>
            </w:r>
          </w:p>
        </w:tc>
        <w:tc>
          <w:tcPr>
            <w:tcW w:w="450" w:type="dxa"/>
            <w:shd w:val="clear" w:color="auto" w:fill="auto"/>
            <w:textDirection w:val="btLr"/>
            <w:vAlign w:val="center"/>
          </w:tcPr>
          <w:p w14:paraId="1199B158" w14:textId="77777777" w:rsidR="00AE41C2" w:rsidRPr="001665BB" w:rsidRDefault="00AE41C2" w:rsidP="00F6585B">
            <w:pPr>
              <w:ind w:left="113" w:right="113"/>
              <w:jc w:val="center"/>
              <w:rPr>
                <w:rFonts w:ascii="IRANYekan" w:hAnsi="IRANYekan" w:cs="B Mitra"/>
                <w:b/>
                <w:bCs/>
                <w:color w:val="000000"/>
                <w:sz w:val="20"/>
                <w:szCs w:val="20"/>
                <w:rtl/>
              </w:rPr>
            </w:pPr>
            <w:r w:rsidRPr="001665BB">
              <w:rPr>
                <w:rFonts w:ascii="IRANYekan" w:hAnsi="IRANYekan" w:cs="B Mitra"/>
                <w:b/>
                <w:bCs/>
                <w:color w:val="000000"/>
                <w:sz w:val="20"/>
                <w:szCs w:val="20"/>
                <w:rtl/>
              </w:rPr>
              <w:t>زیاد</w:t>
            </w:r>
          </w:p>
        </w:tc>
        <w:tc>
          <w:tcPr>
            <w:tcW w:w="450" w:type="dxa"/>
            <w:shd w:val="clear" w:color="auto" w:fill="auto"/>
            <w:textDirection w:val="btLr"/>
            <w:vAlign w:val="center"/>
          </w:tcPr>
          <w:p w14:paraId="50352DD2" w14:textId="77777777" w:rsidR="00AE41C2" w:rsidRPr="001665BB" w:rsidRDefault="00AE41C2" w:rsidP="00F6585B">
            <w:pPr>
              <w:ind w:left="113" w:right="113"/>
              <w:jc w:val="center"/>
              <w:rPr>
                <w:rFonts w:ascii="IRANYekan" w:hAnsi="IRANYekan" w:cs="B Mitra"/>
                <w:b/>
                <w:bCs/>
                <w:color w:val="000000"/>
                <w:sz w:val="20"/>
                <w:szCs w:val="20"/>
              </w:rPr>
            </w:pPr>
            <w:r w:rsidRPr="001665BB">
              <w:rPr>
                <w:rFonts w:ascii="IRANYekan" w:hAnsi="IRANYekan" w:cs="B Mitra"/>
                <w:b/>
                <w:bCs/>
                <w:color w:val="000000"/>
                <w:sz w:val="20"/>
                <w:szCs w:val="20"/>
                <w:rtl/>
              </w:rPr>
              <w:t>متوسط</w:t>
            </w:r>
          </w:p>
        </w:tc>
        <w:tc>
          <w:tcPr>
            <w:tcW w:w="450" w:type="dxa"/>
            <w:shd w:val="clear" w:color="auto" w:fill="auto"/>
            <w:textDirection w:val="btLr"/>
            <w:vAlign w:val="center"/>
          </w:tcPr>
          <w:p w14:paraId="232BBB9D" w14:textId="77777777" w:rsidR="00AE41C2" w:rsidRPr="001665BB" w:rsidRDefault="00AE41C2" w:rsidP="00F6585B">
            <w:pPr>
              <w:ind w:left="113" w:right="113"/>
              <w:jc w:val="center"/>
              <w:rPr>
                <w:rFonts w:ascii="IRANYekan" w:hAnsi="IRANYekan" w:cs="B Mitra"/>
                <w:b/>
                <w:bCs/>
                <w:color w:val="000000"/>
                <w:sz w:val="20"/>
                <w:szCs w:val="20"/>
              </w:rPr>
            </w:pPr>
            <w:r w:rsidRPr="001665BB">
              <w:rPr>
                <w:rFonts w:ascii="IRANYekan" w:hAnsi="IRANYekan" w:cs="B Mitra"/>
                <w:b/>
                <w:bCs/>
                <w:color w:val="000000"/>
                <w:sz w:val="20"/>
                <w:szCs w:val="20"/>
                <w:rtl/>
              </w:rPr>
              <w:t>کم</w:t>
            </w:r>
          </w:p>
        </w:tc>
        <w:tc>
          <w:tcPr>
            <w:tcW w:w="450" w:type="dxa"/>
            <w:shd w:val="clear" w:color="auto" w:fill="auto"/>
            <w:textDirection w:val="btLr"/>
            <w:vAlign w:val="center"/>
          </w:tcPr>
          <w:p w14:paraId="5FC94635" w14:textId="77777777" w:rsidR="00AE41C2" w:rsidRPr="001665BB" w:rsidRDefault="00AE41C2" w:rsidP="00F6585B">
            <w:pPr>
              <w:ind w:left="113" w:right="113"/>
              <w:jc w:val="center"/>
              <w:rPr>
                <w:rFonts w:ascii="IRANYekan" w:hAnsi="IRANYekan" w:cs="B Mitra"/>
                <w:b/>
                <w:bCs/>
                <w:color w:val="000000"/>
                <w:sz w:val="20"/>
                <w:szCs w:val="20"/>
                <w:rtl/>
              </w:rPr>
            </w:pPr>
            <w:r w:rsidRPr="001665BB">
              <w:rPr>
                <w:rFonts w:ascii="IRANYekan" w:hAnsi="IRANYekan" w:cs="B Mitra"/>
                <w:b/>
                <w:bCs/>
                <w:color w:val="000000"/>
                <w:sz w:val="20"/>
                <w:szCs w:val="20"/>
                <w:rtl/>
              </w:rPr>
              <w:t>خیلی کم</w:t>
            </w:r>
          </w:p>
        </w:tc>
        <w:tc>
          <w:tcPr>
            <w:tcW w:w="6745" w:type="dxa"/>
            <w:shd w:val="clear" w:color="auto" w:fill="auto"/>
            <w:vAlign w:val="center"/>
          </w:tcPr>
          <w:p w14:paraId="479746BB"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سوالات</w:t>
            </w:r>
          </w:p>
        </w:tc>
        <w:tc>
          <w:tcPr>
            <w:tcW w:w="720" w:type="dxa"/>
            <w:shd w:val="clear" w:color="auto" w:fill="auto"/>
            <w:textDirection w:val="btLr"/>
            <w:vAlign w:val="center"/>
          </w:tcPr>
          <w:p w14:paraId="118147DB" w14:textId="77777777" w:rsidR="00AE41C2" w:rsidRPr="001665BB" w:rsidRDefault="00AE41C2" w:rsidP="00F6585B">
            <w:pPr>
              <w:ind w:left="113" w:right="113"/>
              <w:jc w:val="center"/>
              <w:rPr>
                <w:rFonts w:ascii="IRANYekan" w:hAnsi="IRANYekan" w:cs="B Mitra"/>
                <w:color w:val="000000"/>
                <w:sz w:val="28"/>
                <w:szCs w:val="28"/>
              </w:rPr>
            </w:pPr>
            <w:r w:rsidRPr="001665BB">
              <w:rPr>
                <w:rFonts w:ascii="IRANYekan" w:hAnsi="IRANYekan" w:cs="B Mitra"/>
                <w:color w:val="000000"/>
                <w:sz w:val="28"/>
                <w:szCs w:val="28"/>
                <w:rtl/>
              </w:rPr>
              <w:t>ردیف</w:t>
            </w:r>
          </w:p>
        </w:tc>
      </w:tr>
      <w:tr w:rsidR="00AE41C2" w:rsidRPr="001665BB" w14:paraId="319CC4CD" w14:textId="77777777" w:rsidTr="00024BAC">
        <w:trPr>
          <w:jc w:val="center"/>
        </w:trPr>
        <w:tc>
          <w:tcPr>
            <w:tcW w:w="450" w:type="dxa"/>
            <w:shd w:val="clear" w:color="auto" w:fill="auto"/>
          </w:tcPr>
          <w:p w14:paraId="67C51DF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01BB07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14D0133"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233B7B3"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51B3462"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1FB54BBA"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به یکدیگر کمک می کنند و</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پشتیبان هم هستند.</w:t>
            </w:r>
          </w:p>
        </w:tc>
        <w:tc>
          <w:tcPr>
            <w:tcW w:w="720" w:type="dxa"/>
            <w:shd w:val="clear" w:color="auto" w:fill="auto"/>
            <w:vAlign w:val="center"/>
          </w:tcPr>
          <w:p w14:paraId="0926D3EC"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1</w:t>
            </w:r>
          </w:p>
        </w:tc>
      </w:tr>
      <w:tr w:rsidR="00AE41C2" w:rsidRPr="001665BB" w14:paraId="6EC4FC6B" w14:textId="77777777" w:rsidTr="00024BAC">
        <w:trPr>
          <w:jc w:val="center"/>
        </w:trPr>
        <w:tc>
          <w:tcPr>
            <w:tcW w:w="450" w:type="dxa"/>
            <w:shd w:val="clear" w:color="auto" w:fill="auto"/>
          </w:tcPr>
          <w:p w14:paraId="6636AB8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A608AE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4BDA6B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AB1C2C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08A0F47"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5B78FF77"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از روحیه گروهی مناسبی برخوردارند.</w:t>
            </w:r>
          </w:p>
        </w:tc>
        <w:tc>
          <w:tcPr>
            <w:tcW w:w="720" w:type="dxa"/>
            <w:shd w:val="clear" w:color="auto" w:fill="auto"/>
            <w:vAlign w:val="center"/>
          </w:tcPr>
          <w:p w14:paraId="4BED6EEB"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2</w:t>
            </w:r>
          </w:p>
        </w:tc>
      </w:tr>
      <w:tr w:rsidR="00AE41C2" w:rsidRPr="001665BB" w14:paraId="23B81ACF" w14:textId="77777777" w:rsidTr="00024BAC">
        <w:trPr>
          <w:jc w:val="center"/>
        </w:trPr>
        <w:tc>
          <w:tcPr>
            <w:tcW w:w="450" w:type="dxa"/>
            <w:shd w:val="clear" w:color="auto" w:fill="auto"/>
          </w:tcPr>
          <w:p w14:paraId="161486E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C88842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C43323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8E99A6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4D647E1"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2B903504"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نسبت به شایستگی حرفه ای همکاران خود، احترام می گذارند.</w:t>
            </w:r>
          </w:p>
        </w:tc>
        <w:tc>
          <w:tcPr>
            <w:tcW w:w="720" w:type="dxa"/>
            <w:shd w:val="clear" w:color="auto" w:fill="auto"/>
            <w:vAlign w:val="center"/>
          </w:tcPr>
          <w:p w14:paraId="564EAFB8"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3</w:t>
            </w:r>
          </w:p>
        </w:tc>
      </w:tr>
      <w:tr w:rsidR="00AE41C2" w:rsidRPr="001665BB" w14:paraId="2CB22C73" w14:textId="77777777" w:rsidTr="00024BAC">
        <w:trPr>
          <w:jc w:val="center"/>
        </w:trPr>
        <w:tc>
          <w:tcPr>
            <w:tcW w:w="450" w:type="dxa"/>
            <w:shd w:val="clear" w:color="auto" w:fill="auto"/>
          </w:tcPr>
          <w:p w14:paraId="68E93F6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7333CB2"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3AC5B6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63C0125"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704CA26"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7DCBE83F"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رفتار معلمان در</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این مدرسه، آزار دهنده است.</w:t>
            </w:r>
          </w:p>
        </w:tc>
        <w:tc>
          <w:tcPr>
            <w:tcW w:w="720" w:type="dxa"/>
            <w:shd w:val="clear" w:color="auto" w:fill="auto"/>
            <w:vAlign w:val="center"/>
          </w:tcPr>
          <w:p w14:paraId="1299ADEE"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4</w:t>
            </w:r>
          </w:p>
        </w:tc>
      </w:tr>
      <w:tr w:rsidR="00AE41C2" w:rsidRPr="001665BB" w14:paraId="3F1C25AB" w14:textId="77777777" w:rsidTr="00024BAC">
        <w:trPr>
          <w:jc w:val="center"/>
        </w:trPr>
        <w:tc>
          <w:tcPr>
            <w:tcW w:w="450" w:type="dxa"/>
            <w:shd w:val="clear" w:color="auto" w:fill="auto"/>
          </w:tcPr>
          <w:p w14:paraId="4A5FF8F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EDEF69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AA7F1E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7F7F0F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DE47A4A"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5134500F"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عده قلیلی از معلمان با اکثریت معلمان مخالفت می</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ورزند.</w:t>
            </w:r>
          </w:p>
        </w:tc>
        <w:tc>
          <w:tcPr>
            <w:tcW w:w="720" w:type="dxa"/>
            <w:shd w:val="clear" w:color="auto" w:fill="auto"/>
            <w:vAlign w:val="center"/>
          </w:tcPr>
          <w:p w14:paraId="5EF02DDB"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5</w:t>
            </w:r>
          </w:p>
        </w:tc>
      </w:tr>
      <w:tr w:rsidR="00AE41C2" w:rsidRPr="001665BB" w14:paraId="64F426CF" w14:textId="77777777" w:rsidTr="00024BAC">
        <w:trPr>
          <w:jc w:val="center"/>
        </w:trPr>
        <w:tc>
          <w:tcPr>
            <w:tcW w:w="450" w:type="dxa"/>
            <w:shd w:val="clear" w:color="auto" w:fill="auto"/>
          </w:tcPr>
          <w:p w14:paraId="35DDD54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A4CF66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5961BA0"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AAE77C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236F9E5"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221D9ACA"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مدرسه دوستان صمیمی یکدیگرند.</w:t>
            </w:r>
          </w:p>
        </w:tc>
        <w:tc>
          <w:tcPr>
            <w:tcW w:w="720" w:type="dxa"/>
            <w:shd w:val="clear" w:color="auto" w:fill="auto"/>
            <w:vAlign w:val="center"/>
          </w:tcPr>
          <w:p w14:paraId="64C7EDA1"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6</w:t>
            </w:r>
          </w:p>
        </w:tc>
      </w:tr>
      <w:tr w:rsidR="00AE41C2" w:rsidRPr="001665BB" w14:paraId="5AF40378" w14:textId="77777777" w:rsidTr="00024BAC">
        <w:trPr>
          <w:jc w:val="center"/>
        </w:trPr>
        <w:tc>
          <w:tcPr>
            <w:tcW w:w="450" w:type="dxa"/>
            <w:shd w:val="clear" w:color="auto" w:fill="auto"/>
          </w:tcPr>
          <w:p w14:paraId="0581AD91"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AEC496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5C8B0F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F399E3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0777D73"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531453C2"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در خارج از مدرسه</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نیز با یکدیگر دوستی و رفت و آمد دارند.</w:t>
            </w:r>
          </w:p>
        </w:tc>
        <w:tc>
          <w:tcPr>
            <w:tcW w:w="720" w:type="dxa"/>
            <w:shd w:val="clear" w:color="auto" w:fill="auto"/>
            <w:vAlign w:val="center"/>
          </w:tcPr>
          <w:p w14:paraId="4DDE0F0B"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7</w:t>
            </w:r>
          </w:p>
        </w:tc>
      </w:tr>
      <w:tr w:rsidR="00AE41C2" w:rsidRPr="001665BB" w14:paraId="6D505420" w14:textId="77777777" w:rsidTr="00024BAC">
        <w:trPr>
          <w:jc w:val="center"/>
        </w:trPr>
        <w:tc>
          <w:tcPr>
            <w:tcW w:w="450" w:type="dxa"/>
            <w:shd w:val="clear" w:color="auto" w:fill="auto"/>
          </w:tcPr>
          <w:p w14:paraId="5E35F0B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66008A0"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D37B6C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D6C6D5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3AAF25A"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3020416F"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کاعذبازی اداری در مدرسه خسته کننده</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است.</w:t>
            </w:r>
          </w:p>
        </w:tc>
        <w:tc>
          <w:tcPr>
            <w:tcW w:w="720" w:type="dxa"/>
            <w:shd w:val="clear" w:color="auto" w:fill="auto"/>
            <w:vAlign w:val="center"/>
          </w:tcPr>
          <w:p w14:paraId="607B17E3"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8</w:t>
            </w:r>
          </w:p>
        </w:tc>
      </w:tr>
      <w:tr w:rsidR="00AE41C2" w:rsidRPr="001665BB" w14:paraId="4DE2D9F9" w14:textId="77777777" w:rsidTr="00024BAC">
        <w:trPr>
          <w:jc w:val="center"/>
        </w:trPr>
        <w:tc>
          <w:tcPr>
            <w:tcW w:w="450" w:type="dxa"/>
            <w:shd w:val="clear" w:color="auto" w:fill="auto"/>
          </w:tcPr>
          <w:p w14:paraId="3DB848B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1CA35F9"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58572B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B8EA77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ABBDAB8"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13C2B829"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به مدرسه خود افتخار می کنند</w:t>
            </w:r>
          </w:p>
        </w:tc>
        <w:tc>
          <w:tcPr>
            <w:tcW w:w="720" w:type="dxa"/>
            <w:shd w:val="clear" w:color="auto" w:fill="auto"/>
            <w:vAlign w:val="center"/>
          </w:tcPr>
          <w:p w14:paraId="301FC55A"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9</w:t>
            </w:r>
          </w:p>
        </w:tc>
      </w:tr>
      <w:tr w:rsidR="00AE41C2" w:rsidRPr="001665BB" w14:paraId="3FAD578D" w14:textId="77777777" w:rsidTr="00024BAC">
        <w:trPr>
          <w:jc w:val="center"/>
        </w:trPr>
        <w:tc>
          <w:tcPr>
            <w:tcW w:w="450" w:type="dxa"/>
            <w:shd w:val="clear" w:color="auto" w:fill="auto"/>
          </w:tcPr>
          <w:p w14:paraId="12D0FBD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65A9E3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D75149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FA32ED5"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2487CA5"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01E28290"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به طور مرتب با</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یکدیگر ارتباط اجتماعی دارند.</w:t>
            </w:r>
          </w:p>
        </w:tc>
        <w:tc>
          <w:tcPr>
            <w:tcW w:w="720" w:type="dxa"/>
            <w:shd w:val="clear" w:color="auto" w:fill="auto"/>
            <w:vAlign w:val="center"/>
          </w:tcPr>
          <w:p w14:paraId="69B77FC3"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10</w:t>
            </w:r>
          </w:p>
        </w:tc>
      </w:tr>
      <w:tr w:rsidR="00AE41C2" w:rsidRPr="001665BB" w14:paraId="629472DD" w14:textId="77777777" w:rsidTr="00024BAC">
        <w:trPr>
          <w:jc w:val="center"/>
        </w:trPr>
        <w:tc>
          <w:tcPr>
            <w:tcW w:w="450" w:type="dxa"/>
            <w:shd w:val="clear" w:color="auto" w:fill="auto"/>
          </w:tcPr>
          <w:p w14:paraId="7804826D"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00C975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E17D015"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29694C9"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5D6D715"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4E062854" w14:textId="723902CA"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کارهای خود را با شدت، حدت و مسرت</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انجام می دهند.</w:t>
            </w:r>
          </w:p>
        </w:tc>
        <w:tc>
          <w:tcPr>
            <w:tcW w:w="720" w:type="dxa"/>
            <w:shd w:val="clear" w:color="auto" w:fill="auto"/>
            <w:vAlign w:val="center"/>
          </w:tcPr>
          <w:p w14:paraId="5D460757"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11</w:t>
            </w:r>
          </w:p>
        </w:tc>
      </w:tr>
      <w:tr w:rsidR="00AE41C2" w:rsidRPr="001665BB" w14:paraId="7B9F6043" w14:textId="77777777" w:rsidTr="00024BAC">
        <w:trPr>
          <w:jc w:val="center"/>
        </w:trPr>
        <w:tc>
          <w:tcPr>
            <w:tcW w:w="450" w:type="dxa"/>
            <w:shd w:val="clear" w:color="auto" w:fill="auto"/>
          </w:tcPr>
          <w:p w14:paraId="7407757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D31D5E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BE8EFC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243FA8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4EF5806"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7D10BA7D"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در این مدرسه به معلمان کارهای مشغول کننده تحمیل می شود.</w:t>
            </w:r>
          </w:p>
        </w:tc>
        <w:tc>
          <w:tcPr>
            <w:tcW w:w="720" w:type="dxa"/>
            <w:shd w:val="clear" w:color="auto" w:fill="auto"/>
            <w:vAlign w:val="center"/>
          </w:tcPr>
          <w:p w14:paraId="05CF4539"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12</w:t>
            </w:r>
          </w:p>
        </w:tc>
      </w:tr>
      <w:tr w:rsidR="00AE41C2" w:rsidRPr="001665BB" w14:paraId="79486358" w14:textId="77777777" w:rsidTr="00024BAC">
        <w:trPr>
          <w:jc w:val="center"/>
        </w:trPr>
        <w:tc>
          <w:tcPr>
            <w:tcW w:w="450" w:type="dxa"/>
            <w:shd w:val="clear" w:color="auto" w:fill="auto"/>
          </w:tcPr>
          <w:p w14:paraId="2C3CF243"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926BAF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DE0AD7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F6C80F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09CFE98"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71DFC5C9"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با یکدیگر رفت و آمد خانوادگی دارند.</w:t>
            </w:r>
          </w:p>
        </w:tc>
        <w:tc>
          <w:tcPr>
            <w:tcW w:w="720" w:type="dxa"/>
            <w:shd w:val="clear" w:color="auto" w:fill="auto"/>
            <w:vAlign w:val="center"/>
          </w:tcPr>
          <w:p w14:paraId="30B3B58B"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13</w:t>
            </w:r>
          </w:p>
        </w:tc>
      </w:tr>
      <w:tr w:rsidR="00AE41C2" w:rsidRPr="001665BB" w14:paraId="2D893A2B" w14:textId="77777777" w:rsidTr="00024BAC">
        <w:trPr>
          <w:jc w:val="center"/>
        </w:trPr>
        <w:tc>
          <w:tcPr>
            <w:tcW w:w="450" w:type="dxa"/>
            <w:shd w:val="clear" w:color="auto" w:fill="auto"/>
          </w:tcPr>
          <w:p w14:paraId="69181C9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D0E470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7C83795"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70906A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050FF00"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5E535DAB"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در زنگ تفریح</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با یکدیگر به گفت و گو و خنده مشغولند.</w:t>
            </w:r>
            <w:r w:rsidRPr="001665BB">
              <w:rPr>
                <w:rStyle w:val="justify1"/>
                <w:rFonts w:ascii="IRANYekan" w:hAnsi="IRANYekan" w:cs="B Mitra"/>
                <w:sz w:val="28"/>
                <w:szCs w:val="28"/>
              </w:rPr>
              <w:t xml:space="preserve"> </w:t>
            </w:r>
          </w:p>
        </w:tc>
        <w:tc>
          <w:tcPr>
            <w:tcW w:w="720" w:type="dxa"/>
            <w:shd w:val="clear" w:color="auto" w:fill="auto"/>
            <w:vAlign w:val="center"/>
          </w:tcPr>
          <w:p w14:paraId="3F3D4B94" w14:textId="77777777" w:rsidR="00AE41C2" w:rsidRPr="001665BB" w:rsidRDefault="00AE41C2" w:rsidP="00F6585B">
            <w:pPr>
              <w:jc w:val="center"/>
              <w:rPr>
                <w:rFonts w:ascii="IRANYekan" w:hAnsi="IRANYekan" w:cs="B Mitra"/>
                <w:color w:val="000000"/>
                <w:sz w:val="28"/>
                <w:szCs w:val="28"/>
              </w:rPr>
            </w:pPr>
            <w:r w:rsidRPr="001665BB">
              <w:rPr>
                <w:rFonts w:ascii="IRANYekan" w:hAnsi="IRANYekan" w:cs="B Mitra"/>
                <w:color w:val="000000"/>
                <w:sz w:val="28"/>
                <w:szCs w:val="28"/>
                <w:rtl/>
              </w:rPr>
              <w:t>14</w:t>
            </w:r>
          </w:p>
        </w:tc>
      </w:tr>
      <w:tr w:rsidR="00AE41C2" w:rsidRPr="001665BB" w14:paraId="6998F177" w14:textId="77777777" w:rsidTr="00024BAC">
        <w:trPr>
          <w:jc w:val="center"/>
        </w:trPr>
        <w:tc>
          <w:tcPr>
            <w:tcW w:w="450" w:type="dxa"/>
            <w:shd w:val="clear" w:color="auto" w:fill="auto"/>
          </w:tcPr>
          <w:p w14:paraId="04894F7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2B9C1B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B49B2F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563A8F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B56C408"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0AAB43BF"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بعد از اتمام کلاس به دانش</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آموزانی که مشکل دارند، کمک می کنند.</w:t>
            </w:r>
          </w:p>
        </w:tc>
        <w:tc>
          <w:tcPr>
            <w:tcW w:w="720" w:type="dxa"/>
            <w:shd w:val="clear" w:color="auto" w:fill="auto"/>
            <w:vAlign w:val="center"/>
          </w:tcPr>
          <w:p w14:paraId="6752ABE2"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15</w:t>
            </w:r>
          </w:p>
        </w:tc>
      </w:tr>
      <w:tr w:rsidR="00AE41C2" w:rsidRPr="001665BB" w14:paraId="65C40E6C" w14:textId="77777777" w:rsidTr="00024BAC">
        <w:trPr>
          <w:jc w:val="center"/>
        </w:trPr>
        <w:tc>
          <w:tcPr>
            <w:tcW w:w="450" w:type="dxa"/>
            <w:shd w:val="clear" w:color="auto" w:fill="auto"/>
          </w:tcPr>
          <w:p w14:paraId="2B743F71"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5B2AA65"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23F9E1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DA09113"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3EA72FF"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144A8C76"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معلمان درباره زندگی خصوصی شان با</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یکدیگر گفتگو می کنند.</w:t>
            </w:r>
          </w:p>
        </w:tc>
        <w:tc>
          <w:tcPr>
            <w:tcW w:w="720" w:type="dxa"/>
            <w:shd w:val="clear" w:color="auto" w:fill="auto"/>
            <w:vAlign w:val="center"/>
          </w:tcPr>
          <w:p w14:paraId="0AFB4CF5"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16</w:t>
            </w:r>
          </w:p>
        </w:tc>
      </w:tr>
      <w:tr w:rsidR="00AE41C2" w:rsidRPr="001665BB" w14:paraId="1351168E" w14:textId="77777777" w:rsidTr="00024BAC">
        <w:trPr>
          <w:jc w:val="center"/>
        </w:trPr>
        <w:tc>
          <w:tcPr>
            <w:tcW w:w="450" w:type="dxa"/>
            <w:shd w:val="clear" w:color="auto" w:fill="auto"/>
          </w:tcPr>
          <w:p w14:paraId="2D6A20A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B734AD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10BA97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772433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589FD09"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39BD0A80"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جلسات شورای معلمان صرف بحث های بی ربط و بی حاصل می</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شود.</w:t>
            </w:r>
          </w:p>
        </w:tc>
        <w:tc>
          <w:tcPr>
            <w:tcW w:w="720" w:type="dxa"/>
            <w:shd w:val="clear" w:color="auto" w:fill="auto"/>
            <w:vAlign w:val="center"/>
          </w:tcPr>
          <w:p w14:paraId="2448AE3D"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17</w:t>
            </w:r>
          </w:p>
        </w:tc>
      </w:tr>
      <w:tr w:rsidR="00AE41C2" w:rsidRPr="001665BB" w14:paraId="4F4CD973" w14:textId="77777777" w:rsidTr="00024BAC">
        <w:trPr>
          <w:jc w:val="center"/>
        </w:trPr>
        <w:tc>
          <w:tcPr>
            <w:tcW w:w="450" w:type="dxa"/>
            <w:shd w:val="clear" w:color="auto" w:fill="auto"/>
          </w:tcPr>
          <w:p w14:paraId="28DB0880"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5E1D1D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33C1FE9"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4A122C1"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4BF42B9"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086F694F"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وظایف غیر آموزشی مدرسه زیاد است.</w:t>
            </w:r>
          </w:p>
        </w:tc>
        <w:tc>
          <w:tcPr>
            <w:tcW w:w="720" w:type="dxa"/>
            <w:shd w:val="clear" w:color="auto" w:fill="auto"/>
            <w:vAlign w:val="center"/>
          </w:tcPr>
          <w:p w14:paraId="3527B4B8"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18</w:t>
            </w:r>
          </w:p>
        </w:tc>
      </w:tr>
      <w:tr w:rsidR="00AE41C2" w:rsidRPr="001665BB" w14:paraId="7DB9B0E6" w14:textId="77777777" w:rsidTr="00024BAC">
        <w:trPr>
          <w:jc w:val="center"/>
        </w:trPr>
        <w:tc>
          <w:tcPr>
            <w:tcW w:w="450" w:type="dxa"/>
            <w:shd w:val="clear" w:color="auto" w:fill="auto"/>
          </w:tcPr>
          <w:p w14:paraId="523EEC1D"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2F4FE7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BD3AEB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2E384B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D683F13"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73486B67"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مدیر مدرسه در صدد ایجاد</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آرامش و رفاه برای معلمان می باشد.</w:t>
            </w:r>
          </w:p>
        </w:tc>
        <w:tc>
          <w:tcPr>
            <w:tcW w:w="720" w:type="dxa"/>
            <w:shd w:val="clear" w:color="auto" w:fill="auto"/>
            <w:vAlign w:val="center"/>
          </w:tcPr>
          <w:p w14:paraId="3C4D54C4"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19</w:t>
            </w:r>
          </w:p>
        </w:tc>
      </w:tr>
      <w:tr w:rsidR="00AE41C2" w:rsidRPr="001665BB" w14:paraId="5A65853E" w14:textId="77777777" w:rsidTr="00024BAC">
        <w:trPr>
          <w:jc w:val="center"/>
        </w:trPr>
        <w:tc>
          <w:tcPr>
            <w:tcW w:w="450" w:type="dxa"/>
            <w:shd w:val="clear" w:color="auto" w:fill="auto"/>
          </w:tcPr>
          <w:p w14:paraId="57C4759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6E1173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444C3F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D1EC7E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0E7B559"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7424D54B"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مدیر مدرسه به پیشنهاد معلمان گوش می</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دهد و سخنان درست آنان را می پذیرد.</w:t>
            </w:r>
          </w:p>
        </w:tc>
        <w:tc>
          <w:tcPr>
            <w:tcW w:w="720" w:type="dxa"/>
            <w:shd w:val="clear" w:color="auto" w:fill="auto"/>
            <w:vAlign w:val="center"/>
          </w:tcPr>
          <w:p w14:paraId="4417A6C4"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20</w:t>
            </w:r>
          </w:p>
        </w:tc>
      </w:tr>
      <w:tr w:rsidR="00AE41C2" w:rsidRPr="001665BB" w14:paraId="743FBF65" w14:textId="77777777" w:rsidTr="00024BAC">
        <w:trPr>
          <w:jc w:val="center"/>
        </w:trPr>
        <w:tc>
          <w:tcPr>
            <w:tcW w:w="450" w:type="dxa"/>
            <w:shd w:val="clear" w:color="auto" w:fill="auto"/>
          </w:tcPr>
          <w:p w14:paraId="03B585C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5D9C622"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E92F1F2"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658CAD3"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769C882"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603E047B"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مدیر مدرسه با سخت کوشی حود را الگوی</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معلمان قرار می دهد.</w:t>
            </w:r>
          </w:p>
        </w:tc>
        <w:tc>
          <w:tcPr>
            <w:tcW w:w="720" w:type="dxa"/>
            <w:shd w:val="clear" w:color="auto" w:fill="auto"/>
            <w:vAlign w:val="center"/>
          </w:tcPr>
          <w:p w14:paraId="463EDA0B"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21</w:t>
            </w:r>
          </w:p>
        </w:tc>
      </w:tr>
      <w:tr w:rsidR="00AE41C2" w:rsidRPr="001665BB" w14:paraId="241DE818" w14:textId="77777777" w:rsidTr="00024BAC">
        <w:trPr>
          <w:jc w:val="center"/>
        </w:trPr>
        <w:tc>
          <w:tcPr>
            <w:tcW w:w="450" w:type="dxa"/>
            <w:shd w:val="clear" w:color="auto" w:fill="auto"/>
          </w:tcPr>
          <w:p w14:paraId="4C9E7901"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6950A2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EB4795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CA0483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C001E22"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1B90CD67"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مدیر مدرسه به طور اثر بخش مشکلات معلمان و مدرسه را</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متعادل می سازد.</w:t>
            </w:r>
          </w:p>
        </w:tc>
        <w:tc>
          <w:tcPr>
            <w:tcW w:w="720" w:type="dxa"/>
            <w:shd w:val="clear" w:color="auto" w:fill="auto"/>
            <w:vAlign w:val="center"/>
          </w:tcPr>
          <w:p w14:paraId="1D24B419"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22</w:t>
            </w:r>
          </w:p>
        </w:tc>
      </w:tr>
      <w:tr w:rsidR="00AE41C2" w:rsidRPr="001665BB" w14:paraId="7F78690C" w14:textId="77777777" w:rsidTr="00024BAC">
        <w:trPr>
          <w:jc w:val="center"/>
        </w:trPr>
        <w:tc>
          <w:tcPr>
            <w:tcW w:w="450" w:type="dxa"/>
            <w:shd w:val="clear" w:color="auto" w:fill="auto"/>
          </w:tcPr>
          <w:p w14:paraId="2A5D9F5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4B76090"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A0073D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E68DEC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837C381"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5E53D05A" w14:textId="77777777" w:rsidR="00AE41C2" w:rsidRPr="001665BB" w:rsidRDefault="00AE41C2" w:rsidP="00F6585B">
            <w:pPr>
              <w:rPr>
                <w:rFonts w:ascii="IRANYekan" w:hAnsi="IRANYekan" w:cs="B Mitra"/>
                <w:color w:val="000000"/>
                <w:sz w:val="28"/>
                <w:szCs w:val="28"/>
              </w:rPr>
            </w:pPr>
            <w:r w:rsidRPr="001665BB">
              <w:rPr>
                <w:rStyle w:val="justify1"/>
                <w:rFonts w:ascii="IRANYekan" w:hAnsi="IRANYekan" w:cs="B Mitra"/>
                <w:sz w:val="28"/>
                <w:szCs w:val="28"/>
                <w:rtl/>
              </w:rPr>
              <w:t>مدیر مدرسه به حل مسائل خصوصی معلمان کمک می کند.</w:t>
            </w:r>
          </w:p>
        </w:tc>
        <w:tc>
          <w:tcPr>
            <w:tcW w:w="720" w:type="dxa"/>
            <w:shd w:val="clear" w:color="auto" w:fill="auto"/>
            <w:vAlign w:val="center"/>
          </w:tcPr>
          <w:p w14:paraId="506CF824"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23</w:t>
            </w:r>
          </w:p>
        </w:tc>
      </w:tr>
      <w:tr w:rsidR="00AE41C2" w:rsidRPr="001665BB" w14:paraId="63D87FE6" w14:textId="77777777" w:rsidTr="00024BAC">
        <w:trPr>
          <w:jc w:val="center"/>
        </w:trPr>
        <w:tc>
          <w:tcPr>
            <w:tcW w:w="450" w:type="dxa"/>
            <w:shd w:val="clear" w:color="auto" w:fill="auto"/>
          </w:tcPr>
          <w:p w14:paraId="4962E7B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26163E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D435743"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B776900"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F03FFA9"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0773EE5C"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 معلمان را برای به کار بردن ابتکار و خلاقیت تشویق می کند.</w:t>
            </w:r>
          </w:p>
        </w:tc>
        <w:tc>
          <w:tcPr>
            <w:tcW w:w="720" w:type="dxa"/>
            <w:shd w:val="clear" w:color="auto" w:fill="auto"/>
            <w:vAlign w:val="center"/>
          </w:tcPr>
          <w:p w14:paraId="058BEB8F"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24</w:t>
            </w:r>
          </w:p>
        </w:tc>
      </w:tr>
      <w:tr w:rsidR="00AE41C2" w:rsidRPr="001665BB" w14:paraId="6C2B3D4B" w14:textId="77777777" w:rsidTr="00024BAC">
        <w:trPr>
          <w:jc w:val="center"/>
        </w:trPr>
        <w:tc>
          <w:tcPr>
            <w:tcW w:w="450" w:type="dxa"/>
            <w:shd w:val="clear" w:color="auto" w:fill="auto"/>
          </w:tcPr>
          <w:p w14:paraId="03AF882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007F63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C7DB44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D7B1F1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7651F35"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0D6B0A46" w14:textId="102CF28D"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 کنترل و نظارت مستقیمی برروی فعالیت معلمان دارد.</w:t>
            </w:r>
          </w:p>
        </w:tc>
        <w:tc>
          <w:tcPr>
            <w:tcW w:w="720" w:type="dxa"/>
            <w:shd w:val="clear" w:color="auto" w:fill="auto"/>
            <w:vAlign w:val="center"/>
          </w:tcPr>
          <w:p w14:paraId="5E75E6FC"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25</w:t>
            </w:r>
          </w:p>
        </w:tc>
      </w:tr>
      <w:tr w:rsidR="00AE41C2" w:rsidRPr="001665BB" w14:paraId="2E09BF65" w14:textId="77777777" w:rsidTr="00024BAC">
        <w:trPr>
          <w:jc w:val="center"/>
        </w:trPr>
        <w:tc>
          <w:tcPr>
            <w:tcW w:w="450" w:type="dxa"/>
            <w:shd w:val="clear" w:color="auto" w:fill="auto"/>
          </w:tcPr>
          <w:p w14:paraId="51DB47B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45B908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7C52CD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2570A9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03E9A7F"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2CB9F133"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 از</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از معلمان تعریف می کند.</w:t>
            </w:r>
          </w:p>
        </w:tc>
        <w:tc>
          <w:tcPr>
            <w:tcW w:w="720" w:type="dxa"/>
            <w:shd w:val="clear" w:color="auto" w:fill="auto"/>
            <w:vAlign w:val="center"/>
          </w:tcPr>
          <w:p w14:paraId="7466FD21"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26</w:t>
            </w:r>
          </w:p>
        </w:tc>
      </w:tr>
      <w:tr w:rsidR="00AE41C2" w:rsidRPr="001665BB" w14:paraId="0E37C69E" w14:textId="77777777" w:rsidTr="00024BAC">
        <w:trPr>
          <w:jc w:val="center"/>
        </w:trPr>
        <w:tc>
          <w:tcPr>
            <w:tcW w:w="450" w:type="dxa"/>
            <w:shd w:val="clear" w:color="auto" w:fill="auto"/>
          </w:tcPr>
          <w:p w14:paraId="4700487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0E85DE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D679055"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918DAE2"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991C6F3"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288A309F"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دستورالعمل های اجرایی در این مدرسه خشک و غیر</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قابل تحمل است.</w:t>
            </w:r>
          </w:p>
        </w:tc>
        <w:tc>
          <w:tcPr>
            <w:tcW w:w="720" w:type="dxa"/>
            <w:shd w:val="clear" w:color="auto" w:fill="auto"/>
            <w:vAlign w:val="center"/>
          </w:tcPr>
          <w:p w14:paraId="5877FD28"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27</w:t>
            </w:r>
          </w:p>
        </w:tc>
      </w:tr>
      <w:tr w:rsidR="00AE41C2" w:rsidRPr="001665BB" w14:paraId="5BF30DC1" w14:textId="77777777" w:rsidTr="00024BAC">
        <w:trPr>
          <w:jc w:val="center"/>
        </w:trPr>
        <w:tc>
          <w:tcPr>
            <w:tcW w:w="450" w:type="dxa"/>
            <w:shd w:val="clear" w:color="auto" w:fill="auto"/>
          </w:tcPr>
          <w:p w14:paraId="0CCB6222"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18077C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88128A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E014A3D"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289C925"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0AF6791F"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 با مشتی آهنین حکومت می کند.</w:t>
            </w:r>
          </w:p>
        </w:tc>
        <w:tc>
          <w:tcPr>
            <w:tcW w:w="720" w:type="dxa"/>
            <w:shd w:val="clear" w:color="auto" w:fill="auto"/>
            <w:vAlign w:val="center"/>
          </w:tcPr>
          <w:p w14:paraId="2C914439"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28</w:t>
            </w:r>
          </w:p>
        </w:tc>
      </w:tr>
      <w:tr w:rsidR="00AE41C2" w:rsidRPr="001665BB" w14:paraId="2A5A61CA" w14:textId="77777777" w:rsidTr="00024BAC">
        <w:trPr>
          <w:jc w:val="center"/>
        </w:trPr>
        <w:tc>
          <w:tcPr>
            <w:tcW w:w="450" w:type="dxa"/>
            <w:shd w:val="clear" w:color="auto" w:fill="auto"/>
          </w:tcPr>
          <w:p w14:paraId="1663972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5AA9E8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D90F922"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DB287D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512DC2A"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3F94F78C"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کنترل و نظارت مستقیمی بر روی فعالیت معلمان دارد.</w:t>
            </w:r>
          </w:p>
        </w:tc>
        <w:tc>
          <w:tcPr>
            <w:tcW w:w="720" w:type="dxa"/>
            <w:shd w:val="clear" w:color="auto" w:fill="auto"/>
            <w:vAlign w:val="center"/>
          </w:tcPr>
          <w:p w14:paraId="50E989DA"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29</w:t>
            </w:r>
          </w:p>
        </w:tc>
      </w:tr>
      <w:tr w:rsidR="00AE41C2" w:rsidRPr="001665BB" w14:paraId="3E7479FF" w14:textId="77777777" w:rsidTr="00024BAC">
        <w:trPr>
          <w:jc w:val="center"/>
        </w:trPr>
        <w:tc>
          <w:tcPr>
            <w:tcW w:w="450" w:type="dxa"/>
            <w:shd w:val="clear" w:color="auto" w:fill="auto"/>
          </w:tcPr>
          <w:p w14:paraId="686643F1"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649724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AB2060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A9F0F0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30FF4AE"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362A8417"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مقرراتی که مدیر مدرسه</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وضع می کند، چون و چرا ندارد.</w:t>
            </w:r>
          </w:p>
        </w:tc>
        <w:tc>
          <w:tcPr>
            <w:tcW w:w="720" w:type="dxa"/>
            <w:shd w:val="clear" w:color="auto" w:fill="auto"/>
            <w:vAlign w:val="center"/>
          </w:tcPr>
          <w:p w14:paraId="181A27C5"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30</w:t>
            </w:r>
          </w:p>
        </w:tc>
      </w:tr>
      <w:tr w:rsidR="00AE41C2" w:rsidRPr="001665BB" w14:paraId="68CCFA2E" w14:textId="77777777" w:rsidTr="00024BAC">
        <w:trPr>
          <w:jc w:val="center"/>
        </w:trPr>
        <w:tc>
          <w:tcPr>
            <w:tcW w:w="450" w:type="dxa"/>
            <w:shd w:val="clear" w:color="auto" w:fill="auto"/>
          </w:tcPr>
          <w:p w14:paraId="157905C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EDF6A79"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3C04933A"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690E7CC"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0193AC6"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72F0AA93"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 به معلمان می گوید که چکار کنند و</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چه کار نکنند.</w:t>
            </w:r>
          </w:p>
        </w:tc>
        <w:tc>
          <w:tcPr>
            <w:tcW w:w="720" w:type="dxa"/>
            <w:shd w:val="clear" w:color="auto" w:fill="auto"/>
            <w:vAlign w:val="center"/>
          </w:tcPr>
          <w:p w14:paraId="15CCB1C8"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31</w:t>
            </w:r>
          </w:p>
        </w:tc>
      </w:tr>
      <w:tr w:rsidR="00AE41C2" w:rsidRPr="001665BB" w14:paraId="590EB3FA" w14:textId="77777777" w:rsidTr="00024BAC">
        <w:trPr>
          <w:jc w:val="center"/>
        </w:trPr>
        <w:tc>
          <w:tcPr>
            <w:tcW w:w="450" w:type="dxa"/>
            <w:shd w:val="clear" w:color="auto" w:fill="auto"/>
          </w:tcPr>
          <w:p w14:paraId="1AA69D37"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04EA0D0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2030C1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9F4289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56C73A2C"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340F7EBB"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 فقط مجری مقررات آموزش و پرورش است.</w:t>
            </w:r>
            <w:r w:rsidRPr="001665BB">
              <w:rPr>
                <w:rStyle w:val="justify1"/>
                <w:rFonts w:ascii="IRANYekan" w:hAnsi="IRANYekan" w:cs="B Mitra"/>
                <w:sz w:val="28"/>
                <w:szCs w:val="28"/>
              </w:rPr>
              <w:t xml:space="preserve"> </w:t>
            </w:r>
          </w:p>
        </w:tc>
        <w:tc>
          <w:tcPr>
            <w:tcW w:w="720" w:type="dxa"/>
            <w:shd w:val="clear" w:color="auto" w:fill="auto"/>
            <w:vAlign w:val="center"/>
          </w:tcPr>
          <w:p w14:paraId="517D901E"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32</w:t>
            </w:r>
          </w:p>
        </w:tc>
      </w:tr>
      <w:tr w:rsidR="00AE41C2" w:rsidRPr="001665BB" w14:paraId="21C600F7" w14:textId="77777777" w:rsidTr="00024BAC">
        <w:trPr>
          <w:jc w:val="center"/>
        </w:trPr>
        <w:tc>
          <w:tcPr>
            <w:tcW w:w="450" w:type="dxa"/>
            <w:shd w:val="clear" w:color="auto" w:fill="auto"/>
          </w:tcPr>
          <w:p w14:paraId="241B58EF"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82F9DDE"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65C82DB4"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4B8E4D59"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2D3A2BF2"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2BB4A9DF"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مدرسه بدون مشورت معلمان درباره برنامه درسی تصمیم می گیرد.</w:t>
            </w:r>
          </w:p>
        </w:tc>
        <w:tc>
          <w:tcPr>
            <w:tcW w:w="720" w:type="dxa"/>
            <w:shd w:val="clear" w:color="auto" w:fill="auto"/>
            <w:vAlign w:val="center"/>
          </w:tcPr>
          <w:p w14:paraId="4CE5AA60"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33</w:t>
            </w:r>
          </w:p>
        </w:tc>
      </w:tr>
      <w:tr w:rsidR="00AE41C2" w:rsidRPr="001665BB" w14:paraId="4BFC4B99" w14:textId="77777777" w:rsidTr="00024BAC">
        <w:trPr>
          <w:jc w:val="center"/>
        </w:trPr>
        <w:tc>
          <w:tcPr>
            <w:tcW w:w="450" w:type="dxa"/>
            <w:shd w:val="clear" w:color="auto" w:fill="auto"/>
          </w:tcPr>
          <w:p w14:paraId="441FC046"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1200E48"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5D09343"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7DAE202B" w14:textId="77777777" w:rsidR="00AE41C2" w:rsidRPr="001665BB" w:rsidRDefault="00AE41C2" w:rsidP="00F6585B">
            <w:pPr>
              <w:rPr>
                <w:rFonts w:ascii="IRANYekan" w:hAnsi="IRANYekan" w:cs="B Mitra"/>
                <w:color w:val="000000"/>
                <w:sz w:val="28"/>
                <w:szCs w:val="28"/>
              </w:rPr>
            </w:pPr>
          </w:p>
        </w:tc>
        <w:tc>
          <w:tcPr>
            <w:tcW w:w="450" w:type="dxa"/>
            <w:shd w:val="clear" w:color="auto" w:fill="auto"/>
          </w:tcPr>
          <w:p w14:paraId="1C14FF9E" w14:textId="77777777" w:rsidR="00AE41C2" w:rsidRPr="001665BB" w:rsidRDefault="00AE41C2" w:rsidP="00F6585B">
            <w:pPr>
              <w:rPr>
                <w:rFonts w:ascii="IRANYekan" w:hAnsi="IRANYekan" w:cs="B Mitra"/>
                <w:color w:val="000000"/>
                <w:sz w:val="28"/>
                <w:szCs w:val="28"/>
              </w:rPr>
            </w:pPr>
          </w:p>
        </w:tc>
        <w:tc>
          <w:tcPr>
            <w:tcW w:w="6745" w:type="dxa"/>
            <w:shd w:val="clear" w:color="auto" w:fill="auto"/>
          </w:tcPr>
          <w:p w14:paraId="6C9F1CBF" w14:textId="77777777" w:rsidR="00AE41C2" w:rsidRPr="001665BB" w:rsidRDefault="00AE41C2" w:rsidP="00F6585B">
            <w:pPr>
              <w:rPr>
                <w:rFonts w:ascii="IRANYekan" w:hAnsi="IRANYekan" w:cs="B Mitra"/>
                <w:color w:val="000000"/>
                <w:sz w:val="28"/>
                <w:szCs w:val="28"/>
                <w:rtl/>
              </w:rPr>
            </w:pPr>
            <w:r w:rsidRPr="001665BB">
              <w:rPr>
                <w:rStyle w:val="justify1"/>
                <w:rFonts w:ascii="IRANYekan" w:hAnsi="IRANYekan" w:cs="B Mitra"/>
                <w:sz w:val="28"/>
                <w:szCs w:val="28"/>
                <w:rtl/>
              </w:rPr>
              <w:t>مدیر مدرسه هر</w:t>
            </w:r>
            <w:r w:rsidRPr="001665BB">
              <w:rPr>
                <w:rStyle w:val="justify1"/>
                <w:rFonts w:ascii="IRANYekan" w:hAnsi="IRANYekan" w:cs="B Mitra"/>
                <w:sz w:val="28"/>
                <w:szCs w:val="28"/>
              </w:rPr>
              <w:t xml:space="preserve"> </w:t>
            </w:r>
            <w:r w:rsidRPr="001665BB">
              <w:rPr>
                <w:rStyle w:val="justify1"/>
                <w:rFonts w:ascii="IRANYekan" w:hAnsi="IRANYekan" w:cs="B Mitra"/>
                <w:sz w:val="28"/>
                <w:szCs w:val="28"/>
                <w:rtl/>
              </w:rPr>
              <w:t>کاری راکه معلمان انجام می دهند، کنترل می کند.</w:t>
            </w:r>
          </w:p>
        </w:tc>
        <w:tc>
          <w:tcPr>
            <w:tcW w:w="720" w:type="dxa"/>
            <w:shd w:val="clear" w:color="auto" w:fill="auto"/>
            <w:vAlign w:val="center"/>
          </w:tcPr>
          <w:p w14:paraId="2F1ECF1D" w14:textId="77777777" w:rsidR="00AE41C2" w:rsidRPr="001665BB" w:rsidRDefault="00AE41C2" w:rsidP="00F6585B">
            <w:pPr>
              <w:jc w:val="center"/>
              <w:rPr>
                <w:rFonts w:ascii="IRANYekan" w:hAnsi="IRANYekan" w:cs="B Mitra"/>
                <w:color w:val="000000"/>
                <w:sz w:val="28"/>
                <w:szCs w:val="28"/>
                <w:rtl/>
              </w:rPr>
            </w:pPr>
            <w:r w:rsidRPr="001665BB">
              <w:rPr>
                <w:rFonts w:ascii="IRANYekan" w:hAnsi="IRANYekan" w:cs="B Mitra"/>
                <w:color w:val="000000"/>
                <w:sz w:val="28"/>
                <w:szCs w:val="28"/>
                <w:rtl/>
              </w:rPr>
              <w:t>34</w:t>
            </w:r>
          </w:p>
        </w:tc>
      </w:tr>
    </w:tbl>
    <w:p w14:paraId="28ED1209" w14:textId="77777777" w:rsidR="00C8018A" w:rsidRPr="001665BB" w:rsidRDefault="00C8018A" w:rsidP="00C8018A">
      <w:pPr>
        <w:rPr>
          <w:rFonts w:ascii="IRANYekan" w:hAnsi="IRANYekan" w:cs="B Mitra"/>
          <w:sz w:val="28"/>
          <w:szCs w:val="28"/>
          <w:rtl/>
        </w:rPr>
      </w:pPr>
    </w:p>
    <w:p w14:paraId="29D9BADD" w14:textId="77777777" w:rsidR="00C8018A" w:rsidRPr="001665BB" w:rsidRDefault="00C8018A" w:rsidP="00C8018A">
      <w:pPr>
        <w:rPr>
          <w:rFonts w:ascii="IRANYekan" w:hAnsi="IRANYekan" w:cs="B Mitra"/>
          <w:sz w:val="28"/>
          <w:szCs w:val="28"/>
          <w:rtl/>
        </w:rPr>
      </w:pPr>
    </w:p>
    <w:p w14:paraId="20E270BA" w14:textId="77777777" w:rsidR="00736FED" w:rsidRPr="001665BB" w:rsidRDefault="00736FED" w:rsidP="00236685">
      <w:pPr>
        <w:tabs>
          <w:tab w:val="left" w:pos="3855"/>
        </w:tabs>
        <w:rPr>
          <w:rFonts w:ascii="IRANYekan" w:hAnsi="IRANYekan" w:cs="B Mitra"/>
          <w:sz w:val="28"/>
          <w:szCs w:val="28"/>
          <w:rtl/>
        </w:rPr>
      </w:pPr>
    </w:p>
    <w:p w14:paraId="2A0B4B24" w14:textId="77777777" w:rsidR="00AE41C2" w:rsidRPr="001665BB" w:rsidRDefault="00AE41C2" w:rsidP="00236685">
      <w:pPr>
        <w:tabs>
          <w:tab w:val="left" w:pos="3855"/>
        </w:tabs>
        <w:rPr>
          <w:rFonts w:ascii="IRANYekan" w:hAnsi="IRANYekan" w:cs="B Mitra"/>
          <w:sz w:val="28"/>
          <w:szCs w:val="28"/>
          <w:rtl/>
        </w:rPr>
      </w:pPr>
    </w:p>
    <w:p w14:paraId="0E4E6711" w14:textId="77777777" w:rsidR="00AE41C2" w:rsidRPr="001665BB" w:rsidRDefault="00AE41C2" w:rsidP="00236685">
      <w:pPr>
        <w:tabs>
          <w:tab w:val="left" w:pos="3855"/>
        </w:tabs>
        <w:rPr>
          <w:rFonts w:ascii="IRANYekan" w:hAnsi="IRANYekan" w:cs="B Mitra"/>
          <w:sz w:val="28"/>
          <w:szCs w:val="28"/>
          <w:rtl/>
        </w:rPr>
      </w:pPr>
    </w:p>
    <w:p w14:paraId="70D4B97C" w14:textId="77777777" w:rsidR="00236685" w:rsidRPr="001665BB" w:rsidRDefault="00236685" w:rsidP="00236685">
      <w:pPr>
        <w:tabs>
          <w:tab w:val="left" w:pos="3855"/>
        </w:tabs>
        <w:rPr>
          <w:rFonts w:ascii="IRANYekan" w:hAnsi="IRANYekan" w:cs="B Mitra"/>
          <w:b/>
          <w:bCs/>
          <w:sz w:val="28"/>
          <w:szCs w:val="28"/>
          <w:rtl/>
        </w:rPr>
      </w:pPr>
      <w:r w:rsidRPr="001665BB">
        <w:rPr>
          <w:rFonts w:ascii="IRANYekan" w:hAnsi="IRANYekan" w:cs="B Mitra"/>
          <w:b/>
          <w:bCs/>
          <w:sz w:val="28"/>
          <w:szCs w:val="28"/>
          <w:rtl/>
        </w:rPr>
        <w:t>معرفی ابزار</w:t>
      </w:r>
    </w:p>
    <w:p w14:paraId="2BDCC0BC" w14:textId="511E0210" w:rsidR="00AE41C2" w:rsidRPr="001665BB" w:rsidRDefault="00AE41C2" w:rsidP="00AE41C2">
      <w:pPr>
        <w:jc w:val="lowKashida"/>
        <w:rPr>
          <w:rFonts w:ascii="IRANYekan" w:hAnsi="IRANYekan" w:cs="B Mitra"/>
          <w:sz w:val="28"/>
          <w:szCs w:val="28"/>
          <w:rtl/>
        </w:rPr>
      </w:pPr>
      <w:r w:rsidRPr="001665BB">
        <w:rPr>
          <w:rFonts w:ascii="IRANYekan" w:hAnsi="IRANYekan" w:cs="B Mitra"/>
          <w:b/>
          <w:bCs/>
          <w:sz w:val="28"/>
          <w:szCs w:val="28"/>
          <w:rtl/>
        </w:rPr>
        <w:t>پرسشنامه جوسازمانی:</w:t>
      </w:r>
      <w:r w:rsidRPr="001665BB">
        <w:rPr>
          <w:rFonts w:ascii="IRANYekan" w:hAnsi="IRANYekan" w:cs="B Mitra"/>
          <w:sz w:val="28"/>
          <w:szCs w:val="28"/>
          <w:rtl/>
        </w:rPr>
        <w:t xml:space="preserve"> پرسشنامه جوسازمانی توسط هالپین و کرافت</w:t>
      </w:r>
      <w:r w:rsidR="00024BAC" w:rsidRPr="001665BB">
        <w:rPr>
          <w:rFonts w:ascii="IRANYekan" w:hAnsi="IRANYekan" w:cs="B Mitra" w:hint="cs"/>
          <w:sz w:val="28"/>
          <w:szCs w:val="28"/>
          <w:rtl/>
        </w:rPr>
        <w:t xml:space="preserve"> </w:t>
      </w:r>
      <w:r w:rsidRPr="001665BB">
        <w:rPr>
          <w:rFonts w:ascii="IRANYekan" w:hAnsi="IRANYekan" w:cs="B Mitra"/>
          <w:sz w:val="28"/>
          <w:szCs w:val="28"/>
          <w:rtl/>
        </w:rPr>
        <w:t>(1963) طراحی و اعتباریابی شده است. پرسشنامه توصیف جو سازمانی مدرسه دارا</w:t>
      </w:r>
      <w:r w:rsidR="00024BAC" w:rsidRPr="001665BB">
        <w:rPr>
          <w:rFonts w:ascii="IRANYekan" w:hAnsi="IRANYekan" w:cs="B Mitra"/>
          <w:sz w:val="28"/>
          <w:szCs w:val="28"/>
          <w:rtl/>
        </w:rPr>
        <w:t>ی</w:t>
      </w:r>
      <w:r w:rsidRPr="001665BB">
        <w:rPr>
          <w:rFonts w:ascii="IRANYekan" w:hAnsi="IRANYekan" w:cs="B Mitra"/>
          <w:sz w:val="28"/>
          <w:szCs w:val="28"/>
          <w:rtl/>
        </w:rPr>
        <w:t xml:space="preserve"> 34 گو</w:t>
      </w:r>
      <w:r w:rsidR="00024BAC" w:rsidRPr="001665BB">
        <w:rPr>
          <w:rFonts w:ascii="IRANYekan" w:hAnsi="IRANYekan" w:cs="B Mitra"/>
          <w:sz w:val="28"/>
          <w:szCs w:val="28"/>
          <w:rtl/>
        </w:rPr>
        <w:t>ی</w:t>
      </w:r>
      <w:r w:rsidRPr="001665BB">
        <w:rPr>
          <w:rFonts w:ascii="IRANYekan" w:hAnsi="IRANYekan" w:cs="B Mitra"/>
          <w:sz w:val="28"/>
          <w:szCs w:val="28"/>
          <w:rtl/>
        </w:rPr>
        <w:t>ه است و بر اساس مقیاس لیکرت تنظیم گردیده است و هدف آن توصیف جو سازمانی و ابعاد آن در مدرسه است. علی اجاقی (1377) برای اندازه گیری جو سازمانی ابتدا از پرسشنامه توصیفی هالپین و کرافت با 64 سوال استفاده کرده است و پس از مراجعه به اساتید و استفاده از نظرات تخصصی آنان، در نهایت یک پرسشنامه 34 سوال</w:t>
      </w:r>
      <w:r w:rsidR="00024BAC" w:rsidRPr="001665BB">
        <w:rPr>
          <w:rFonts w:ascii="IRANYekan" w:hAnsi="IRANYekan" w:cs="B Mitra"/>
          <w:sz w:val="28"/>
          <w:szCs w:val="28"/>
          <w:rtl/>
        </w:rPr>
        <w:t>ی</w:t>
      </w:r>
      <w:r w:rsidRPr="001665BB">
        <w:rPr>
          <w:rFonts w:ascii="IRANYekan" w:hAnsi="IRANYekan" w:cs="B Mitra"/>
          <w:sz w:val="28"/>
          <w:szCs w:val="28"/>
          <w:rtl/>
        </w:rPr>
        <w:t xml:space="preserve"> استخراج نموده و بدین طرق روایی، روایی صوری آن را به دست آورده است. پرسشنامه شامل 5 بعد رفتار</w:t>
      </w:r>
      <w:r w:rsidR="00ED4D45" w:rsidRPr="001665BB">
        <w:rPr>
          <w:rFonts w:ascii="IRANYekan" w:hAnsi="IRANYekan" w:cs="B Mitra" w:hint="cs"/>
          <w:sz w:val="28"/>
          <w:szCs w:val="28"/>
          <w:rtl/>
        </w:rPr>
        <w:t xml:space="preserve"> </w:t>
      </w:r>
      <w:r w:rsidRPr="001665BB">
        <w:rPr>
          <w:rFonts w:ascii="IRANYekan" w:hAnsi="IRANYekan" w:cs="B Mitra"/>
          <w:sz w:val="28"/>
          <w:szCs w:val="28"/>
          <w:rtl/>
        </w:rPr>
        <w:t>شمول، رفتار</w:t>
      </w:r>
      <w:r w:rsidR="00ED4D45" w:rsidRPr="001665BB">
        <w:rPr>
          <w:rFonts w:ascii="IRANYekan" w:hAnsi="IRANYekan" w:cs="B Mitra" w:hint="cs"/>
          <w:sz w:val="28"/>
          <w:szCs w:val="28"/>
          <w:rtl/>
        </w:rPr>
        <w:t xml:space="preserve"> </w:t>
      </w:r>
      <w:r w:rsidRPr="001665BB">
        <w:rPr>
          <w:rFonts w:ascii="IRANYekan" w:hAnsi="IRANYekan" w:cs="B Mitra"/>
          <w:sz w:val="28"/>
          <w:szCs w:val="28"/>
          <w:rtl/>
        </w:rPr>
        <w:t>ناکام، رفتار</w:t>
      </w:r>
      <w:r w:rsidR="00ED4D45" w:rsidRPr="001665BB">
        <w:rPr>
          <w:rFonts w:ascii="IRANYekan" w:hAnsi="IRANYekan" w:cs="B Mitra" w:hint="cs"/>
          <w:sz w:val="28"/>
          <w:szCs w:val="28"/>
          <w:rtl/>
        </w:rPr>
        <w:t xml:space="preserve"> </w:t>
      </w:r>
      <w:r w:rsidRPr="001665BB">
        <w:rPr>
          <w:rFonts w:ascii="IRANYekan" w:hAnsi="IRANYekan" w:cs="B Mitra"/>
          <w:sz w:val="28"/>
          <w:szCs w:val="28"/>
          <w:rtl/>
        </w:rPr>
        <w:t>صمیمی، رفتار</w:t>
      </w:r>
      <w:r w:rsidR="00ED4D45" w:rsidRPr="001665BB">
        <w:rPr>
          <w:rFonts w:ascii="IRANYekan" w:hAnsi="IRANYekan" w:cs="B Mitra" w:hint="cs"/>
          <w:sz w:val="28"/>
          <w:szCs w:val="28"/>
          <w:rtl/>
        </w:rPr>
        <w:t xml:space="preserve"> </w:t>
      </w:r>
      <w:r w:rsidRPr="001665BB">
        <w:rPr>
          <w:rFonts w:ascii="IRANYekan" w:hAnsi="IRANYekan" w:cs="B Mitra"/>
          <w:sz w:val="28"/>
          <w:szCs w:val="28"/>
          <w:rtl/>
        </w:rPr>
        <w:t>حمایتی، رفتار</w:t>
      </w:r>
      <w:r w:rsidR="00ED4D45" w:rsidRPr="001665BB">
        <w:rPr>
          <w:rFonts w:ascii="IRANYekan" w:hAnsi="IRANYekan" w:cs="B Mitra" w:hint="cs"/>
          <w:sz w:val="28"/>
          <w:szCs w:val="28"/>
          <w:rtl/>
        </w:rPr>
        <w:t xml:space="preserve"> </w:t>
      </w:r>
      <w:r w:rsidRPr="001665BB">
        <w:rPr>
          <w:rFonts w:ascii="IRANYekan" w:hAnsi="IRANYekan" w:cs="B Mitra"/>
          <w:sz w:val="28"/>
          <w:szCs w:val="28"/>
          <w:rtl/>
        </w:rPr>
        <w:t>دستوری را مورد سنجش قرار می دهد.</w:t>
      </w:r>
    </w:p>
    <w:p w14:paraId="4EDABB58" w14:textId="77777777" w:rsidR="00AE41C2" w:rsidRPr="001665BB" w:rsidRDefault="00AE41C2" w:rsidP="00AE41C2">
      <w:pPr>
        <w:rPr>
          <w:rFonts w:ascii="IRANYekan" w:hAnsi="IRANYekan" w:cs="B Mitra"/>
          <w:sz w:val="28"/>
          <w:szCs w:val="28"/>
          <w:rtl/>
        </w:rPr>
      </w:pPr>
      <w:r w:rsidRPr="001665BB">
        <w:rPr>
          <w:rFonts w:ascii="IRANYekan" w:hAnsi="IRANYekan" w:cs="B Mitra"/>
          <w:sz w:val="28"/>
          <w:szCs w:val="28"/>
          <w:rtl/>
        </w:rPr>
        <w:t>این پرسشنامه دارای 5 بعد می باشد: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3546"/>
      </w:tblGrid>
      <w:tr w:rsidR="00AE41C2" w:rsidRPr="001665BB" w14:paraId="632A5515" w14:textId="77777777" w:rsidTr="00F6585B">
        <w:trPr>
          <w:jc w:val="center"/>
        </w:trPr>
        <w:tc>
          <w:tcPr>
            <w:tcW w:w="2975" w:type="dxa"/>
            <w:shd w:val="clear" w:color="auto" w:fill="auto"/>
            <w:vAlign w:val="center"/>
          </w:tcPr>
          <w:p w14:paraId="38521103" w14:textId="77777777" w:rsidR="00AE41C2" w:rsidRPr="001665BB" w:rsidRDefault="00AE41C2" w:rsidP="00F6585B">
            <w:pPr>
              <w:jc w:val="center"/>
              <w:rPr>
                <w:rFonts w:ascii="IRANYekan" w:hAnsi="IRANYekan" w:cs="B Mitra"/>
                <w:b/>
                <w:bCs/>
                <w:sz w:val="28"/>
                <w:szCs w:val="28"/>
                <w:rtl/>
              </w:rPr>
            </w:pPr>
            <w:r w:rsidRPr="001665BB">
              <w:rPr>
                <w:rFonts w:ascii="IRANYekan" w:hAnsi="IRANYekan" w:cs="B Mitra"/>
                <w:b/>
                <w:bCs/>
                <w:sz w:val="28"/>
                <w:szCs w:val="28"/>
                <w:rtl/>
              </w:rPr>
              <w:t>ابعاد</w:t>
            </w:r>
          </w:p>
        </w:tc>
        <w:tc>
          <w:tcPr>
            <w:tcW w:w="3546" w:type="dxa"/>
            <w:shd w:val="clear" w:color="auto" w:fill="auto"/>
            <w:vAlign w:val="center"/>
          </w:tcPr>
          <w:p w14:paraId="3F636519" w14:textId="77777777" w:rsidR="00AE41C2" w:rsidRPr="001665BB" w:rsidRDefault="00AE41C2" w:rsidP="00F6585B">
            <w:pPr>
              <w:jc w:val="center"/>
              <w:rPr>
                <w:rFonts w:ascii="IRANYekan" w:hAnsi="IRANYekan" w:cs="B Mitra"/>
                <w:b/>
                <w:bCs/>
                <w:sz w:val="28"/>
                <w:szCs w:val="28"/>
                <w:rtl/>
              </w:rPr>
            </w:pPr>
            <w:r w:rsidRPr="001665BB">
              <w:rPr>
                <w:rFonts w:ascii="IRANYekan" w:hAnsi="IRANYekan" w:cs="B Mitra"/>
                <w:b/>
                <w:bCs/>
                <w:sz w:val="28"/>
                <w:szCs w:val="28"/>
                <w:rtl/>
              </w:rPr>
              <w:t>سوالات مربوطه</w:t>
            </w:r>
          </w:p>
        </w:tc>
      </w:tr>
      <w:tr w:rsidR="00AE41C2" w:rsidRPr="001665BB" w14:paraId="38AFBB6C" w14:textId="77777777" w:rsidTr="00F6585B">
        <w:trPr>
          <w:jc w:val="center"/>
        </w:trPr>
        <w:tc>
          <w:tcPr>
            <w:tcW w:w="2975" w:type="dxa"/>
            <w:shd w:val="clear" w:color="auto" w:fill="auto"/>
            <w:vAlign w:val="center"/>
          </w:tcPr>
          <w:p w14:paraId="6A0F0122"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رفتار مشمول</w:t>
            </w:r>
          </w:p>
        </w:tc>
        <w:tc>
          <w:tcPr>
            <w:tcW w:w="3546" w:type="dxa"/>
            <w:shd w:val="clear" w:color="auto" w:fill="auto"/>
            <w:vAlign w:val="center"/>
          </w:tcPr>
          <w:p w14:paraId="5CAB74E1"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1، 2، 3، 9، 11، 15</w:t>
            </w:r>
          </w:p>
        </w:tc>
      </w:tr>
      <w:tr w:rsidR="00AE41C2" w:rsidRPr="001665BB" w14:paraId="51B3D74E" w14:textId="77777777" w:rsidTr="00F6585B">
        <w:trPr>
          <w:jc w:val="center"/>
        </w:trPr>
        <w:tc>
          <w:tcPr>
            <w:tcW w:w="2975" w:type="dxa"/>
            <w:shd w:val="clear" w:color="auto" w:fill="auto"/>
            <w:vAlign w:val="center"/>
          </w:tcPr>
          <w:p w14:paraId="48B5F65A"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رفتار ناکام</w:t>
            </w:r>
          </w:p>
        </w:tc>
        <w:tc>
          <w:tcPr>
            <w:tcW w:w="3546" w:type="dxa"/>
            <w:shd w:val="clear" w:color="auto" w:fill="auto"/>
            <w:vAlign w:val="center"/>
          </w:tcPr>
          <w:p w14:paraId="07B8A58D"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4، 5، 8، 12، 17، 18</w:t>
            </w:r>
          </w:p>
        </w:tc>
      </w:tr>
      <w:tr w:rsidR="00AE41C2" w:rsidRPr="001665BB" w14:paraId="3EBA8FBF" w14:textId="77777777" w:rsidTr="00F6585B">
        <w:trPr>
          <w:jc w:val="center"/>
        </w:trPr>
        <w:tc>
          <w:tcPr>
            <w:tcW w:w="2975" w:type="dxa"/>
            <w:shd w:val="clear" w:color="auto" w:fill="auto"/>
            <w:vAlign w:val="center"/>
          </w:tcPr>
          <w:p w14:paraId="7B57B74E"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رفتار صمیمی</w:t>
            </w:r>
          </w:p>
        </w:tc>
        <w:tc>
          <w:tcPr>
            <w:tcW w:w="3546" w:type="dxa"/>
            <w:shd w:val="clear" w:color="auto" w:fill="auto"/>
            <w:vAlign w:val="center"/>
          </w:tcPr>
          <w:p w14:paraId="6F2021B8"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6، 7، 10، 13، 14، 16</w:t>
            </w:r>
          </w:p>
        </w:tc>
      </w:tr>
      <w:tr w:rsidR="00AE41C2" w:rsidRPr="001665BB" w14:paraId="7B5494E9" w14:textId="77777777" w:rsidTr="00F6585B">
        <w:trPr>
          <w:jc w:val="center"/>
        </w:trPr>
        <w:tc>
          <w:tcPr>
            <w:tcW w:w="2975" w:type="dxa"/>
            <w:shd w:val="clear" w:color="auto" w:fill="auto"/>
            <w:vAlign w:val="center"/>
          </w:tcPr>
          <w:p w14:paraId="16296EA0"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رفتار حمایتی</w:t>
            </w:r>
          </w:p>
        </w:tc>
        <w:tc>
          <w:tcPr>
            <w:tcW w:w="3546" w:type="dxa"/>
            <w:shd w:val="clear" w:color="auto" w:fill="auto"/>
            <w:vAlign w:val="center"/>
          </w:tcPr>
          <w:p w14:paraId="4E85BA9A"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19، 20، 21، 22، 23، 24، 25، 26</w:t>
            </w:r>
          </w:p>
        </w:tc>
      </w:tr>
      <w:tr w:rsidR="00AE41C2" w:rsidRPr="001665BB" w14:paraId="23641BC8" w14:textId="77777777" w:rsidTr="00F6585B">
        <w:trPr>
          <w:jc w:val="center"/>
        </w:trPr>
        <w:tc>
          <w:tcPr>
            <w:tcW w:w="2975" w:type="dxa"/>
            <w:shd w:val="clear" w:color="auto" w:fill="auto"/>
            <w:vAlign w:val="center"/>
          </w:tcPr>
          <w:p w14:paraId="76E1AF38"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رفتار دستوری</w:t>
            </w:r>
          </w:p>
        </w:tc>
        <w:tc>
          <w:tcPr>
            <w:tcW w:w="3546" w:type="dxa"/>
            <w:shd w:val="clear" w:color="auto" w:fill="auto"/>
            <w:vAlign w:val="center"/>
          </w:tcPr>
          <w:p w14:paraId="4B0BEBDB" w14:textId="77777777" w:rsidR="00AE41C2" w:rsidRPr="001665BB" w:rsidRDefault="00AE41C2" w:rsidP="00F6585B">
            <w:pPr>
              <w:jc w:val="center"/>
              <w:rPr>
                <w:rFonts w:ascii="IRANYekan" w:hAnsi="IRANYekan" w:cs="B Mitra"/>
                <w:sz w:val="28"/>
                <w:szCs w:val="28"/>
                <w:rtl/>
              </w:rPr>
            </w:pPr>
            <w:r w:rsidRPr="001665BB">
              <w:rPr>
                <w:rFonts w:ascii="IRANYekan" w:hAnsi="IRANYekan" w:cs="B Mitra"/>
                <w:sz w:val="28"/>
                <w:szCs w:val="28"/>
                <w:rtl/>
              </w:rPr>
              <w:t>27، 28، 29، 30، 31، 32،  33، 34</w:t>
            </w:r>
          </w:p>
        </w:tc>
      </w:tr>
    </w:tbl>
    <w:p w14:paraId="528A9EB9" w14:textId="77777777" w:rsidR="00AE41C2" w:rsidRPr="001665BB" w:rsidRDefault="00AE41C2" w:rsidP="00236685">
      <w:pPr>
        <w:tabs>
          <w:tab w:val="left" w:pos="3855"/>
        </w:tabs>
        <w:rPr>
          <w:rFonts w:ascii="IRANYekan" w:hAnsi="IRANYekan" w:cs="B Mitra"/>
          <w:b/>
          <w:bCs/>
          <w:sz w:val="28"/>
          <w:szCs w:val="28"/>
          <w:rtl/>
        </w:rPr>
      </w:pPr>
    </w:p>
    <w:p w14:paraId="55871D6F" w14:textId="77777777" w:rsidR="00024BAC" w:rsidRPr="001665BB" w:rsidRDefault="00024BAC" w:rsidP="00236685">
      <w:pPr>
        <w:spacing w:line="288" w:lineRule="auto"/>
        <w:jc w:val="lowKashida"/>
        <w:rPr>
          <w:rFonts w:ascii="IRANYekan" w:hAnsi="IRANYekan" w:cs="B Mitra"/>
          <w:b/>
          <w:bCs/>
          <w:sz w:val="28"/>
          <w:szCs w:val="28"/>
          <w:rtl/>
        </w:rPr>
      </w:pPr>
    </w:p>
    <w:p w14:paraId="2AF7FB98" w14:textId="0DE64238" w:rsidR="004E3088" w:rsidRPr="001665BB" w:rsidRDefault="004E3088" w:rsidP="00236685">
      <w:pPr>
        <w:spacing w:line="288" w:lineRule="auto"/>
        <w:jc w:val="lowKashida"/>
        <w:rPr>
          <w:rFonts w:ascii="IRANYekan" w:hAnsi="IRANYekan" w:cs="B Mitra"/>
          <w:b/>
          <w:bCs/>
          <w:sz w:val="28"/>
          <w:szCs w:val="28"/>
          <w:rtl/>
        </w:rPr>
      </w:pPr>
      <w:r w:rsidRPr="001665BB">
        <w:rPr>
          <w:rFonts w:ascii="IRANYekan" w:hAnsi="IRANYekan" w:cs="B Mitra"/>
          <w:b/>
          <w:bCs/>
          <w:sz w:val="28"/>
          <w:szCs w:val="28"/>
          <w:rtl/>
        </w:rPr>
        <w:t>شیوه نمره گذاری</w:t>
      </w:r>
    </w:p>
    <w:p w14:paraId="067BCEA3" w14:textId="77777777" w:rsidR="00AE41C2" w:rsidRPr="001665BB" w:rsidRDefault="00AE41C2" w:rsidP="00AE41C2">
      <w:pPr>
        <w:spacing w:line="360" w:lineRule="auto"/>
        <w:ind w:left="360"/>
        <w:jc w:val="both"/>
        <w:rPr>
          <w:rFonts w:ascii="IRANYekan" w:eastAsia="Calibri" w:hAnsi="IRANYekan" w:cs="B Mitra"/>
          <w:b/>
          <w:bCs/>
          <w:color w:val="ED7D31"/>
          <w:sz w:val="28"/>
          <w:szCs w:val="28"/>
        </w:rPr>
      </w:pPr>
      <w:r w:rsidRPr="001665BB">
        <w:rPr>
          <w:rFonts w:ascii="IRANYekan" w:hAnsi="IRANYekan" w:cs="B Mitra"/>
          <w:sz w:val="28"/>
          <w:szCs w:val="28"/>
          <w:rtl/>
        </w:rPr>
        <w:t xml:space="preserve">پرسشنامه توصیف جو سازمانی مدرسه بر اساس مقیاس لیکرت تنظیم گردیده است، به این صورت که هر آزمودنی باید یکی از پنج گزینه خیلی زیاد، زیاد، متوسط، کم و خیلی کم را علامت بزند. روش نمره دهی به این صورت است </w:t>
      </w:r>
      <w:r w:rsidRPr="001665BB">
        <w:rPr>
          <w:rFonts w:ascii="IRANYekan" w:hAnsi="IRANYekan" w:cs="B Mitra"/>
          <w:sz w:val="28"/>
          <w:szCs w:val="28"/>
          <w:rtl/>
        </w:rPr>
        <w:lastRenderedPageBreak/>
        <w:t>که برای جملات هم جهت با هدف سوال، به ترتیب به گزینه های خیلی زیاد نمره 5، زیاد نمره 4، متوسط نمره 3، کم نمره 2 و خیلی کم نمره 1 اختصاص داده می شود. در پرسشنامه فوق، سوالات 4، 5، 8، 12، 17، 27، 28، 29، 30، 31، 32، 33، 34 غیر هم چهت و بقیه سوالات هم جهت هستند.</w:t>
      </w:r>
    </w:p>
    <w:p w14:paraId="56B30394" w14:textId="77777777" w:rsidR="00AE41C2" w:rsidRPr="001665BB" w:rsidRDefault="00AE41C2" w:rsidP="00AE41C2">
      <w:pPr>
        <w:numPr>
          <w:ilvl w:val="0"/>
          <w:numId w:val="3"/>
        </w:numPr>
        <w:spacing w:after="200" w:line="360" w:lineRule="auto"/>
        <w:contextualSpacing/>
        <w:rPr>
          <w:rFonts w:ascii="IRANYekan" w:hAnsi="IRANYekan" w:cs="B Mitra"/>
          <w:b/>
          <w:bCs/>
          <w:color w:val="ED7D31"/>
          <w:sz w:val="28"/>
          <w:szCs w:val="28"/>
          <w:rtl/>
        </w:rPr>
      </w:pPr>
      <w:r w:rsidRPr="001665BB">
        <w:rPr>
          <w:rFonts w:ascii="IRANYekan" w:eastAsia="Calibri" w:hAnsi="IRANYekan" w:cs="B Mitra"/>
          <w:b/>
          <w:bCs/>
          <w:color w:val="ED7D31"/>
          <w:sz w:val="28"/>
          <w:szCs w:val="28"/>
          <w:rtl/>
        </w:rPr>
        <w:t xml:space="preserve">تحلیل ( تفسیر) بر اساس میزان نمره پرسشنامه </w:t>
      </w:r>
    </w:p>
    <w:p w14:paraId="2C9D1FBB" w14:textId="77777777" w:rsidR="00AE41C2" w:rsidRPr="001665BB" w:rsidRDefault="00AE41C2" w:rsidP="00AE41C2">
      <w:pPr>
        <w:spacing w:line="360" w:lineRule="auto"/>
        <w:contextualSpacing/>
        <w:rPr>
          <w:rFonts w:ascii="IRANYekan" w:eastAsia="Calibri" w:hAnsi="IRANYekan" w:cs="B Mitra"/>
          <w:color w:val="000000"/>
          <w:sz w:val="28"/>
          <w:szCs w:val="28"/>
        </w:rPr>
      </w:pPr>
      <w:r w:rsidRPr="001665BB">
        <w:rPr>
          <w:rFonts w:ascii="IRANYekan" w:eastAsia="Calibri" w:hAnsi="IRANYekan" w:cs="B Mitra"/>
          <w:color w:val="000000"/>
          <w:sz w:val="28"/>
          <w:szCs w:val="28"/>
          <w:rtl/>
        </w:rPr>
        <w:t>بر اساس این روش از تحلیل شما نمره</w:t>
      </w:r>
      <w:r w:rsidRPr="001665BB">
        <w:rPr>
          <w:rFonts w:ascii="IRANYekan" w:eastAsia="Calibri" w:hAnsi="IRANYekan" w:cs="B Mitra"/>
          <w:color w:val="000000"/>
          <w:sz w:val="28"/>
          <w:szCs w:val="28"/>
        </w:rPr>
        <w:softHyphen/>
      </w:r>
      <w:r w:rsidRPr="001665BB">
        <w:rPr>
          <w:rFonts w:ascii="IRANYekan" w:eastAsia="Calibri" w:hAnsi="IRANYekan" w:cs="B Mitra"/>
          <w:color w:val="000000"/>
          <w:sz w:val="28"/>
          <w:szCs w:val="28"/>
          <w:rtl/>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22D7100B" w14:textId="77777777" w:rsidR="00AE41C2" w:rsidRPr="001665BB" w:rsidRDefault="00AE41C2" w:rsidP="00AE41C2">
      <w:pPr>
        <w:spacing w:after="200" w:line="360" w:lineRule="auto"/>
        <w:contextualSpacing/>
        <w:rPr>
          <w:rFonts w:ascii="IRANYekan" w:eastAsia="Calibri" w:hAnsi="IRANYekan" w:cs="B Mitra"/>
          <w:sz w:val="28"/>
          <w:szCs w:val="28"/>
          <w:rtl/>
        </w:rPr>
      </w:pPr>
      <w:r w:rsidRPr="001665BB">
        <w:rPr>
          <w:rFonts w:ascii="IRANYekan" w:eastAsia="Calibri" w:hAnsi="IRANYekan" w:cs="B Mitra"/>
          <w:sz w:val="28"/>
          <w:szCs w:val="28"/>
          <w:rtl/>
        </w:rPr>
        <w:t>مثال: حد پایین نمرات پرسشنامه به طریق زیر بدست آمده است</w:t>
      </w:r>
    </w:p>
    <w:p w14:paraId="2F8F37EF" w14:textId="77777777" w:rsidR="00AE41C2" w:rsidRPr="001665BB" w:rsidRDefault="00AE41C2" w:rsidP="00AE41C2">
      <w:pPr>
        <w:spacing w:after="200" w:line="360" w:lineRule="auto"/>
        <w:contextualSpacing/>
        <w:rPr>
          <w:rFonts w:ascii="IRANYekan" w:eastAsia="Calibri" w:hAnsi="IRANYekan" w:cs="B Mitra"/>
          <w:sz w:val="28"/>
          <w:szCs w:val="28"/>
          <w:rtl/>
        </w:rPr>
      </w:pPr>
      <w:r w:rsidRPr="001665BB">
        <w:rPr>
          <w:rFonts w:ascii="IRANYekan" w:eastAsia="Calibri" w:hAnsi="IRANYekan" w:cs="B Mitra"/>
          <w:sz w:val="28"/>
          <w:szCs w:val="28"/>
          <w:rtl/>
        </w:rPr>
        <w:t>تعداد سوالات پرسشنامه * 1 = حد پایین نمره</w:t>
      </w:r>
    </w:p>
    <w:tbl>
      <w:tblPr>
        <w:tblStyle w:val="PlainTable2"/>
        <w:bidiVisual/>
        <w:tblW w:w="0" w:type="auto"/>
        <w:tblLook w:val="04A0" w:firstRow="1" w:lastRow="0" w:firstColumn="1" w:lastColumn="0" w:noHBand="0" w:noVBand="1"/>
      </w:tblPr>
      <w:tblGrid>
        <w:gridCol w:w="2981"/>
        <w:gridCol w:w="3309"/>
        <w:gridCol w:w="2736"/>
      </w:tblGrid>
      <w:tr w:rsidR="00AE41C2" w:rsidRPr="001665BB" w14:paraId="50C737B3" w14:textId="77777777" w:rsidTr="00AE41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hideMark/>
          </w:tcPr>
          <w:p w14:paraId="24619FAC" w14:textId="77777777" w:rsidR="00AE41C2" w:rsidRPr="001665BB" w:rsidRDefault="00AE41C2" w:rsidP="00F6585B">
            <w:pPr>
              <w:spacing w:line="360" w:lineRule="auto"/>
              <w:rPr>
                <w:rFonts w:ascii="IRANYekan" w:eastAsia="Calibri" w:hAnsi="IRANYekan" w:cs="B Mitra"/>
                <w:b w:val="0"/>
                <w:bCs w:val="0"/>
                <w:color w:val="000000"/>
                <w:sz w:val="28"/>
                <w:szCs w:val="28"/>
              </w:rPr>
            </w:pPr>
            <w:r w:rsidRPr="001665BB">
              <w:rPr>
                <w:rFonts w:ascii="IRANYekan" w:eastAsia="Calibri" w:hAnsi="IRANYekan" w:cs="B Mitra"/>
                <w:b w:val="0"/>
                <w:bCs w:val="0"/>
                <w:color w:val="000000"/>
                <w:sz w:val="28"/>
                <w:szCs w:val="28"/>
                <w:rtl/>
              </w:rPr>
              <w:t>حد پایین نمره</w:t>
            </w:r>
          </w:p>
        </w:tc>
        <w:tc>
          <w:tcPr>
            <w:tcW w:w="3313" w:type="dxa"/>
            <w:hideMark/>
          </w:tcPr>
          <w:p w14:paraId="503746C6" w14:textId="77777777" w:rsidR="00AE41C2" w:rsidRPr="001665BB" w:rsidRDefault="00AE41C2" w:rsidP="00F6585B">
            <w:pPr>
              <w:spacing w:line="360" w:lineRule="auto"/>
              <w:cnfStyle w:val="100000000000" w:firstRow="1" w:lastRow="0" w:firstColumn="0" w:lastColumn="0" w:oddVBand="0" w:evenVBand="0" w:oddHBand="0" w:evenHBand="0" w:firstRowFirstColumn="0" w:firstRowLastColumn="0" w:lastRowFirstColumn="0" w:lastRowLastColumn="0"/>
              <w:rPr>
                <w:rFonts w:ascii="IRANYekan" w:eastAsia="Calibri" w:hAnsi="IRANYekan" w:cs="B Mitra"/>
                <w:b w:val="0"/>
                <w:bCs w:val="0"/>
                <w:color w:val="000000"/>
                <w:sz w:val="28"/>
                <w:szCs w:val="28"/>
              </w:rPr>
            </w:pPr>
            <w:r w:rsidRPr="001665BB">
              <w:rPr>
                <w:rFonts w:ascii="IRANYekan" w:eastAsia="Calibri" w:hAnsi="IRANYekan" w:cs="B Mitra"/>
                <w:b w:val="0"/>
                <w:bCs w:val="0"/>
                <w:color w:val="000000"/>
                <w:sz w:val="28"/>
                <w:szCs w:val="28"/>
                <w:rtl/>
              </w:rPr>
              <w:t xml:space="preserve"> حد متوسط نمرات</w:t>
            </w:r>
          </w:p>
        </w:tc>
        <w:tc>
          <w:tcPr>
            <w:tcW w:w="2739" w:type="dxa"/>
            <w:hideMark/>
          </w:tcPr>
          <w:p w14:paraId="73A30A18" w14:textId="77777777" w:rsidR="00AE41C2" w:rsidRPr="001665BB" w:rsidRDefault="00AE41C2" w:rsidP="00F6585B">
            <w:pPr>
              <w:spacing w:line="360" w:lineRule="auto"/>
              <w:cnfStyle w:val="100000000000" w:firstRow="1" w:lastRow="0" w:firstColumn="0" w:lastColumn="0" w:oddVBand="0" w:evenVBand="0" w:oddHBand="0" w:evenHBand="0" w:firstRowFirstColumn="0" w:firstRowLastColumn="0" w:lastRowFirstColumn="0" w:lastRowLastColumn="0"/>
              <w:rPr>
                <w:rFonts w:ascii="IRANYekan" w:eastAsia="Calibri" w:hAnsi="IRANYekan" w:cs="B Mitra"/>
                <w:b w:val="0"/>
                <w:bCs w:val="0"/>
                <w:color w:val="000000"/>
                <w:sz w:val="28"/>
                <w:szCs w:val="28"/>
              </w:rPr>
            </w:pPr>
            <w:r w:rsidRPr="001665BB">
              <w:rPr>
                <w:rFonts w:ascii="IRANYekan" w:eastAsia="Calibri" w:hAnsi="IRANYekan" w:cs="B Mitra"/>
                <w:b w:val="0"/>
                <w:bCs w:val="0"/>
                <w:color w:val="000000"/>
                <w:sz w:val="28"/>
                <w:szCs w:val="28"/>
                <w:rtl/>
              </w:rPr>
              <w:t>حد بالای نمرات</w:t>
            </w:r>
          </w:p>
        </w:tc>
      </w:tr>
      <w:tr w:rsidR="00AE41C2" w:rsidRPr="001665BB" w14:paraId="122C3082" w14:textId="77777777" w:rsidTr="00AE41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4" w:type="dxa"/>
            <w:hideMark/>
          </w:tcPr>
          <w:p w14:paraId="05B0A6F9" w14:textId="77777777" w:rsidR="00AE41C2" w:rsidRPr="001665BB" w:rsidRDefault="00AE41C2" w:rsidP="00F6585B">
            <w:pPr>
              <w:spacing w:line="360" w:lineRule="auto"/>
              <w:jc w:val="center"/>
              <w:rPr>
                <w:rFonts w:ascii="IRANYekan" w:eastAsia="Calibri" w:hAnsi="IRANYekan" w:cs="B Mitra"/>
                <w:b w:val="0"/>
                <w:bCs w:val="0"/>
                <w:color w:val="000000"/>
                <w:sz w:val="28"/>
                <w:szCs w:val="28"/>
              </w:rPr>
            </w:pPr>
            <w:r w:rsidRPr="001665BB">
              <w:rPr>
                <w:rFonts w:ascii="IRANYekan" w:eastAsia="Calibri" w:hAnsi="IRANYekan" w:cs="B Mitra"/>
                <w:sz w:val="28"/>
                <w:szCs w:val="28"/>
                <w:rtl/>
              </w:rPr>
              <w:t>34</w:t>
            </w:r>
          </w:p>
        </w:tc>
        <w:tc>
          <w:tcPr>
            <w:tcW w:w="3313" w:type="dxa"/>
            <w:hideMark/>
          </w:tcPr>
          <w:p w14:paraId="650242DF" w14:textId="77777777" w:rsidR="00AE41C2" w:rsidRPr="001665BB" w:rsidRDefault="00AE41C2" w:rsidP="00F6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Mitra"/>
                <w:color w:val="000000"/>
                <w:sz w:val="28"/>
                <w:szCs w:val="28"/>
              </w:rPr>
            </w:pPr>
            <w:r w:rsidRPr="001665BB">
              <w:rPr>
                <w:rFonts w:ascii="IRANYekan" w:eastAsia="Calibri" w:hAnsi="IRANYekan" w:cs="B Mitra"/>
                <w:color w:val="000000"/>
                <w:sz w:val="28"/>
                <w:szCs w:val="28"/>
                <w:rtl/>
              </w:rPr>
              <w:t>102</w:t>
            </w:r>
          </w:p>
        </w:tc>
        <w:tc>
          <w:tcPr>
            <w:tcW w:w="2739" w:type="dxa"/>
            <w:hideMark/>
          </w:tcPr>
          <w:p w14:paraId="22CC497E" w14:textId="77777777" w:rsidR="00AE41C2" w:rsidRPr="001665BB" w:rsidRDefault="00AE41C2" w:rsidP="00F6585B">
            <w:pPr>
              <w:spacing w:line="360" w:lineRule="auto"/>
              <w:jc w:val="center"/>
              <w:cnfStyle w:val="000000100000" w:firstRow="0" w:lastRow="0" w:firstColumn="0" w:lastColumn="0" w:oddVBand="0" w:evenVBand="0" w:oddHBand="1" w:evenHBand="0" w:firstRowFirstColumn="0" w:firstRowLastColumn="0" w:lastRowFirstColumn="0" w:lastRowLastColumn="0"/>
              <w:rPr>
                <w:rFonts w:ascii="IRANYekan" w:eastAsia="Calibri" w:hAnsi="IRANYekan" w:cs="B Mitra"/>
                <w:color w:val="000000"/>
                <w:sz w:val="28"/>
                <w:szCs w:val="28"/>
              </w:rPr>
            </w:pPr>
            <w:r w:rsidRPr="001665BB">
              <w:rPr>
                <w:rFonts w:ascii="IRANYekan" w:eastAsia="Calibri" w:hAnsi="IRANYekan" w:cs="B Mitra"/>
                <w:sz w:val="28"/>
                <w:szCs w:val="28"/>
                <w:rtl/>
              </w:rPr>
              <w:t>170</w:t>
            </w:r>
          </w:p>
        </w:tc>
      </w:tr>
    </w:tbl>
    <w:p w14:paraId="444D9483" w14:textId="77777777" w:rsidR="00AE41C2" w:rsidRPr="001665BB" w:rsidRDefault="00AE41C2" w:rsidP="00AE41C2">
      <w:pPr>
        <w:spacing w:line="360" w:lineRule="auto"/>
        <w:jc w:val="both"/>
        <w:rPr>
          <w:rFonts w:ascii="IRANYekan" w:eastAsia="Calibri" w:hAnsi="IRANYekan" w:cs="B Mitra"/>
          <w:sz w:val="28"/>
          <w:szCs w:val="28"/>
          <w:rtl/>
        </w:rPr>
      </w:pPr>
      <w:r w:rsidRPr="001665BB">
        <w:rPr>
          <w:rFonts w:ascii="IRANYekan" w:eastAsia="Calibri" w:hAnsi="IRANYekan" w:cs="B Mitra"/>
          <w:sz w:val="28"/>
          <w:szCs w:val="28"/>
          <w:rtl/>
        </w:rPr>
        <w:t xml:space="preserve">امتیازات خود را از 34 عبارت فوق با یکدیگر جمع نمایید. حداقل امتیاز ممکن 34 و حداکثر 170 خواهد بود. </w:t>
      </w:r>
    </w:p>
    <w:p w14:paraId="6F4742A6" w14:textId="46E44064" w:rsidR="00AE41C2" w:rsidRPr="001665BB" w:rsidRDefault="00AE41C2" w:rsidP="00AE41C2">
      <w:pPr>
        <w:spacing w:line="360" w:lineRule="auto"/>
        <w:jc w:val="both"/>
        <w:rPr>
          <w:rFonts w:ascii="IRANYekan" w:eastAsia="Calibri" w:hAnsi="IRANYekan" w:cs="B Mitra"/>
          <w:sz w:val="28"/>
          <w:szCs w:val="28"/>
          <w:rtl/>
        </w:rPr>
      </w:pPr>
      <w:r w:rsidRPr="001665BB">
        <w:rPr>
          <w:rFonts w:ascii="IRANYekan" w:eastAsia="Calibri" w:hAnsi="IRANYekan" w:cs="B Mitra"/>
          <w:sz w:val="28"/>
          <w:szCs w:val="28"/>
          <w:rtl/>
        </w:rPr>
        <w:t>نمره بین  34 تا 68  : جو سازمان</w:t>
      </w:r>
      <w:r w:rsidR="00024BAC" w:rsidRPr="001665BB">
        <w:rPr>
          <w:rFonts w:ascii="IRANYekan" w:eastAsia="Calibri" w:hAnsi="IRANYekan" w:cs="B Mitra"/>
          <w:sz w:val="28"/>
          <w:szCs w:val="28"/>
          <w:rtl/>
        </w:rPr>
        <w:t>ی</w:t>
      </w:r>
      <w:r w:rsidRPr="001665BB">
        <w:rPr>
          <w:rFonts w:ascii="IRANYekan" w:eastAsia="Calibri" w:hAnsi="IRANYekan" w:cs="B Mitra"/>
          <w:sz w:val="28"/>
          <w:szCs w:val="28"/>
          <w:rtl/>
        </w:rPr>
        <w:t xml:space="preserve"> ضعیف است.</w:t>
      </w:r>
    </w:p>
    <w:p w14:paraId="1BD4CB13" w14:textId="0383F49F" w:rsidR="00AE41C2" w:rsidRPr="001665BB" w:rsidRDefault="00AE41C2" w:rsidP="00AE41C2">
      <w:pPr>
        <w:spacing w:line="360" w:lineRule="auto"/>
        <w:jc w:val="both"/>
        <w:rPr>
          <w:rFonts w:ascii="IRANYekan" w:eastAsia="Calibri" w:hAnsi="IRANYekan" w:cs="B Mitra"/>
          <w:sz w:val="28"/>
          <w:szCs w:val="28"/>
          <w:rtl/>
        </w:rPr>
      </w:pPr>
      <w:r w:rsidRPr="001665BB">
        <w:rPr>
          <w:rFonts w:ascii="IRANYekan" w:eastAsia="Calibri" w:hAnsi="IRANYekan" w:cs="B Mitra"/>
          <w:sz w:val="28"/>
          <w:szCs w:val="28"/>
          <w:rtl/>
        </w:rPr>
        <w:t>نمره بین 68 تا 102 : جو سازمان</w:t>
      </w:r>
      <w:r w:rsidR="00024BAC" w:rsidRPr="001665BB">
        <w:rPr>
          <w:rFonts w:ascii="IRANYekan" w:eastAsia="Calibri" w:hAnsi="IRANYekan" w:cs="B Mitra"/>
          <w:sz w:val="28"/>
          <w:szCs w:val="28"/>
          <w:rtl/>
        </w:rPr>
        <w:t>ی</w:t>
      </w:r>
      <w:r w:rsidRPr="001665BB">
        <w:rPr>
          <w:rFonts w:ascii="IRANYekan" w:eastAsia="Calibri" w:hAnsi="IRANYekan" w:cs="B Mitra"/>
          <w:sz w:val="28"/>
          <w:szCs w:val="28"/>
          <w:rtl/>
        </w:rPr>
        <w:t xml:space="preserve"> متوسط است.</w:t>
      </w:r>
    </w:p>
    <w:p w14:paraId="4D7F599D" w14:textId="3B8102EA" w:rsidR="00AE41C2" w:rsidRPr="001665BB" w:rsidRDefault="00AE41C2" w:rsidP="00AE41C2">
      <w:pPr>
        <w:spacing w:line="360" w:lineRule="auto"/>
        <w:jc w:val="both"/>
        <w:rPr>
          <w:rFonts w:ascii="IRANYekan" w:eastAsia="Calibri" w:hAnsi="IRANYekan" w:cs="B Mitra"/>
          <w:sz w:val="28"/>
          <w:szCs w:val="28"/>
        </w:rPr>
      </w:pPr>
      <w:r w:rsidRPr="001665BB">
        <w:rPr>
          <w:rFonts w:ascii="IRANYekan" w:eastAsia="Calibri" w:hAnsi="IRANYekan" w:cs="B Mitra"/>
          <w:sz w:val="28"/>
          <w:szCs w:val="28"/>
          <w:rtl/>
        </w:rPr>
        <w:t>نمره بالاتر از 102  : جو سازمان</w:t>
      </w:r>
      <w:r w:rsidR="00024BAC" w:rsidRPr="001665BB">
        <w:rPr>
          <w:rFonts w:ascii="IRANYekan" w:eastAsia="Calibri" w:hAnsi="IRANYekan" w:cs="B Mitra"/>
          <w:sz w:val="28"/>
          <w:szCs w:val="28"/>
          <w:rtl/>
        </w:rPr>
        <w:t>ی</w:t>
      </w:r>
      <w:r w:rsidRPr="001665BB">
        <w:rPr>
          <w:rFonts w:ascii="IRANYekan" w:eastAsia="Calibri" w:hAnsi="IRANYekan" w:cs="B Mitra"/>
          <w:sz w:val="28"/>
          <w:szCs w:val="28"/>
          <w:rtl/>
        </w:rPr>
        <w:t xml:space="preserve"> قوی است .</w:t>
      </w:r>
    </w:p>
    <w:p w14:paraId="1EAAE24C" w14:textId="77777777" w:rsidR="00736FED" w:rsidRPr="001665BB" w:rsidRDefault="00736FED" w:rsidP="00236685">
      <w:pPr>
        <w:spacing w:line="288" w:lineRule="auto"/>
        <w:jc w:val="lowKashida"/>
        <w:rPr>
          <w:rFonts w:ascii="IRANYekan" w:hAnsi="IRANYekan" w:cs="B Mitra"/>
          <w:b/>
          <w:bCs/>
          <w:sz w:val="28"/>
          <w:szCs w:val="28"/>
          <w:rtl/>
        </w:rPr>
      </w:pPr>
    </w:p>
    <w:p w14:paraId="1CB8349C" w14:textId="265D5799" w:rsidR="00236685" w:rsidRPr="001665BB" w:rsidRDefault="00236685" w:rsidP="00236685">
      <w:pPr>
        <w:spacing w:line="288" w:lineRule="auto"/>
        <w:jc w:val="lowKashida"/>
        <w:rPr>
          <w:rFonts w:ascii="IRANYekan" w:hAnsi="IRANYekan" w:cs="B Mitra"/>
          <w:b/>
          <w:bCs/>
          <w:sz w:val="28"/>
          <w:szCs w:val="28"/>
          <w:rtl/>
        </w:rPr>
      </w:pPr>
      <w:r w:rsidRPr="001665BB">
        <w:rPr>
          <w:rFonts w:ascii="IRANYekan" w:hAnsi="IRANYekan" w:cs="B Mitra"/>
          <w:b/>
          <w:bCs/>
          <w:sz w:val="28"/>
          <w:szCs w:val="28"/>
          <w:rtl/>
        </w:rPr>
        <w:t>تع</w:t>
      </w:r>
      <w:r w:rsidR="00024BAC" w:rsidRPr="001665BB">
        <w:rPr>
          <w:rFonts w:ascii="IRANYekan" w:hAnsi="IRANYekan" w:cs="B Mitra"/>
          <w:b/>
          <w:bCs/>
          <w:sz w:val="28"/>
          <w:szCs w:val="28"/>
          <w:rtl/>
        </w:rPr>
        <w:t>یی</w:t>
      </w:r>
      <w:r w:rsidRPr="001665BB">
        <w:rPr>
          <w:rFonts w:ascii="IRANYekan" w:hAnsi="IRANYekan" w:cs="B Mitra"/>
          <w:b/>
          <w:bCs/>
          <w:sz w:val="28"/>
          <w:szCs w:val="28"/>
          <w:rtl/>
        </w:rPr>
        <w:t>ن پا</w:t>
      </w:r>
      <w:r w:rsidR="00024BAC" w:rsidRPr="001665BB">
        <w:rPr>
          <w:rFonts w:ascii="IRANYekan" w:hAnsi="IRANYekan" w:cs="B Mitra"/>
          <w:b/>
          <w:bCs/>
          <w:sz w:val="28"/>
          <w:szCs w:val="28"/>
          <w:rtl/>
        </w:rPr>
        <w:t>ی</w:t>
      </w:r>
      <w:r w:rsidRPr="001665BB">
        <w:rPr>
          <w:rFonts w:ascii="IRANYekan" w:hAnsi="IRANYekan" w:cs="B Mitra"/>
          <w:b/>
          <w:bCs/>
          <w:sz w:val="28"/>
          <w:szCs w:val="28"/>
          <w:rtl/>
        </w:rPr>
        <w:t>ا</w:t>
      </w:r>
      <w:r w:rsidR="00024BAC" w:rsidRPr="001665BB">
        <w:rPr>
          <w:rFonts w:ascii="IRANYekan" w:hAnsi="IRANYekan" w:cs="B Mitra"/>
          <w:b/>
          <w:bCs/>
          <w:sz w:val="28"/>
          <w:szCs w:val="28"/>
          <w:rtl/>
        </w:rPr>
        <w:t>یی</w:t>
      </w:r>
      <w:r w:rsidRPr="001665BB">
        <w:rPr>
          <w:rFonts w:ascii="IRANYekan" w:hAnsi="IRANYekan" w:cs="B Mitra"/>
          <w:b/>
          <w:bCs/>
          <w:sz w:val="28"/>
          <w:szCs w:val="28"/>
          <w:rtl/>
        </w:rPr>
        <w:t xml:space="preserve"> و روا</w:t>
      </w:r>
      <w:r w:rsidR="00024BAC" w:rsidRPr="001665BB">
        <w:rPr>
          <w:rFonts w:ascii="IRANYekan" w:hAnsi="IRANYekan" w:cs="B Mitra"/>
          <w:b/>
          <w:bCs/>
          <w:sz w:val="28"/>
          <w:szCs w:val="28"/>
          <w:rtl/>
        </w:rPr>
        <w:t>یی</w:t>
      </w:r>
      <w:r w:rsidRPr="001665BB">
        <w:rPr>
          <w:rFonts w:ascii="IRANYekan" w:hAnsi="IRANYekan" w:cs="B Mitra"/>
          <w:b/>
          <w:bCs/>
          <w:sz w:val="28"/>
          <w:szCs w:val="28"/>
          <w:rtl/>
        </w:rPr>
        <w:t xml:space="preserve"> ابزارها</w:t>
      </w:r>
      <w:r w:rsidR="00024BAC" w:rsidRPr="001665BB">
        <w:rPr>
          <w:rFonts w:ascii="IRANYekan" w:hAnsi="IRANYekan" w:cs="B Mitra"/>
          <w:b/>
          <w:bCs/>
          <w:sz w:val="28"/>
          <w:szCs w:val="28"/>
          <w:rtl/>
        </w:rPr>
        <w:t>ی</w:t>
      </w:r>
      <w:r w:rsidRPr="001665BB">
        <w:rPr>
          <w:rFonts w:ascii="IRANYekan" w:hAnsi="IRANYekan" w:cs="B Mitra"/>
          <w:b/>
          <w:bCs/>
          <w:sz w:val="28"/>
          <w:szCs w:val="28"/>
          <w:rtl/>
        </w:rPr>
        <w:t xml:space="preserve"> اندازه‌گ</w:t>
      </w:r>
      <w:r w:rsidR="00024BAC" w:rsidRPr="001665BB">
        <w:rPr>
          <w:rFonts w:ascii="IRANYekan" w:hAnsi="IRANYekan" w:cs="B Mitra"/>
          <w:b/>
          <w:bCs/>
          <w:sz w:val="28"/>
          <w:szCs w:val="28"/>
          <w:rtl/>
        </w:rPr>
        <w:t>ی</w:t>
      </w:r>
      <w:r w:rsidRPr="001665BB">
        <w:rPr>
          <w:rFonts w:ascii="IRANYekan" w:hAnsi="IRANYekan" w:cs="B Mitra"/>
          <w:b/>
          <w:bCs/>
          <w:sz w:val="28"/>
          <w:szCs w:val="28"/>
          <w:rtl/>
        </w:rPr>
        <w:t>ر</w:t>
      </w:r>
      <w:r w:rsidR="00024BAC" w:rsidRPr="001665BB">
        <w:rPr>
          <w:rFonts w:ascii="IRANYekan" w:hAnsi="IRANYekan" w:cs="B Mitra"/>
          <w:b/>
          <w:bCs/>
          <w:sz w:val="28"/>
          <w:szCs w:val="28"/>
          <w:rtl/>
        </w:rPr>
        <w:t>ی</w:t>
      </w:r>
    </w:p>
    <w:p w14:paraId="61C70495" w14:textId="2C95BD62" w:rsidR="00236685" w:rsidRPr="001665BB" w:rsidRDefault="00236685" w:rsidP="00236685">
      <w:pPr>
        <w:spacing w:line="288" w:lineRule="auto"/>
        <w:jc w:val="lowKashida"/>
        <w:rPr>
          <w:rFonts w:ascii="IRANYekan" w:hAnsi="IRANYekan" w:cs="B Mitra"/>
          <w:b/>
          <w:bCs/>
          <w:sz w:val="28"/>
          <w:szCs w:val="28"/>
          <w:rtl/>
        </w:rPr>
      </w:pPr>
      <w:r w:rsidRPr="001665BB">
        <w:rPr>
          <w:rFonts w:ascii="IRANYekan" w:hAnsi="IRANYekan" w:cs="B Mitra"/>
          <w:b/>
          <w:bCs/>
          <w:sz w:val="28"/>
          <w:szCs w:val="28"/>
          <w:rtl/>
        </w:rPr>
        <w:t>برآورد پا</w:t>
      </w:r>
      <w:r w:rsidR="00024BAC" w:rsidRPr="001665BB">
        <w:rPr>
          <w:rFonts w:ascii="IRANYekan" w:hAnsi="IRANYekan" w:cs="B Mitra"/>
          <w:b/>
          <w:bCs/>
          <w:sz w:val="28"/>
          <w:szCs w:val="28"/>
          <w:rtl/>
        </w:rPr>
        <w:t>ی</w:t>
      </w:r>
      <w:r w:rsidRPr="001665BB">
        <w:rPr>
          <w:rFonts w:ascii="IRANYekan" w:hAnsi="IRANYekan" w:cs="B Mitra"/>
          <w:b/>
          <w:bCs/>
          <w:sz w:val="28"/>
          <w:szCs w:val="28"/>
          <w:rtl/>
        </w:rPr>
        <w:t>ا</w:t>
      </w:r>
      <w:r w:rsidR="00024BAC" w:rsidRPr="001665BB">
        <w:rPr>
          <w:rFonts w:ascii="IRANYekan" w:hAnsi="IRANYekan" w:cs="B Mitra"/>
          <w:b/>
          <w:bCs/>
          <w:sz w:val="28"/>
          <w:szCs w:val="28"/>
          <w:rtl/>
        </w:rPr>
        <w:t>یی</w:t>
      </w:r>
      <w:r w:rsidRPr="001665BB">
        <w:rPr>
          <w:rStyle w:val="FootnoteReference"/>
          <w:rFonts w:ascii="IRANYekan" w:hAnsi="IRANYekan" w:cs="B Mitra"/>
          <w:b/>
          <w:bCs/>
          <w:sz w:val="28"/>
          <w:szCs w:val="28"/>
          <w:rtl/>
        </w:rPr>
        <w:footnoteReference w:id="1"/>
      </w:r>
      <w:r w:rsidRPr="001665BB">
        <w:rPr>
          <w:rFonts w:ascii="IRANYekan" w:hAnsi="IRANYekan" w:cs="B Mitra"/>
          <w:b/>
          <w:bCs/>
          <w:sz w:val="28"/>
          <w:szCs w:val="28"/>
          <w:rtl/>
        </w:rPr>
        <w:t xml:space="preserve"> پرسشنامه‌ها</w:t>
      </w:r>
    </w:p>
    <w:p w14:paraId="2B07C603" w14:textId="0F073422" w:rsidR="00236685" w:rsidRPr="001665BB" w:rsidRDefault="00236685" w:rsidP="00236685">
      <w:pPr>
        <w:ind w:firstLine="397"/>
        <w:jc w:val="lowKashida"/>
        <w:rPr>
          <w:rFonts w:ascii="IRANYekan" w:hAnsi="IRANYekan" w:cs="B Mitra"/>
          <w:sz w:val="28"/>
          <w:szCs w:val="28"/>
          <w:rtl/>
        </w:rPr>
      </w:pPr>
      <w:r w:rsidRPr="001665BB">
        <w:rPr>
          <w:rFonts w:ascii="IRANYekan" w:hAnsi="IRANYekan" w:cs="B Mitra"/>
          <w:sz w:val="28"/>
          <w:szCs w:val="28"/>
          <w:rtl/>
        </w:rPr>
        <w:t>برا</w:t>
      </w:r>
      <w:r w:rsidR="00024BAC" w:rsidRPr="001665BB">
        <w:rPr>
          <w:rFonts w:ascii="IRANYekan" w:hAnsi="IRANYekan" w:cs="B Mitra"/>
          <w:sz w:val="28"/>
          <w:szCs w:val="28"/>
          <w:rtl/>
        </w:rPr>
        <w:t>ی</w:t>
      </w:r>
      <w:r w:rsidRPr="001665BB">
        <w:rPr>
          <w:rFonts w:ascii="IRANYekan" w:hAnsi="IRANYekan" w:cs="B Mitra"/>
          <w:sz w:val="28"/>
          <w:szCs w:val="28"/>
          <w:rtl/>
        </w:rPr>
        <w:t xml:space="preserve"> تع</w:t>
      </w:r>
      <w:r w:rsidR="00024BAC" w:rsidRPr="001665BB">
        <w:rPr>
          <w:rFonts w:ascii="IRANYekan" w:hAnsi="IRANYekan" w:cs="B Mitra"/>
          <w:sz w:val="28"/>
          <w:szCs w:val="28"/>
          <w:rtl/>
        </w:rPr>
        <w:t>یی</w:t>
      </w:r>
      <w:r w:rsidRPr="001665BB">
        <w:rPr>
          <w:rFonts w:ascii="IRANYekan" w:hAnsi="IRANYekan" w:cs="B Mitra"/>
          <w:sz w:val="28"/>
          <w:szCs w:val="28"/>
          <w:rtl/>
        </w:rPr>
        <w:t>ن پا</w:t>
      </w:r>
      <w:r w:rsidR="00024BAC" w:rsidRPr="001665BB">
        <w:rPr>
          <w:rFonts w:ascii="IRANYekan" w:hAnsi="IRANYekan" w:cs="B Mitra"/>
          <w:sz w:val="28"/>
          <w:szCs w:val="28"/>
          <w:rtl/>
        </w:rPr>
        <w:t>ی</w:t>
      </w:r>
      <w:r w:rsidRPr="001665BB">
        <w:rPr>
          <w:rFonts w:ascii="IRANYekan" w:hAnsi="IRANYekan" w:cs="B Mitra"/>
          <w:sz w:val="28"/>
          <w:szCs w:val="28"/>
          <w:rtl/>
        </w:rPr>
        <w:t>ا</w:t>
      </w:r>
      <w:r w:rsidR="00024BAC" w:rsidRPr="001665BB">
        <w:rPr>
          <w:rFonts w:ascii="IRANYekan" w:hAnsi="IRANYekan" w:cs="B Mitra"/>
          <w:sz w:val="28"/>
          <w:szCs w:val="28"/>
          <w:rtl/>
        </w:rPr>
        <w:t>یی</w:t>
      </w:r>
      <w:r w:rsidRPr="001665BB">
        <w:rPr>
          <w:rFonts w:ascii="IRANYekan" w:hAnsi="IRANYekan" w:cs="B Mitra"/>
          <w:sz w:val="28"/>
          <w:szCs w:val="28"/>
          <w:rtl/>
        </w:rPr>
        <w:t>، روشها</w:t>
      </w:r>
      <w:r w:rsidR="00024BAC" w:rsidRPr="001665BB">
        <w:rPr>
          <w:rFonts w:ascii="IRANYekan" w:hAnsi="IRANYekan" w:cs="B Mitra"/>
          <w:sz w:val="28"/>
          <w:szCs w:val="28"/>
          <w:rtl/>
        </w:rPr>
        <w:t>ی</w:t>
      </w:r>
      <w:r w:rsidRPr="001665BB">
        <w:rPr>
          <w:rFonts w:ascii="IRANYekan" w:hAnsi="IRANYekan" w:cs="B Mitra"/>
          <w:sz w:val="28"/>
          <w:szCs w:val="28"/>
          <w:rtl/>
        </w:rPr>
        <w:t xml:space="preserve"> مختلف</w:t>
      </w:r>
      <w:r w:rsidR="00024BAC" w:rsidRPr="001665BB">
        <w:rPr>
          <w:rFonts w:ascii="IRANYekan" w:hAnsi="IRANYekan" w:cs="B Mitra"/>
          <w:sz w:val="28"/>
          <w:szCs w:val="28"/>
          <w:rtl/>
        </w:rPr>
        <w:t>ی</w:t>
      </w:r>
      <w:r w:rsidRPr="001665BB">
        <w:rPr>
          <w:rFonts w:ascii="IRANYekan" w:hAnsi="IRANYekan" w:cs="B Mitra"/>
          <w:sz w:val="28"/>
          <w:szCs w:val="28"/>
          <w:rtl/>
        </w:rPr>
        <w:t xml:space="preserve"> وجود دارد. در ا</w:t>
      </w:r>
      <w:r w:rsidR="00024BAC" w:rsidRPr="001665BB">
        <w:rPr>
          <w:rFonts w:ascii="IRANYekan" w:hAnsi="IRANYekan" w:cs="B Mitra"/>
          <w:sz w:val="28"/>
          <w:szCs w:val="28"/>
          <w:rtl/>
        </w:rPr>
        <w:t>ی</w:t>
      </w:r>
      <w:r w:rsidRPr="001665BB">
        <w:rPr>
          <w:rFonts w:ascii="IRANYekan" w:hAnsi="IRANYekan" w:cs="B Mitra"/>
          <w:sz w:val="28"/>
          <w:szCs w:val="28"/>
          <w:rtl/>
        </w:rPr>
        <w:t>ن تحق</w:t>
      </w:r>
      <w:r w:rsidR="00024BAC" w:rsidRPr="001665BB">
        <w:rPr>
          <w:rFonts w:ascii="IRANYekan" w:hAnsi="IRANYekan" w:cs="B Mitra"/>
          <w:sz w:val="28"/>
          <w:szCs w:val="28"/>
          <w:rtl/>
        </w:rPr>
        <w:t>ی</w:t>
      </w:r>
      <w:r w:rsidRPr="001665BB">
        <w:rPr>
          <w:rFonts w:ascii="IRANYekan" w:hAnsi="IRANYekan" w:cs="B Mitra"/>
          <w:sz w:val="28"/>
          <w:szCs w:val="28"/>
          <w:rtl/>
        </w:rPr>
        <w:t>ق برا</w:t>
      </w:r>
      <w:r w:rsidR="00024BAC" w:rsidRPr="001665BB">
        <w:rPr>
          <w:rFonts w:ascii="IRANYekan" w:hAnsi="IRANYekan" w:cs="B Mitra"/>
          <w:sz w:val="28"/>
          <w:szCs w:val="28"/>
          <w:rtl/>
        </w:rPr>
        <w:t>ی</w:t>
      </w:r>
      <w:r w:rsidRPr="001665BB">
        <w:rPr>
          <w:rFonts w:ascii="IRANYekan" w:hAnsi="IRANYekan" w:cs="B Mitra"/>
          <w:sz w:val="28"/>
          <w:szCs w:val="28"/>
          <w:rtl/>
        </w:rPr>
        <w:t xml:space="preserve"> مشخص نمودن پا</w:t>
      </w:r>
      <w:r w:rsidR="00024BAC" w:rsidRPr="001665BB">
        <w:rPr>
          <w:rFonts w:ascii="IRANYekan" w:hAnsi="IRANYekan" w:cs="B Mitra"/>
          <w:sz w:val="28"/>
          <w:szCs w:val="28"/>
          <w:rtl/>
        </w:rPr>
        <w:t>ی</w:t>
      </w:r>
      <w:r w:rsidRPr="001665BB">
        <w:rPr>
          <w:rFonts w:ascii="IRANYekan" w:hAnsi="IRANYekan" w:cs="B Mitra"/>
          <w:sz w:val="28"/>
          <w:szCs w:val="28"/>
          <w:rtl/>
        </w:rPr>
        <w:t>ا</w:t>
      </w:r>
      <w:r w:rsidR="00024BAC" w:rsidRPr="001665BB">
        <w:rPr>
          <w:rFonts w:ascii="IRANYekan" w:hAnsi="IRANYekan" w:cs="B Mitra"/>
          <w:sz w:val="28"/>
          <w:szCs w:val="28"/>
          <w:rtl/>
        </w:rPr>
        <w:t>یی</w:t>
      </w:r>
      <w:r w:rsidRPr="001665BB">
        <w:rPr>
          <w:rFonts w:ascii="IRANYekan" w:hAnsi="IRANYekan" w:cs="B Mitra"/>
          <w:sz w:val="28"/>
          <w:szCs w:val="28"/>
          <w:rtl/>
        </w:rPr>
        <w:t xml:space="preserve"> پرسشنامه‌ها از ضر</w:t>
      </w:r>
      <w:r w:rsidR="00024BAC" w:rsidRPr="001665BB">
        <w:rPr>
          <w:rFonts w:ascii="IRANYekan" w:hAnsi="IRANYekan" w:cs="B Mitra"/>
          <w:sz w:val="28"/>
          <w:szCs w:val="28"/>
          <w:rtl/>
        </w:rPr>
        <w:t>ی</w:t>
      </w:r>
      <w:r w:rsidRPr="001665BB">
        <w:rPr>
          <w:rFonts w:ascii="IRANYekan" w:hAnsi="IRANYekan" w:cs="B Mitra"/>
          <w:sz w:val="28"/>
          <w:szCs w:val="28"/>
          <w:rtl/>
        </w:rPr>
        <w:t>ب آلفا</w:t>
      </w:r>
      <w:r w:rsidR="00024BAC" w:rsidRPr="001665BB">
        <w:rPr>
          <w:rFonts w:ascii="IRANYekan" w:hAnsi="IRANYekan" w:cs="B Mitra"/>
          <w:sz w:val="28"/>
          <w:szCs w:val="28"/>
          <w:rtl/>
        </w:rPr>
        <w:t>ی</w:t>
      </w:r>
      <w:r w:rsidRPr="001665BB">
        <w:rPr>
          <w:rFonts w:ascii="IRANYekan" w:hAnsi="IRANYekan" w:cs="B Mitra"/>
          <w:sz w:val="28"/>
          <w:szCs w:val="28"/>
          <w:rtl/>
        </w:rPr>
        <w:t xml:space="preserve"> كرونباخ</w:t>
      </w:r>
      <w:r w:rsidRPr="001665BB">
        <w:rPr>
          <w:rStyle w:val="FootnoteReference"/>
          <w:rFonts w:ascii="IRANYekan" w:hAnsi="IRANYekan" w:cs="B Mitra"/>
          <w:sz w:val="28"/>
          <w:szCs w:val="28"/>
          <w:rtl/>
        </w:rPr>
        <w:footnoteReference w:id="2"/>
      </w:r>
      <w:r w:rsidRPr="001665BB">
        <w:rPr>
          <w:rFonts w:ascii="IRANYekan" w:hAnsi="IRANYekan" w:cs="B Mitra"/>
          <w:sz w:val="28"/>
          <w:szCs w:val="28"/>
          <w:rtl/>
        </w:rPr>
        <w:t xml:space="preserve"> استفاده گرد</w:t>
      </w:r>
      <w:r w:rsidR="00024BAC" w:rsidRPr="001665BB">
        <w:rPr>
          <w:rFonts w:ascii="IRANYekan" w:hAnsi="IRANYekan" w:cs="B Mitra"/>
          <w:sz w:val="28"/>
          <w:szCs w:val="28"/>
          <w:rtl/>
        </w:rPr>
        <w:t>ی</w:t>
      </w:r>
      <w:r w:rsidRPr="001665BB">
        <w:rPr>
          <w:rFonts w:ascii="IRANYekan" w:hAnsi="IRANYekan" w:cs="B Mitra"/>
          <w:sz w:val="28"/>
          <w:szCs w:val="28"/>
          <w:rtl/>
        </w:rPr>
        <w:t>ده است. ا</w:t>
      </w:r>
      <w:r w:rsidR="00024BAC" w:rsidRPr="001665BB">
        <w:rPr>
          <w:rFonts w:ascii="IRANYekan" w:hAnsi="IRANYekan" w:cs="B Mitra"/>
          <w:sz w:val="28"/>
          <w:szCs w:val="28"/>
          <w:rtl/>
        </w:rPr>
        <w:t>ی</w:t>
      </w:r>
      <w:r w:rsidRPr="001665BB">
        <w:rPr>
          <w:rFonts w:ascii="IRANYekan" w:hAnsi="IRANYekan" w:cs="B Mitra"/>
          <w:sz w:val="28"/>
          <w:szCs w:val="28"/>
          <w:rtl/>
        </w:rPr>
        <w:t>ن روش برا</w:t>
      </w:r>
      <w:r w:rsidR="00024BAC" w:rsidRPr="001665BB">
        <w:rPr>
          <w:rFonts w:ascii="IRANYekan" w:hAnsi="IRANYekan" w:cs="B Mitra"/>
          <w:sz w:val="28"/>
          <w:szCs w:val="28"/>
          <w:rtl/>
        </w:rPr>
        <w:t>ی</w:t>
      </w:r>
      <w:r w:rsidRPr="001665BB">
        <w:rPr>
          <w:rFonts w:ascii="IRANYekan" w:hAnsi="IRANYekan" w:cs="B Mitra"/>
          <w:sz w:val="28"/>
          <w:szCs w:val="28"/>
          <w:rtl/>
        </w:rPr>
        <w:t xml:space="preserve"> محاسبه هماهنگ</w:t>
      </w:r>
      <w:r w:rsidR="00024BAC" w:rsidRPr="001665BB">
        <w:rPr>
          <w:rFonts w:ascii="IRANYekan" w:hAnsi="IRANYekan" w:cs="B Mitra"/>
          <w:sz w:val="28"/>
          <w:szCs w:val="28"/>
          <w:rtl/>
        </w:rPr>
        <w:t>ی</w:t>
      </w:r>
      <w:r w:rsidRPr="001665BB">
        <w:rPr>
          <w:rFonts w:ascii="IRANYekan" w:hAnsi="IRANYekan" w:cs="B Mitra"/>
          <w:sz w:val="28"/>
          <w:szCs w:val="28"/>
          <w:rtl/>
        </w:rPr>
        <w:t xml:space="preserve"> درون</w:t>
      </w:r>
      <w:r w:rsidR="00024BAC" w:rsidRPr="001665BB">
        <w:rPr>
          <w:rFonts w:ascii="IRANYekan" w:hAnsi="IRANYekan" w:cs="B Mitra"/>
          <w:sz w:val="28"/>
          <w:szCs w:val="28"/>
          <w:rtl/>
        </w:rPr>
        <w:t>ی</w:t>
      </w:r>
      <w:r w:rsidRPr="001665BB">
        <w:rPr>
          <w:rFonts w:ascii="IRANYekan" w:hAnsi="IRANYekan" w:cs="B Mitra"/>
          <w:sz w:val="28"/>
          <w:szCs w:val="28"/>
          <w:rtl/>
        </w:rPr>
        <w:t xml:space="preserve"> ابزار اندازه‌گ</w:t>
      </w:r>
      <w:r w:rsidR="00024BAC" w:rsidRPr="001665BB">
        <w:rPr>
          <w:rFonts w:ascii="IRANYekan" w:hAnsi="IRANYekan" w:cs="B Mitra"/>
          <w:sz w:val="28"/>
          <w:szCs w:val="28"/>
          <w:rtl/>
        </w:rPr>
        <w:t>ی</w:t>
      </w:r>
      <w:r w:rsidRPr="001665BB">
        <w:rPr>
          <w:rFonts w:ascii="IRANYekan" w:hAnsi="IRANYekan" w:cs="B Mitra"/>
          <w:sz w:val="28"/>
          <w:szCs w:val="28"/>
          <w:rtl/>
        </w:rPr>
        <w:t>ر</w:t>
      </w:r>
      <w:r w:rsidR="00024BAC" w:rsidRPr="001665BB">
        <w:rPr>
          <w:rFonts w:ascii="IRANYekan" w:hAnsi="IRANYekan" w:cs="B Mitra"/>
          <w:sz w:val="28"/>
          <w:szCs w:val="28"/>
          <w:rtl/>
        </w:rPr>
        <w:t>ی</w:t>
      </w:r>
      <w:r w:rsidRPr="001665BB">
        <w:rPr>
          <w:rFonts w:ascii="IRANYekan" w:hAnsi="IRANYekan" w:cs="B Mitra"/>
          <w:sz w:val="28"/>
          <w:szCs w:val="28"/>
          <w:rtl/>
        </w:rPr>
        <w:t xml:space="preserve"> از جمله پرسشنامه‌ها </w:t>
      </w:r>
      <w:r w:rsidR="00024BAC" w:rsidRPr="001665BB">
        <w:rPr>
          <w:rFonts w:ascii="IRANYekan" w:hAnsi="IRANYekan" w:cs="B Mitra"/>
          <w:sz w:val="28"/>
          <w:szCs w:val="28"/>
          <w:rtl/>
        </w:rPr>
        <w:t>ی</w:t>
      </w:r>
      <w:r w:rsidRPr="001665BB">
        <w:rPr>
          <w:rFonts w:ascii="IRANYekan" w:hAnsi="IRANYekan" w:cs="B Mitra"/>
          <w:sz w:val="28"/>
          <w:szCs w:val="28"/>
          <w:rtl/>
        </w:rPr>
        <w:t>ا آزمودن‌ها</w:t>
      </w:r>
      <w:r w:rsidR="00024BAC" w:rsidRPr="001665BB">
        <w:rPr>
          <w:rFonts w:ascii="IRANYekan" w:hAnsi="IRANYekan" w:cs="B Mitra"/>
          <w:sz w:val="28"/>
          <w:szCs w:val="28"/>
          <w:rtl/>
        </w:rPr>
        <w:t>یی</w:t>
      </w:r>
      <w:r w:rsidRPr="001665BB">
        <w:rPr>
          <w:rFonts w:ascii="IRANYekan" w:hAnsi="IRANYekan" w:cs="B Mitra"/>
          <w:sz w:val="28"/>
          <w:szCs w:val="28"/>
          <w:rtl/>
        </w:rPr>
        <w:t xml:space="preserve"> كه و</w:t>
      </w:r>
      <w:r w:rsidR="00024BAC" w:rsidRPr="001665BB">
        <w:rPr>
          <w:rFonts w:ascii="IRANYekan" w:hAnsi="IRANYekan" w:cs="B Mitra"/>
          <w:sz w:val="28"/>
          <w:szCs w:val="28"/>
          <w:rtl/>
        </w:rPr>
        <w:t>ی</w:t>
      </w:r>
      <w:r w:rsidRPr="001665BB">
        <w:rPr>
          <w:rFonts w:ascii="IRANYekan" w:hAnsi="IRANYekan" w:cs="B Mitra"/>
          <w:sz w:val="28"/>
          <w:szCs w:val="28"/>
          <w:rtl/>
        </w:rPr>
        <w:t>ژگ</w:t>
      </w:r>
      <w:r w:rsidR="00024BAC" w:rsidRPr="001665BB">
        <w:rPr>
          <w:rFonts w:ascii="IRANYekan" w:hAnsi="IRANYekan" w:cs="B Mitra"/>
          <w:sz w:val="28"/>
          <w:szCs w:val="28"/>
          <w:rtl/>
        </w:rPr>
        <w:t>ی</w:t>
      </w:r>
      <w:r w:rsidRPr="001665BB">
        <w:rPr>
          <w:rFonts w:ascii="IRANYekan" w:hAnsi="IRANYekan" w:cs="B Mitra"/>
          <w:sz w:val="28"/>
          <w:szCs w:val="28"/>
          <w:rtl/>
        </w:rPr>
        <w:t>ها</w:t>
      </w:r>
      <w:r w:rsidR="00024BAC" w:rsidRPr="001665BB">
        <w:rPr>
          <w:rFonts w:ascii="IRANYekan" w:hAnsi="IRANYekan" w:cs="B Mitra"/>
          <w:sz w:val="28"/>
          <w:szCs w:val="28"/>
          <w:rtl/>
        </w:rPr>
        <w:t>ی</w:t>
      </w:r>
      <w:r w:rsidRPr="001665BB">
        <w:rPr>
          <w:rFonts w:ascii="IRANYekan" w:hAnsi="IRANYekan" w:cs="B Mitra"/>
          <w:sz w:val="28"/>
          <w:szCs w:val="28"/>
          <w:rtl/>
        </w:rPr>
        <w:t xml:space="preserve"> مختلف را اندازه‌گ</w:t>
      </w:r>
      <w:r w:rsidR="00024BAC" w:rsidRPr="001665BB">
        <w:rPr>
          <w:rFonts w:ascii="IRANYekan" w:hAnsi="IRANYekan" w:cs="B Mitra"/>
          <w:sz w:val="28"/>
          <w:szCs w:val="28"/>
          <w:rtl/>
        </w:rPr>
        <w:t>ی</w:t>
      </w:r>
      <w:r w:rsidRPr="001665BB">
        <w:rPr>
          <w:rFonts w:ascii="IRANYekan" w:hAnsi="IRANYekan" w:cs="B Mitra"/>
          <w:sz w:val="28"/>
          <w:szCs w:val="28"/>
          <w:rtl/>
        </w:rPr>
        <w:t>ر</w:t>
      </w:r>
      <w:r w:rsidR="00024BAC" w:rsidRPr="001665BB">
        <w:rPr>
          <w:rFonts w:ascii="IRANYekan" w:hAnsi="IRANYekan" w:cs="B Mitra"/>
          <w:sz w:val="28"/>
          <w:szCs w:val="28"/>
          <w:rtl/>
        </w:rPr>
        <w:t>ی</w:t>
      </w:r>
      <w:r w:rsidRPr="001665BB">
        <w:rPr>
          <w:rFonts w:ascii="IRANYekan" w:hAnsi="IRANYekan" w:cs="B Mitra"/>
          <w:sz w:val="28"/>
          <w:szCs w:val="28"/>
          <w:rtl/>
        </w:rPr>
        <w:t xml:space="preserve"> م</w:t>
      </w:r>
      <w:r w:rsidR="00024BAC" w:rsidRPr="001665BB">
        <w:rPr>
          <w:rFonts w:ascii="IRANYekan" w:hAnsi="IRANYekan" w:cs="B Mitra"/>
          <w:sz w:val="28"/>
          <w:szCs w:val="28"/>
          <w:rtl/>
        </w:rPr>
        <w:t>ی</w:t>
      </w:r>
      <w:r w:rsidRPr="001665BB">
        <w:rPr>
          <w:rFonts w:ascii="IRANYekan" w:hAnsi="IRANYekan" w:cs="B Mitra"/>
          <w:sz w:val="28"/>
          <w:szCs w:val="28"/>
          <w:rtl/>
        </w:rPr>
        <w:t>‌كنند بكار م</w:t>
      </w:r>
      <w:r w:rsidR="00024BAC" w:rsidRPr="001665BB">
        <w:rPr>
          <w:rFonts w:ascii="IRANYekan" w:hAnsi="IRANYekan" w:cs="B Mitra"/>
          <w:sz w:val="28"/>
          <w:szCs w:val="28"/>
          <w:rtl/>
        </w:rPr>
        <w:t>ی</w:t>
      </w:r>
      <w:r w:rsidRPr="001665BB">
        <w:rPr>
          <w:rFonts w:ascii="IRANYekan" w:hAnsi="IRANYekan" w:cs="B Mitra"/>
          <w:sz w:val="28"/>
          <w:szCs w:val="28"/>
          <w:rtl/>
        </w:rPr>
        <w:t>‌رود. در ا</w:t>
      </w:r>
      <w:r w:rsidR="00024BAC" w:rsidRPr="001665BB">
        <w:rPr>
          <w:rFonts w:ascii="IRANYekan" w:hAnsi="IRANYekan" w:cs="B Mitra"/>
          <w:sz w:val="28"/>
          <w:szCs w:val="28"/>
          <w:rtl/>
        </w:rPr>
        <w:t>ی</w:t>
      </w:r>
      <w:r w:rsidRPr="001665BB">
        <w:rPr>
          <w:rFonts w:ascii="IRANYekan" w:hAnsi="IRANYekan" w:cs="B Mitra"/>
          <w:sz w:val="28"/>
          <w:szCs w:val="28"/>
          <w:rtl/>
        </w:rPr>
        <w:t>نگونه ابزار، پاسخ هر سوال م</w:t>
      </w:r>
      <w:r w:rsidR="00024BAC" w:rsidRPr="001665BB">
        <w:rPr>
          <w:rFonts w:ascii="IRANYekan" w:hAnsi="IRANYekan" w:cs="B Mitra"/>
          <w:sz w:val="28"/>
          <w:szCs w:val="28"/>
          <w:rtl/>
        </w:rPr>
        <w:t>ی</w:t>
      </w:r>
      <w:r w:rsidRPr="001665BB">
        <w:rPr>
          <w:rFonts w:ascii="IRANYekan" w:hAnsi="IRANYekan" w:cs="B Mitra"/>
          <w:sz w:val="28"/>
          <w:szCs w:val="28"/>
          <w:rtl/>
        </w:rPr>
        <w:t>‌تواند مقاد</w:t>
      </w:r>
      <w:r w:rsidR="00024BAC" w:rsidRPr="001665BB">
        <w:rPr>
          <w:rFonts w:ascii="IRANYekan" w:hAnsi="IRANYekan" w:cs="B Mitra"/>
          <w:sz w:val="28"/>
          <w:szCs w:val="28"/>
          <w:rtl/>
        </w:rPr>
        <w:t>ی</w:t>
      </w:r>
      <w:r w:rsidRPr="001665BB">
        <w:rPr>
          <w:rFonts w:ascii="IRANYekan" w:hAnsi="IRANYekan" w:cs="B Mitra"/>
          <w:sz w:val="28"/>
          <w:szCs w:val="28"/>
          <w:rtl/>
        </w:rPr>
        <w:t xml:space="preserve">ر </w:t>
      </w:r>
      <w:r w:rsidRPr="001665BB">
        <w:rPr>
          <w:rFonts w:ascii="IRANYekan" w:hAnsi="IRANYekan" w:cs="B Mitra"/>
          <w:sz w:val="28"/>
          <w:szCs w:val="28"/>
          <w:rtl/>
        </w:rPr>
        <w:lastRenderedPageBreak/>
        <w:t>عدد</w:t>
      </w:r>
      <w:r w:rsidR="00024BAC" w:rsidRPr="001665BB">
        <w:rPr>
          <w:rFonts w:ascii="IRANYekan" w:hAnsi="IRANYekan" w:cs="B Mitra"/>
          <w:sz w:val="28"/>
          <w:szCs w:val="28"/>
          <w:rtl/>
        </w:rPr>
        <w:t>ی</w:t>
      </w:r>
      <w:r w:rsidRPr="001665BB">
        <w:rPr>
          <w:rFonts w:ascii="IRANYekan" w:hAnsi="IRANYekan" w:cs="B Mitra"/>
          <w:sz w:val="28"/>
          <w:szCs w:val="28"/>
          <w:rtl/>
        </w:rPr>
        <w:t xml:space="preserve"> مختلف را اخت</w:t>
      </w:r>
      <w:r w:rsidR="00024BAC" w:rsidRPr="001665BB">
        <w:rPr>
          <w:rFonts w:ascii="IRANYekan" w:hAnsi="IRANYekan" w:cs="B Mitra"/>
          <w:sz w:val="28"/>
          <w:szCs w:val="28"/>
          <w:rtl/>
        </w:rPr>
        <w:t>ی</w:t>
      </w:r>
      <w:r w:rsidRPr="001665BB">
        <w:rPr>
          <w:rFonts w:ascii="IRANYekan" w:hAnsi="IRANYekan" w:cs="B Mitra"/>
          <w:sz w:val="28"/>
          <w:szCs w:val="28"/>
          <w:rtl/>
        </w:rPr>
        <w:t>ار كند. سرمد و همكاران (1387) معتقدند</w:t>
      </w:r>
      <w:r w:rsidR="00024BAC" w:rsidRPr="001665BB">
        <w:rPr>
          <w:rFonts w:ascii="IRANYekan" w:hAnsi="IRANYekan" w:cs="B Mitra" w:hint="cs"/>
          <w:sz w:val="28"/>
          <w:szCs w:val="28"/>
          <w:rtl/>
        </w:rPr>
        <w:t xml:space="preserve"> </w:t>
      </w:r>
      <w:r w:rsidRPr="001665BB">
        <w:rPr>
          <w:rFonts w:ascii="IRANYekan" w:hAnsi="IRANYekan" w:cs="B Mitra"/>
          <w:sz w:val="28"/>
          <w:szCs w:val="28"/>
          <w:rtl/>
        </w:rPr>
        <w:t>كه «برا</w:t>
      </w:r>
      <w:r w:rsidR="00024BAC" w:rsidRPr="001665BB">
        <w:rPr>
          <w:rFonts w:ascii="IRANYekan" w:hAnsi="IRANYekan" w:cs="B Mitra"/>
          <w:sz w:val="28"/>
          <w:szCs w:val="28"/>
          <w:rtl/>
        </w:rPr>
        <w:t>ی</w:t>
      </w:r>
      <w:r w:rsidRPr="001665BB">
        <w:rPr>
          <w:rFonts w:ascii="IRANYekan" w:hAnsi="IRANYekan" w:cs="B Mitra"/>
          <w:sz w:val="28"/>
          <w:szCs w:val="28"/>
          <w:rtl/>
        </w:rPr>
        <w:t xml:space="preserve"> محاسبه ضر</w:t>
      </w:r>
      <w:r w:rsidR="00024BAC" w:rsidRPr="001665BB">
        <w:rPr>
          <w:rFonts w:ascii="IRANYekan" w:hAnsi="IRANYekan" w:cs="B Mitra"/>
          <w:sz w:val="28"/>
          <w:szCs w:val="28"/>
          <w:rtl/>
        </w:rPr>
        <w:t>ی</w:t>
      </w:r>
      <w:r w:rsidRPr="001665BB">
        <w:rPr>
          <w:rFonts w:ascii="IRANYekan" w:hAnsi="IRANYekan" w:cs="B Mitra"/>
          <w:sz w:val="28"/>
          <w:szCs w:val="28"/>
          <w:rtl/>
        </w:rPr>
        <w:t>ب آلفا</w:t>
      </w:r>
      <w:r w:rsidR="00024BAC" w:rsidRPr="001665BB">
        <w:rPr>
          <w:rFonts w:ascii="IRANYekan" w:hAnsi="IRANYekan" w:cs="B Mitra"/>
          <w:sz w:val="28"/>
          <w:szCs w:val="28"/>
          <w:rtl/>
        </w:rPr>
        <w:t>ی</w:t>
      </w:r>
      <w:r w:rsidRPr="001665BB">
        <w:rPr>
          <w:rFonts w:ascii="IRANYekan" w:hAnsi="IRANYekan" w:cs="B Mitra"/>
          <w:sz w:val="28"/>
          <w:szCs w:val="28"/>
          <w:rtl/>
        </w:rPr>
        <w:t xml:space="preserve"> كرونباخ ابتدا با</w:t>
      </w:r>
      <w:r w:rsidR="00024BAC" w:rsidRPr="001665BB">
        <w:rPr>
          <w:rFonts w:ascii="IRANYekan" w:hAnsi="IRANYekan" w:cs="B Mitra"/>
          <w:sz w:val="28"/>
          <w:szCs w:val="28"/>
          <w:rtl/>
        </w:rPr>
        <w:t>ی</w:t>
      </w:r>
      <w:r w:rsidRPr="001665BB">
        <w:rPr>
          <w:rFonts w:ascii="IRANYekan" w:hAnsi="IRANYekan" w:cs="B Mitra"/>
          <w:sz w:val="28"/>
          <w:szCs w:val="28"/>
          <w:rtl/>
        </w:rPr>
        <w:t>د وار</w:t>
      </w:r>
      <w:r w:rsidR="00024BAC" w:rsidRPr="001665BB">
        <w:rPr>
          <w:rFonts w:ascii="IRANYekan" w:hAnsi="IRANYekan" w:cs="B Mitra"/>
          <w:sz w:val="28"/>
          <w:szCs w:val="28"/>
          <w:rtl/>
        </w:rPr>
        <w:t>ی</w:t>
      </w:r>
      <w:r w:rsidRPr="001665BB">
        <w:rPr>
          <w:rFonts w:ascii="IRANYekan" w:hAnsi="IRANYekan" w:cs="B Mitra"/>
          <w:sz w:val="28"/>
          <w:szCs w:val="28"/>
          <w:rtl/>
        </w:rPr>
        <w:t>انس نمره‌ها</w:t>
      </w:r>
      <w:r w:rsidR="00024BAC" w:rsidRPr="001665BB">
        <w:rPr>
          <w:rFonts w:ascii="IRANYekan" w:hAnsi="IRANYekan" w:cs="B Mitra"/>
          <w:sz w:val="28"/>
          <w:szCs w:val="28"/>
          <w:rtl/>
        </w:rPr>
        <w:t>ی</w:t>
      </w:r>
      <w:r w:rsidRPr="001665BB">
        <w:rPr>
          <w:rFonts w:ascii="IRANYekan" w:hAnsi="IRANYekan" w:cs="B Mitra"/>
          <w:sz w:val="28"/>
          <w:szCs w:val="28"/>
          <w:rtl/>
        </w:rPr>
        <w:t xml:space="preserve"> هر ز</w:t>
      </w:r>
      <w:r w:rsidR="00024BAC" w:rsidRPr="001665BB">
        <w:rPr>
          <w:rFonts w:ascii="IRANYekan" w:hAnsi="IRANYekan" w:cs="B Mitra"/>
          <w:sz w:val="28"/>
          <w:szCs w:val="28"/>
          <w:rtl/>
        </w:rPr>
        <w:t>ی</w:t>
      </w:r>
      <w:r w:rsidRPr="001665BB">
        <w:rPr>
          <w:rFonts w:ascii="IRANYekan" w:hAnsi="IRANYekan" w:cs="B Mitra"/>
          <w:sz w:val="28"/>
          <w:szCs w:val="28"/>
          <w:rtl/>
        </w:rPr>
        <w:t>ر</w:t>
      </w:r>
      <w:r w:rsidR="00024BAC" w:rsidRPr="001665BB">
        <w:rPr>
          <w:rFonts w:ascii="IRANYekan" w:hAnsi="IRANYekan" w:cs="B Mitra" w:hint="cs"/>
          <w:sz w:val="28"/>
          <w:szCs w:val="28"/>
          <w:rtl/>
        </w:rPr>
        <w:t xml:space="preserve"> </w:t>
      </w:r>
      <w:r w:rsidRPr="001665BB">
        <w:rPr>
          <w:rFonts w:ascii="IRANYekan" w:hAnsi="IRANYekan" w:cs="B Mitra"/>
          <w:sz w:val="28"/>
          <w:szCs w:val="28"/>
          <w:rtl/>
        </w:rPr>
        <w:t xml:space="preserve">مجموعه سوالات پرسشنامه </w:t>
      </w:r>
      <w:r w:rsidR="00024BAC" w:rsidRPr="001665BB">
        <w:rPr>
          <w:rFonts w:ascii="IRANYekan" w:hAnsi="IRANYekan" w:cs="B Mitra"/>
          <w:sz w:val="28"/>
          <w:szCs w:val="28"/>
          <w:rtl/>
        </w:rPr>
        <w:t>ی</w:t>
      </w:r>
      <w:r w:rsidRPr="001665BB">
        <w:rPr>
          <w:rFonts w:ascii="IRANYekan" w:hAnsi="IRANYekan" w:cs="B Mitra"/>
          <w:sz w:val="28"/>
          <w:szCs w:val="28"/>
          <w:rtl/>
        </w:rPr>
        <w:t>ا ز</w:t>
      </w:r>
      <w:r w:rsidR="00024BAC" w:rsidRPr="001665BB">
        <w:rPr>
          <w:rFonts w:ascii="IRANYekan" w:hAnsi="IRANYekan" w:cs="B Mitra"/>
          <w:sz w:val="28"/>
          <w:szCs w:val="28"/>
          <w:rtl/>
        </w:rPr>
        <w:t>ی</w:t>
      </w:r>
      <w:r w:rsidRPr="001665BB">
        <w:rPr>
          <w:rFonts w:ascii="IRANYekan" w:hAnsi="IRANYekan" w:cs="B Mitra"/>
          <w:sz w:val="28"/>
          <w:szCs w:val="28"/>
          <w:rtl/>
        </w:rPr>
        <w:t>رآزمون و وار</w:t>
      </w:r>
      <w:r w:rsidR="00024BAC" w:rsidRPr="001665BB">
        <w:rPr>
          <w:rFonts w:ascii="IRANYekan" w:hAnsi="IRANYekan" w:cs="B Mitra"/>
          <w:sz w:val="28"/>
          <w:szCs w:val="28"/>
          <w:rtl/>
        </w:rPr>
        <w:t>ی</w:t>
      </w:r>
      <w:r w:rsidRPr="001665BB">
        <w:rPr>
          <w:rFonts w:ascii="IRANYekan" w:hAnsi="IRANYekan" w:cs="B Mitra"/>
          <w:sz w:val="28"/>
          <w:szCs w:val="28"/>
          <w:rtl/>
        </w:rPr>
        <w:t>انس كل را محاسبه نمود. سپس با استفاده از فرمول مربوطه مقدار ضر</w:t>
      </w:r>
      <w:r w:rsidR="00024BAC" w:rsidRPr="001665BB">
        <w:rPr>
          <w:rFonts w:ascii="IRANYekan" w:hAnsi="IRANYekan" w:cs="B Mitra"/>
          <w:sz w:val="28"/>
          <w:szCs w:val="28"/>
          <w:rtl/>
        </w:rPr>
        <w:t>ی</w:t>
      </w:r>
      <w:r w:rsidRPr="001665BB">
        <w:rPr>
          <w:rFonts w:ascii="IRANYekan" w:hAnsi="IRANYekan" w:cs="B Mitra"/>
          <w:sz w:val="28"/>
          <w:szCs w:val="28"/>
          <w:rtl/>
        </w:rPr>
        <w:t>ب آلفا را بدست آورد» (ص 169).</w:t>
      </w:r>
    </w:p>
    <w:p w14:paraId="64441A8F" w14:textId="4F8614F0" w:rsidR="00236685" w:rsidRPr="001665BB" w:rsidRDefault="00236685" w:rsidP="00236685">
      <w:pPr>
        <w:ind w:firstLine="397"/>
        <w:jc w:val="lowKashida"/>
        <w:rPr>
          <w:rFonts w:ascii="IRANYekan" w:hAnsi="IRANYekan" w:cs="B Mitra"/>
          <w:sz w:val="28"/>
          <w:szCs w:val="28"/>
          <w:rtl/>
        </w:rPr>
      </w:pPr>
      <w:r w:rsidRPr="001665BB">
        <w:rPr>
          <w:rFonts w:ascii="IRANYekan" w:hAnsi="IRANYekan" w:cs="B Mitra"/>
          <w:sz w:val="28"/>
          <w:szCs w:val="28"/>
          <w:rtl/>
        </w:rPr>
        <w:t>ضر</w:t>
      </w:r>
      <w:r w:rsidR="00024BAC" w:rsidRPr="001665BB">
        <w:rPr>
          <w:rFonts w:ascii="IRANYekan" w:hAnsi="IRANYekan" w:cs="B Mitra"/>
          <w:sz w:val="28"/>
          <w:szCs w:val="28"/>
          <w:rtl/>
        </w:rPr>
        <w:t>ی</w:t>
      </w:r>
      <w:r w:rsidRPr="001665BB">
        <w:rPr>
          <w:rFonts w:ascii="IRANYekan" w:hAnsi="IRANYekan" w:cs="B Mitra"/>
          <w:sz w:val="28"/>
          <w:szCs w:val="28"/>
          <w:rtl/>
        </w:rPr>
        <w:t>ب پا</w:t>
      </w:r>
      <w:r w:rsidR="00024BAC" w:rsidRPr="001665BB">
        <w:rPr>
          <w:rFonts w:ascii="IRANYekan" w:hAnsi="IRANYekan" w:cs="B Mitra"/>
          <w:sz w:val="28"/>
          <w:szCs w:val="28"/>
          <w:rtl/>
        </w:rPr>
        <w:t>ی</w:t>
      </w:r>
      <w:r w:rsidRPr="001665BB">
        <w:rPr>
          <w:rFonts w:ascii="IRANYekan" w:hAnsi="IRANYekan" w:cs="B Mitra"/>
          <w:sz w:val="28"/>
          <w:szCs w:val="28"/>
          <w:rtl/>
        </w:rPr>
        <w:t>ا</w:t>
      </w:r>
      <w:r w:rsidR="00024BAC" w:rsidRPr="001665BB">
        <w:rPr>
          <w:rFonts w:ascii="IRANYekan" w:hAnsi="IRANYekan" w:cs="B Mitra"/>
          <w:sz w:val="28"/>
          <w:szCs w:val="28"/>
          <w:rtl/>
        </w:rPr>
        <w:t>یی</w:t>
      </w:r>
      <w:r w:rsidRPr="001665BB">
        <w:rPr>
          <w:rFonts w:ascii="IRANYekan" w:hAnsi="IRANYekan" w:cs="B Mitra"/>
          <w:sz w:val="28"/>
          <w:szCs w:val="28"/>
          <w:rtl/>
        </w:rPr>
        <w:t xml:space="preserve"> پرسشنامه‌ها</w:t>
      </w:r>
      <w:r w:rsidR="00024BAC" w:rsidRPr="001665BB">
        <w:rPr>
          <w:rFonts w:ascii="IRANYekan" w:hAnsi="IRANYekan" w:cs="B Mitra"/>
          <w:sz w:val="28"/>
          <w:szCs w:val="28"/>
          <w:rtl/>
        </w:rPr>
        <w:t>ی</w:t>
      </w:r>
      <w:r w:rsidRPr="001665BB">
        <w:rPr>
          <w:rFonts w:ascii="IRANYekan" w:hAnsi="IRANYekan" w:cs="B Mitra"/>
          <w:sz w:val="28"/>
          <w:szCs w:val="28"/>
          <w:rtl/>
        </w:rPr>
        <w:t xml:space="preserve"> از طر</w:t>
      </w:r>
      <w:r w:rsidR="00024BAC" w:rsidRPr="001665BB">
        <w:rPr>
          <w:rFonts w:ascii="IRANYekan" w:hAnsi="IRANYekan" w:cs="B Mitra"/>
          <w:sz w:val="28"/>
          <w:szCs w:val="28"/>
          <w:rtl/>
        </w:rPr>
        <w:t>ی</w:t>
      </w:r>
      <w:r w:rsidRPr="001665BB">
        <w:rPr>
          <w:rFonts w:ascii="IRANYekan" w:hAnsi="IRANYekan" w:cs="B Mitra"/>
          <w:sz w:val="28"/>
          <w:szCs w:val="28"/>
          <w:rtl/>
        </w:rPr>
        <w:t>ق فرمول ز</w:t>
      </w:r>
      <w:r w:rsidR="00024BAC" w:rsidRPr="001665BB">
        <w:rPr>
          <w:rFonts w:ascii="IRANYekan" w:hAnsi="IRANYekan" w:cs="B Mitra"/>
          <w:sz w:val="28"/>
          <w:szCs w:val="28"/>
          <w:rtl/>
        </w:rPr>
        <w:t>ی</w:t>
      </w:r>
      <w:r w:rsidRPr="001665BB">
        <w:rPr>
          <w:rFonts w:ascii="IRANYekan" w:hAnsi="IRANYekan" w:cs="B Mitra"/>
          <w:sz w:val="28"/>
          <w:szCs w:val="28"/>
          <w:rtl/>
        </w:rPr>
        <w:t>ر به وس</w:t>
      </w:r>
      <w:r w:rsidR="00024BAC" w:rsidRPr="001665BB">
        <w:rPr>
          <w:rFonts w:ascii="IRANYekan" w:hAnsi="IRANYekan" w:cs="B Mitra"/>
          <w:sz w:val="28"/>
          <w:szCs w:val="28"/>
          <w:rtl/>
        </w:rPr>
        <w:t>ی</w:t>
      </w:r>
      <w:r w:rsidRPr="001665BB">
        <w:rPr>
          <w:rFonts w:ascii="IRANYekan" w:hAnsi="IRANYekan" w:cs="B Mitra"/>
          <w:sz w:val="28"/>
          <w:szCs w:val="28"/>
          <w:rtl/>
        </w:rPr>
        <w:t xml:space="preserve">له نرم‌افزار </w:t>
      </w:r>
      <w:r w:rsidRPr="001665BB">
        <w:rPr>
          <w:rFonts w:ascii="IRANYekan" w:hAnsi="IRANYekan" w:cs="B Mitra"/>
          <w:sz w:val="28"/>
          <w:szCs w:val="28"/>
        </w:rPr>
        <w:t>SPSS</w:t>
      </w:r>
      <w:r w:rsidRPr="001665BB">
        <w:rPr>
          <w:rFonts w:ascii="IRANYekan" w:hAnsi="IRANYekan" w:cs="B Mitra"/>
          <w:sz w:val="28"/>
          <w:szCs w:val="28"/>
          <w:rtl/>
        </w:rPr>
        <w:t xml:space="preserve"> محاسبه شده است.</w:t>
      </w:r>
    </w:p>
    <w:p w14:paraId="23BBC601" w14:textId="77777777" w:rsidR="00236685" w:rsidRPr="001665BB" w:rsidRDefault="00236685" w:rsidP="00236685">
      <w:pPr>
        <w:spacing w:line="288" w:lineRule="auto"/>
        <w:ind w:firstLine="397"/>
        <w:jc w:val="right"/>
        <w:rPr>
          <w:rFonts w:ascii="IRANYekan" w:hAnsi="IRANYekan" w:cs="B Mitra"/>
          <w:sz w:val="28"/>
          <w:szCs w:val="28"/>
          <w:rtl/>
        </w:rPr>
      </w:pPr>
      <w:r w:rsidRPr="001665BB">
        <w:rPr>
          <w:rFonts w:ascii="IRANYekan" w:hAnsi="IRANYekan" w:cs="B Mitra"/>
          <w:position w:val="-32"/>
          <w:sz w:val="28"/>
          <w:szCs w:val="28"/>
        </w:rPr>
        <w:object w:dxaOrig="1800" w:dyaOrig="760" w14:anchorId="03582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38.05pt" o:ole="">
            <v:imagedata r:id="rId7" o:title=""/>
          </v:shape>
          <o:OLEObject Type="Embed" ProgID="Equation.3" ShapeID="_x0000_i1025" DrawAspect="Content" ObjectID="_1774766313" r:id="rId8"/>
        </w:object>
      </w:r>
    </w:p>
    <w:p w14:paraId="75A7D6F9" w14:textId="18CE0D6C" w:rsidR="00236685" w:rsidRPr="001665BB" w:rsidRDefault="00236685" w:rsidP="002147D0">
      <w:pPr>
        <w:spacing w:after="0" w:line="240" w:lineRule="auto"/>
        <w:ind w:firstLine="397"/>
        <w:jc w:val="both"/>
        <w:rPr>
          <w:rFonts w:ascii="IRANYekan" w:hAnsi="IRANYekan" w:cs="B Mitra"/>
          <w:sz w:val="28"/>
          <w:szCs w:val="28"/>
        </w:rPr>
      </w:pPr>
      <w:r w:rsidRPr="001665BB">
        <w:rPr>
          <w:rFonts w:ascii="IRANYekan" w:hAnsi="IRANYekan" w:cs="B Mitra"/>
          <w:sz w:val="28"/>
          <w:szCs w:val="28"/>
        </w:rPr>
        <w:t>ra</w:t>
      </w:r>
      <w:r w:rsidRPr="001665BB">
        <w:rPr>
          <w:rFonts w:ascii="IRANYekan" w:hAnsi="IRANYekan" w:cs="B Mitra"/>
          <w:sz w:val="28"/>
          <w:szCs w:val="28"/>
          <w:rtl/>
        </w:rPr>
        <w:t>= ضر</w:t>
      </w:r>
      <w:r w:rsidR="00024BAC" w:rsidRPr="001665BB">
        <w:rPr>
          <w:rFonts w:ascii="IRANYekan" w:hAnsi="IRANYekan" w:cs="B Mitra"/>
          <w:sz w:val="28"/>
          <w:szCs w:val="28"/>
          <w:rtl/>
        </w:rPr>
        <w:t>ی</w:t>
      </w:r>
      <w:r w:rsidRPr="001665BB">
        <w:rPr>
          <w:rFonts w:ascii="IRANYekan" w:hAnsi="IRANYekan" w:cs="B Mitra"/>
          <w:sz w:val="28"/>
          <w:szCs w:val="28"/>
          <w:rtl/>
        </w:rPr>
        <w:t>ب آلفا</w:t>
      </w:r>
      <w:r w:rsidR="00024BAC" w:rsidRPr="001665BB">
        <w:rPr>
          <w:rFonts w:ascii="IRANYekan" w:hAnsi="IRANYekan" w:cs="B Mitra"/>
          <w:sz w:val="28"/>
          <w:szCs w:val="28"/>
          <w:rtl/>
        </w:rPr>
        <w:t>ی</w:t>
      </w:r>
      <w:r w:rsidRPr="001665BB">
        <w:rPr>
          <w:rFonts w:ascii="IRANYekan" w:hAnsi="IRANYekan" w:cs="B Mitra"/>
          <w:sz w:val="28"/>
          <w:szCs w:val="28"/>
          <w:rtl/>
        </w:rPr>
        <w:t xml:space="preserve"> کرونباخ</w:t>
      </w:r>
    </w:p>
    <w:p w14:paraId="42EEFAA7" w14:textId="77777777" w:rsidR="00236685" w:rsidRPr="001665BB" w:rsidRDefault="00236685" w:rsidP="002147D0">
      <w:pPr>
        <w:spacing w:after="0" w:line="240" w:lineRule="auto"/>
        <w:ind w:firstLine="397"/>
        <w:jc w:val="both"/>
        <w:rPr>
          <w:rFonts w:ascii="IRANYekan" w:hAnsi="IRANYekan" w:cs="B Mitra"/>
          <w:sz w:val="28"/>
          <w:szCs w:val="28"/>
        </w:rPr>
      </w:pPr>
      <w:r w:rsidRPr="001665BB">
        <w:rPr>
          <w:rFonts w:ascii="IRANYekan" w:hAnsi="IRANYekan" w:cs="B Mitra"/>
          <w:sz w:val="28"/>
          <w:szCs w:val="28"/>
        </w:rPr>
        <w:t>J</w:t>
      </w:r>
      <w:proofErr w:type="gramStart"/>
      <w:r w:rsidRPr="001665BB">
        <w:rPr>
          <w:rFonts w:ascii="IRANYekan" w:hAnsi="IRANYekan" w:cs="B Mitra"/>
          <w:sz w:val="28"/>
          <w:szCs w:val="28"/>
          <w:rtl/>
        </w:rPr>
        <w:t>=  تعداد</w:t>
      </w:r>
      <w:proofErr w:type="gramEnd"/>
      <w:r w:rsidRPr="001665BB">
        <w:rPr>
          <w:rFonts w:ascii="IRANYekan" w:hAnsi="IRANYekan" w:cs="B Mitra"/>
          <w:sz w:val="28"/>
          <w:szCs w:val="28"/>
          <w:rtl/>
        </w:rPr>
        <w:t xml:space="preserve"> سوالات آزمون</w:t>
      </w:r>
    </w:p>
    <w:p w14:paraId="6512BD98" w14:textId="0C95EFA5" w:rsidR="00236685" w:rsidRPr="001665BB" w:rsidRDefault="00236685" w:rsidP="002147D0">
      <w:pPr>
        <w:spacing w:after="0" w:line="240" w:lineRule="auto"/>
        <w:ind w:firstLine="397"/>
        <w:jc w:val="both"/>
        <w:rPr>
          <w:rFonts w:ascii="IRANYekan" w:hAnsi="IRANYekan" w:cs="B Mitra"/>
          <w:sz w:val="28"/>
          <w:szCs w:val="28"/>
        </w:rPr>
      </w:pPr>
      <w:r w:rsidRPr="001665BB">
        <w:rPr>
          <w:rFonts w:ascii="IRANYekan" w:hAnsi="IRANYekan" w:cs="B Mitra"/>
          <w:sz w:val="28"/>
          <w:szCs w:val="28"/>
          <w:vertAlign w:val="superscript"/>
          <w:rtl/>
        </w:rPr>
        <w:t>2</w:t>
      </w:r>
      <w:proofErr w:type="spellStart"/>
      <w:r w:rsidRPr="001665BB">
        <w:rPr>
          <w:rFonts w:ascii="IRANYekan" w:hAnsi="IRANYekan" w:cs="B Mitra"/>
          <w:sz w:val="28"/>
          <w:szCs w:val="28"/>
        </w:rPr>
        <w:t>Sj</w:t>
      </w:r>
      <w:proofErr w:type="spellEnd"/>
      <w:r w:rsidRPr="001665BB">
        <w:rPr>
          <w:rFonts w:ascii="IRANYekan" w:hAnsi="IRANYekan" w:cs="B Mitra"/>
          <w:sz w:val="28"/>
          <w:szCs w:val="28"/>
          <w:rtl/>
        </w:rPr>
        <w:t>=  وار</w:t>
      </w:r>
      <w:r w:rsidR="00024BAC" w:rsidRPr="001665BB">
        <w:rPr>
          <w:rFonts w:ascii="IRANYekan" w:hAnsi="IRANYekan" w:cs="B Mitra"/>
          <w:sz w:val="28"/>
          <w:szCs w:val="28"/>
          <w:rtl/>
        </w:rPr>
        <w:t>ی</w:t>
      </w:r>
      <w:r w:rsidRPr="001665BB">
        <w:rPr>
          <w:rFonts w:ascii="IRANYekan" w:hAnsi="IRANYekan" w:cs="B Mitra"/>
          <w:sz w:val="28"/>
          <w:szCs w:val="28"/>
          <w:rtl/>
        </w:rPr>
        <w:t>انس سوالات آزمون</w:t>
      </w:r>
    </w:p>
    <w:p w14:paraId="1B0063C3" w14:textId="68AD8A73" w:rsidR="00236685" w:rsidRPr="001665BB" w:rsidRDefault="00236685" w:rsidP="002147D0">
      <w:pPr>
        <w:spacing w:after="0" w:line="240" w:lineRule="auto"/>
        <w:ind w:firstLine="397"/>
        <w:jc w:val="both"/>
        <w:rPr>
          <w:rFonts w:ascii="IRANYekan" w:hAnsi="IRANYekan" w:cs="B Mitra"/>
          <w:sz w:val="28"/>
          <w:szCs w:val="28"/>
          <w:rtl/>
        </w:rPr>
      </w:pPr>
      <w:r w:rsidRPr="001665BB">
        <w:rPr>
          <w:rFonts w:ascii="IRANYekan" w:hAnsi="IRANYekan" w:cs="B Mitra"/>
          <w:sz w:val="28"/>
          <w:szCs w:val="28"/>
          <w:vertAlign w:val="superscript"/>
          <w:rtl/>
        </w:rPr>
        <w:t>2</w:t>
      </w:r>
      <w:r w:rsidRPr="001665BB">
        <w:rPr>
          <w:rFonts w:ascii="IRANYekan" w:hAnsi="IRANYekan" w:cs="B Mitra"/>
          <w:sz w:val="28"/>
          <w:szCs w:val="28"/>
        </w:rPr>
        <w:t>s</w:t>
      </w:r>
      <w:r w:rsidRPr="001665BB">
        <w:rPr>
          <w:rFonts w:ascii="IRANYekan" w:hAnsi="IRANYekan" w:cs="B Mitra"/>
          <w:sz w:val="28"/>
          <w:szCs w:val="28"/>
          <w:rtl/>
        </w:rPr>
        <w:t>= وار</w:t>
      </w:r>
      <w:r w:rsidR="00024BAC" w:rsidRPr="001665BB">
        <w:rPr>
          <w:rFonts w:ascii="IRANYekan" w:hAnsi="IRANYekan" w:cs="B Mitra"/>
          <w:sz w:val="28"/>
          <w:szCs w:val="28"/>
          <w:rtl/>
        </w:rPr>
        <w:t>ی</w:t>
      </w:r>
      <w:r w:rsidRPr="001665BB">
        <w:rPr>
          <w:rFonts w:ascii="IRANYekan" w:hAnsi="IRANYekan" w:cs="B Mitra"/>
          <w:sz w:val="28"/>
          <w:szCs w:val="28"/>
          <w:rtl/>
        </w:rPr>
        <w:t>انس کل آزمون</w:t>
      </w:r>
    </w:p>
    <w:p w14:paraId="78FFE6C2" w14:textId="77777777" w:rsidR="00AE41C2" w:rsidRPr="001665BB" w:rsidRDefault="00AE41C2" w:rsidP="00AE41C2">
      <w:pPr>
        <w:jc w:val="both"/>
        <w:rPr>
          <w:rFonts w:ascii="IRANYekan" w:hAnsi="IRANYekan" w:cs="B Mitra"/>
          <w:sz w:val="28"/>
          <w:szCs w:val="28"/>
          <w:rtl/>
        </w:rPr>
      </w:pPr>
      <w:r w:rsidRPr="001665BB">
        <w:rPr>
          <w:rFonts w:ascii="IRANYekan" w:hAnsi="IRANYekan" w:cs="B Mitra"/>
          <w:sz w:val="28"/>
          <w:szCs w:val="28"/>
          <w:rtl/>
        </w:rPr>
        <w:t>برای محاسبه اعتبار پرسشنامه مذکور از ضریب آلفای کرونباخ استفاده شده و پس از جمع آوری پرسشنامه ها، ضریب آلفای کرونباخ محاسبه شده است. این ضریب برابر 82/0 می باشد و نشاندهنده ثبات و همسانی درونی پرسشنامه می باشد (به نقل از ساعت چی، 1389).</w:t>
      </w:r>
    </w:p>
    <w:p w14:paraId="0C44A627" w14:textId="77777777" w:rsidR="00736FED" w:rsidRPr="001665BB" w:rsidRDefault="00736FED" w:rsidP="00236685">
      <w:pPr>
        <w:tabs>
          <w:tab w:val="left" w:pos="3830"/>
          <w:tab w:val="center" w:pos="4153"/>
        </w:tabs>
        <w:spacing w:line="288" w:lineRule="auto"/>
        <w:jc w:val="lowKashida"/>
        <w:rPr>
          <w:rFonts w:ascii="IRANYekan" w:hAnsi="IRANYekan" w:cs="B Mitra"/>
          <w:sz w:val="28"/>
          <w:szCs w:val="28"/>
          <w:rtl/>
        </w:rPr>
      </w:pPr>
    </w:p>
    <w:p w14:paraId="40A6DB71" w14:textId="77777777" w:rsidR="00736FED" w:rsidRPr="001665BB" w:rsidRDefault="00736FED" w:rsidP="00236685">
      <w:pPr>
        <w:tabs>
          <w:tab w:val="left" w:pos="3830"/>
          <w:tab w:val="center" w:pos="4153"/>
        </w:tabs>
        <w:spacing w:line="288" w:lineRule="auto"/>
        <w:jc w:val="lowKashida"/>
        <w:rPr>
          <w:rFonts w:ascii="IRANYekan" w:hAnsi="IRANYekan" w:cs="B Mitra"/>
          <w:sz w:val="28"/>
          <w:szCs w:val="28"/>
          <w:rtl/>
        </w:rPr>
      </w:pPr>
    </w:p>
    <w:p w14:paraId="5C3D5D82" w14:textId="771556C5" w:rsidR="00236685" w:rsidRPr="001665BB" w:rsidRDefault="00236685" w:rsidP="00236685">
      <w:pPr>
        <w:tabs>
          <w:tab w:val="left" w:pos="3830"/>
          <w:tab w:val="center" w:pos="4153"/>
        </w:tabs>
        <w:spacing w:line="288" w:lineRule="auto"/>
        <w:jc w:val="lowKashida"/>
        <w:rPr>
          <w:rFonts w:ascii="IRANYekan" w:hAnsi="IRANYekan" w:cs="B Mitra"/>
          <w:b/>
          <w:bCs/>
          <w:sz w:val="28"/>
          <w:szCs w:val="28"/>
          <w:rtl/>
        </w:rPr>
      </w:pPr>
      <w:r w:rsidRPr="001665BB">
        <w:rPr>
          <w:rFonts w:ascii="IRANYekan" w:hAnsi="IRANYekan" w:cs="B Mitra"/>
          <w:b/>
          <w:bCs/>
          <w:sz w:val="28"/>
          <w:szCs w:val="28"/>
          <w:rtl/>
        </w:rPr>
        <w:t>برآورد روا</w:t>
      </w:r>
      <w:r w:rsidR="00024BAC" w:rsidRPr="001665BB">
        <w:rPr>
          <w:rFonts w:ascii="IRANYekan" w:hAnsi="IRANYekan" w:cs="B Mitra"/>
          <w:b/>
          <w:bCs/>
          <w:sz w:val="28"/>
          <w:szCs w:val="28"/>
          <w:rtl/>
        </w:rPr>
        <w:t>یی</w:t>
      </w:r>
      <w:r w:rsidRPr="001665BB">
        <w:rPr>
          <w:rStyle w:val="FootnoteReference"/>
          <w:rFonts w:ascii="IRANYekan" w:hAnsi="IRANYekan" w:cs="B Mitra"/>
          <w:b/>
          <w:bCs/>
          <w:sz w:val="28"/>
          <w:szCs w:val="28"/>
          <w:rtl/>
        </w:rPr>
        <w:footnoteReference w:id="3"/>
      </w:r>
      <w:r w:rsidRPr="001665BB">
        <w:rPr>
          <w:rFonts w:ascii="IRANYekan" w:hAnsi="IRANYekan" w:cs="B Mitra"/>
          <w:b/>
          <w:bCs/>
          <w:sz w:val="28"/>
          <w:szCs w:val="28"/>
          <w:rtl/>
        </w:rPr>
        <w:t xml:space="preserve"> پرسشنامه‌ها</w:t>
      </w:r>
    </w:p>
    <w:p w14:paraId="39392DCD" w14:textId="3FF5C2F8" w:rsidR="00236685" w:rsidRPr="001665BB" w:rsidRDefault="00236685" w:rsidP="00236685">
      <w:pPr>
        <w:ind w:firstLine="397"/>
        <w:jc w:val="lowKashida"/>
        <w:rPr>
          <w:rFonts w:ascii="IRANYekan" w:hAnsi="IRANYekan" w:cs="B Mitra"/>
          <w:sz w:val="28"/>
          <w:szCs w:val="28"/>
          <w:rtl/>
        </w:rPr>
      </w:pPr>
      <w:r w:rsidRPr="001665BB">
        <w:rPr>
          <w:rFonts w:ascii="IRANYekan" w:hAnsi="IRANYekan" w:cs="B Mitra"/>
          <w:sz w:val="28"/>
          <w:szCs w:val="28"/>
          <w:rtl/>
        </w:rPr>
        <w:t>روا</w:t>
      </w:r>
      <w:r w:rsidR="00024BAC" w:rsidRPr="001665BB">
        <w:rPr>
          <w:rFonts w:ascii="IRANYekan" w:hAnsi="IRANYekan" w:cs="B Mitra"/>
          <w:sz w:val="28"/>
          <w:szCs w:val="28"/>
          <w:rtl/>
        </w:rPr>
        <w:t>یی</w:t>
      </w:r>
      <w:r w:rsidRPr="001665BB">
        <w:rPr>
          <w:rFonts w:ascii="IRANYekan" w:hAnsi="IRANYekan" w:cs="B Mitra"/>
          <w:sz w:val="28"/>
          <w:szCs w:val="28"/>
          <w:rtl/>
        </w:rPr>
        <w:t xml:space="preserve"> به ا</w:t>
      </w:r>
      <w:r w:rsidR="00024BAC" w:rsidRPr="001665BB">
        <w:rPr>
          <w:rFonts w:ascii="IRANYekan" w:hAnsi="IRANYekan" w:cs="B Mitra"/>
          <w:sz w:val="28"/>
          <w:szCs w:val="28"/>
          <w:rtl/>
        </w:rPr>
        <w:t>ی</w:t>
      </w:r>
      <w:r w:rsidRPr="001665BB">
        <w:rPr>
          <w:rFonts w:ascii="IRANYekan" w:hAnsi="IRANYekan" w:cs="B Mitra"/>
          <w:sz w:val="28"/>
          <w:szCs w:val="28"/>
          <w:rtl/>
        </w:rPr>
        <w:t>ن مفهوم اشاره دارد كه وس</w:t>
      </w:r>
      <w:r w:rsidR="00024BAC" w:rsidRPr="001665BB">
        <w:rPr>
          <w:rFonts w:ascii="IRANYekan" w:hAnsi="IRANYekan" w:cs="B Mitra"/>
          <w:sz w:val="28"/>
          <w:szCs w:val="28"/>
          <w:rtl/>
        </w:rPr>
        <w:t>ی</w:t>
      </w:r>
      <w:r w:rsidRPr="001665BB">
        <w:rPr>
          <w:rFonts w:ascii="IRANYekan" w:hAnsi="IRANYekan" w:cs="B Mitra"/>
          <w:sz w:val="28"/>
          <w:szCs w:val="28"/>
          <w:rtl/>
        </w:rPr>
        <w:t>له اندازه‌گ</w:t>
      </w:r>
      <w:r w:rsidR="00024BAC" w:rsidRPr="001665BB">
        <w:rPr>
          <w:rFonts w:ascii="IRANYekan" w:hAnsi="IRANYekan" w:cs="B Mitra"/>
          <w:sz w:val="28"/>
          <w:szCs w:val="28"/>
          <w:rtl/>
        </w:rPr>
        <w:t>ی</w:t>
      </w:r>
      <w:r w:rsidRPr="001665BB">
        <w:rPr>
          <w:rFonts w:ascii="IRANYekan" w:hAnsi="IRANYekan" w:cs="B Mitra"/>
          <w:sz w:val="28"/>
          <w:szCs w:val="28"/>
          <w:rtl/>
        </w:rPr>
        <w:t>ر</w:t>
      </w:r>
      <w:r w:rsidR="00024BAC" w:rsidRPr="001665BB">
        <w:rPr>
          <w:rFonts w:ascii="IRANYekan" w:hAnsi="IRANYekan" w:cs="B Mitra"/>
          <w:sz w:val="28"/>
          <w:szCs w:val="28"/>
          <w:rtl/>
        </w:rPr>
        <w:t>ی</w:t>
      </w:r>
      <w:r w:rsidRPr="001665BB">
        <w:rPr>
          <w:rFonts w:ascii="IRANYekan" w:hAnsi="IRANYekan" w:cs="B Mitra"/>
          <w:sz w:val="28"/>
          <w:szCs w:val="28"/>
          <w:rtl/>
        </w:rPr>
        <w:t xml:space="preserve"> چ</w:t>
      </w:r>
      <w:r w:rsidR="00024BAC" w:rsidRPr="001665BB">
        <w:rPr>
          <w:rFonts w:ascii="IRANYekan" w:hAnsi="IRANYekan" w:cs="B Mitra"/>
          <w:sz w:val="28"/>
          <w:szCs w:val="28"/>
          <w:rtl/>
        </w:rPr>
        <w:t>ی</w:t>
      </w:r>
      <w:r w:rsidRPr="001665BB">
        <w:rPr>
          <w:rFonts w:ascii="IRANYekan" w:hAnsi="IRANYekan" w:cs="B Mitra"/>
          <w:sz w:val="28"/>
          <w:szCs w:val="28"/>
          <w:rtl/>
        </w:rPr>
        <w:t>ز</w:t>
      </w:r>
      <w:r w:rsidR="00024BAC" w:rsidRPr="001665BB">
        <w:rPr>
          <w:rFonts w:ascii="IRANYekan" w:hAnsi="IRANYekan" w:cs="B Mitra"/>
          <w:sz w:val="28"/>
          <w:szCs w:val="28"/>
          <w:rtl/>
        </w:rPr>
        <w:t>ی</w:t>
      </w:r>
      <w:r w:rsidRPr="001665BB">
        <w:rPr>
          <w:rFonts w:ascii="IRANYekan" w:hAnsi="IRANYekan" w:cs="B Mitra"/>
          <w:sz w:val="28"/>
          <w:szCs w:val="28"/>
          <w:rtl/>
        </w:rPr>
        <w:t xml:space="preserve"> را كه ادعا م</w:t>
      </w:r>
      <w:r w:rsidR="00024BAC" w:rsidRPr="001665BB">
        <w:rPr>
          <w:rFonts w:ascii="IRANYekan" w:hAnsi="IRANYekan" w:cs="B Mitra"/>
          <w:sz w:val="28"/>
          <w:szCs w:val="28"/>
          <w:rtl/>
        </w:rPr>
        <w:t>ی</w:t>
      </w:r>
      <w:r w:rsidRPr="001665BB">
        <w:rPr>
          <w:rFonts w:ascii="IRANYekan" w:hAnsi="IRANYekan" w:cs="B Mitra"/>
          <w:sz w:val="28"/>
          <w:szCs w:val="28"/>
          <w:rtl/>
        </w:rPr>
        <w:t>‌كند دق</w:t>
      </w:r>
      <w:r w:rsidR="00024BAC" w:rsidRPr="001665BB">
        <w:rPr>
          <w:rFonts w:ascii="IRANYekan" w:hAnsi="IRANYekan" w:cs="B Mitra"/>
          <w:sz w:val="28"/>
          <w:szCs w:val="28"/>
          <w:rtl/>
        </w:rPr>
        <w:t>ی</w:t>
      </w:r>
      <w:r w:rsidRPr="001665BB">
        <w:rPr>
          <w:rFonts w:ascii="IRANYekan" w:hAnsi="IRANYekan" w:cs="B Mitra"/>
          <w:sz w:val="28"/>
          <w:szCs w:val="28"/>
          <w:rtl/>
        </w:rPr>
        <w:t>قاً همان چ</w:t>
      </w:r>
      <w:r w:rsidR="00024BAC" w:rsidRPr="001665BB">
        <w:rPr>
          <w:rFonts w:ascii="IRANYekan" w:hAnsi="IRANYekan" w:cs="B Mitra"/>
          <w:sz w:val="28"/>
          <w:szCs w:val="28"/>
          <w:rtl/>
        </w:rPr>
        <w:t>ی</w:t>
      </w:r>
      <w:r w:rsidRPr="001665BB">
        <w:rPr>
          <w:rFonts w:ascii="IRANYekan" w:hAnsi="IRANYekan" w:cs="B Mitra"/>
          <w:sz w:val="28"/>
          <w:szCs w:val="28"/>
          <w:rtl/>
        </w:rPr>
        <w:t>ز را اندازه بگ</w:t>
      </w:r>
      <w:r w:rsidR="00024BAC" w:rsidRPr="001665BB">
        <w:rPr>
          <w:rFonts w:ascii="IRANYekan" w:hAnsi="IRANYekan" w:cs="B Mitra"/>
          <w:sz w:val="28"/>
          <w:szCs w:val="28"/>
          <w:rtl/>
        </w:rPr>
        <w:t>ی</w:t>
      </w:r>
      <w:r w:rsidRPr="001665BB">
        <w:rPr>
          <w:rFonts w:ascii="IRANYekan" w:hAnsi="IRANYekan" w:cs="B Mitra"/>
          <w:sz w:val="28"/>
          <w:szCs w:val="28"/>
          <w:rtl/>
        </w:rPr>
        <w:t xml:space="preserve">رد </w:t>
      </w:r>
      <w:r w:rsidR="00024BAC" w:rsidRPr="001665BB">
        <w:rPr>
          <w:rFonts w:ascii="IRANYekan" w:hAnsi="IRANYekan" w:cs="B Mitra"/>
          <w:sz w:val="28"/>
          <w:szCs w:val="28"/>
          <w:rtl/>
        </w:rPr>
        <w:t>ی</w:t>
      </w:r>
      <w:r w:rsidRPr="001665BB">
        <w:rPr>
          <w:rFonts w:ascii="IRANYekan" w:hAnsi="IRANYekan" w:cs="B Mitra"/>
          <w:sz w:val="28"/>
          <w:szCs w:val="28"/>
          <w:rtl/>
        </w:rPr>
        <w:t>عن</w:t>
      </w:r>
      <w:r w:rsidR="00024BAC" w:rsidRPr="001665BB">
        <w:rPr>
          <w:rFonts w:ascii="IRANYekan" w:hAnsi="IRANYekan" w:cs="B Mitra"/>
          <w:sz w:val="28"/>
          <w:szCs w:val="28"/>
          <w:rtl/>
        </w:rPr>
        <w:t>ی</w:t>
      </w:r>
      <w:r w:rsidRPr="001665BB">
        <w:rPr>
          <w:rFonts w:ascii="IRANYekan" w:hAnsi="IRANYekan" w:cs="B Mitra"/>
          <w:sz w:val="28"/>
          <w:szCs w:val="28"/>
          <w:rtl/>
        </w:rPr>
        <w:t xml:space="preserve"> متناسب با آن باشد و از مهمتر</w:t>
      </w:r>
      <w:r w:rsidR="00024BAC" w:rsidRPr="001665BB">
        <w:rPr>
          <w:rFonts w:ascii="IRANYekan" w:hAnsi="IRANYekan" w:cs="B Mitra"/>
          <w:sz w:val="28"/>
          <w:szCs w:val="28"/>
          <w:rtl/>
        </w:rPr>
        <w:t>ی</w:t>
      </w:r>
      <w:r w:rsidRPr="001665BB">
        <w:rPr>
          <w:rFonts w:ascii="IRANYekan" w:hAnsi="IRANYekan" w:cs="B Mitra"/>
          <w:sz w:val="28"/>
          <w:szCs w:val="28"/>
          <w:rtl/>
        </w:rPr>
        <w:t>ن آن روا</w:t>
      </w:r>
      <w:r w:rsidR="00024BAC" w:rsidRPr="001665BB">
        <w:rPr>
          <w:rFonts w:ascii="IRANYekan" w:hAnsi="IRANYekan" w:cs="B Mitra"/>
          <w:sz w:val="28"/>
          <w:szCs w:val="28"/>
          <w:rtl/>
        </w:rPr>
        <w:t>یی</w:t>
      </w:r>
      <w:r w:rsidRPr="001665BB">
        <w:rPr>
          <w:rFonts w:ascii="IRANYekan" w:hAnsi="IRANYekan" w:cs="B Mitra"/>
          <w:sz w:val="28"/>
          <w:szCs w:val="28"/>
          <w:rtl/>
        </w:rPr>
        <w:t xml:space="preserve"> صور</w:t>
      </w:r>
      <w:r w:rsidR="00024BAC" w:rsidRPr="001665BB">
        <w:rPr>
          <w:rFonts w:ascii="IRANYekan" w:hAnsi="IRANYekan" w:cs="B Mitra"/>
          <w:sz w:val="28"/>
          <w:szCs w:val="28"/>
          <w:rtl/>
        </w:rPr>
        <w:t>ی</w:t>
      </w:r>
      <w:r w:rsidRPr="001665BB">
        <w:rPr>
          <w:rFonts w:ascii="IRANYekan" w:hAnsi="IRANYekan" w:cs="B Mitra"/>
          <w:sz w:val="28"/>
          <w:szCs w:val="28"/>
          <w:rtl/>
        </w:rPr>
        <w:t xml:space="preserve"> و محتوا</w:t>
      </w:r>
      <w:r w:rsidR="00024BAC" w:rsidRPr="001665BB">
        <w:rPr>
          <w:rFonts w:ascii="IRANYekan" w:hAnsi="IRANYekan" w:cs="B Mitra"/>
          <w:sz w:val="28"/>
          <w:szCs w:val="28"/>
          <w:rtl/>
        </w:rPr>
        <w:t>یی</w:t>
      </w:r>
      <w:r w:rsidRPr="001665BB">
        <w:rPr>
          <w:rFonts w:ascii="IRANYekan" w:hAnsi="IRANYekan" w:cs="B Mitra"/>
          <w:sz w:val="28"/>
          <w:szCs w:val="28"/>
          <w:rtl/>
        </w:rPr>
        <w:t xml:space="preserve"> است و برا</w:t>
      </w:r>
      <w:r w:rsidR="00024BAC" w:rsidRPr="001665BB">
        <w:rPr>
          <w:rFonts w:ascii="IRANYekan" w:hAnsi="IRANYekan" w:cs="B Mitra"/>
          <w:sz w:val="28"/>
          <w:szCs w:val="28"/>
          <w:rtl/>
        </w:rPr>
        <w:t>ی</w:t>
      </w:r>
      <w:r w:rsidRPr="001665BB">
        <w:rPr>
          <w:rFonts w:ascii="IRANYekan" w:hAnsi="IRANYekan" w:cs="B Mitra"/>
          <w:sz w:val="28"/>
          <w:szCs w:val="28"/>
          <w:rtl/>
        </w:rPr>
        <w:t xml:space="preserve"> ا</w:t>
      </w:r>
      <w:r w:rsidR="00024BAC" w:rsidRPr="001665BB">
        <w:rPr>
          <w:rFonts w:ascii="IRANYekan" w:hAnsi="IRANYekan" w:cs="B Mitra"/>
          <w:sz w:val="28"/>
          <w:szCs w:val="28"/>
          <w:rtl/>
        </w:rPr>
        <w:t>ی</w:t>
      </w:r>
      <w:r w:rsidRPr="001665BB">
        <w:rPr>
          <w:rFonts w:ascii="IRANYekan" w:hAnsi="IRANYekan" w:cs="B Mitra"/>
          <w:sz w:val="28"/>
          <w:szCs w:val="28"/>
          <w:rtl/>
        </w:rPr>
        <w:t>نكه پرسشنامه‌ا</w:t>
      </w:r>
      <w:r w:rsidR="00024BAC" w:rsidRPr="001665BB">
        <w:rPr>
          <w:rFonts w:ascii="IRANYekan" w:hAnsi="IRANYekan" w:cs="B Mitra"/>
          <w:sz w:val="28"/>
          <w:szCs w:val="28"/>
          <w:rtl/>
        </w:rPr>
        <w:t>ی</w:t>
      </w:r>
      <w:r w:rsidRPr="001665BB">
        <w:rPr>
          <w:rFonts w:ascii="IRANYekan" w:hAnsi="IRANYekan" w:cs="B Mitra"/>
          <w:sz w:val="28"/>
          <w:szCs w:val="28"/>
          <w:rtl/>
        </w:rPr>
        <w:t xml:space="preserve"> حداقل دارا</w:t>
      </w:r>
      <w:r w:rsidR="00024BAC" w:rsidRPr="001665BB">
        <w:rPr>
          <w:rFonts w:ascii="IRANYekan" w:hAnsi="IRANYekan" w:cs="B Mitra"/>
          <w:sz w:val="28"/>
          <w:szCs w:val="28"/>
          <w:rtl/>
        </w:rPr>
        <w:t>ی</w:t>
      </w:r>
      <w:r w:rsidRPr="001665BB">
        <w:rPr>
          <w:rFonts w:ascii="IRANYekan" w:hAnsi="IRANYekan" w:cs="B Mitra"/>
          <w:sz w:val="28"/>
          <w:szCs w:val="28"/>
          <w:rtl/>
        </w:rPr>
        <w:t xml:space="preserve"> روا</w:t>
      </w:r>
      <w:r w:rsidR="00024BAC" w:rsidRPr="001665BB">
        <w:rPr>
          <w:rFonts w:ascii="IRANYekan" w:hAnsi="IRANYekan" w:cs="B Mitra"/>
          <w:sz w:val="28"/>
          <w:szCs w:val="28"/>
          <w:rtl/>
        </w:rPr>
        <w:t>یی</w:t>
      </w:r>
      <w:r w:rsidRPr="001665BB">
        <w:rPr>
          <w:rFonts w:ascii="IRANYekan" w:hAnsi="IRANYekan" w:cs="B Mitra"/>
          <w:sz w:val="28"/>
          <w:szCs w:val="28"/>
          <w:rtl/>
        </w:rPr>
        <w:t xml:space="preserve"> محتوا</w:t>
      </w:r>
      <w:r w:rsidR="00024BAC" w:rsidRPr="001665BB">
        <w:rPr>
          <w:rFonts w:ascii="IRANYekan" w:hAnsi="IRANYekan" w:cs="B Mitra"/>
          <w:sz w:val="28"/>
          <w:szCs w:val="28"/>
          <w:rtl/>
        </w:rPr>
        <w:t>یی</w:t>
      </w:r>
      <w:r w:rsidRPr="001665BB">
        <w:rPr>
          <w:rFonts w:ascii="IRANYekan" w:hAnsi="IRANYekan" w:cs="B Mitra"/>
          <w:sz w:val="28"/>
          <w:szCs w:val="28"/>
          <w:rtl/>
        </w:rPr>
        <w:t xml:space="preserve"> باشد با</w:t>
      </w:r>
      <w:r w:rsidR="00024BAC" w:rsidRPr="001665BB">
        <w:rPr>
          <w:rFonts w:ascii="IRANYekan" w:hAnsi="IRANYekan" w:cs="B Mitra"/>
          <w:sz w:val="28"/>
          <w:szCs w:val="28"/>
          <w:rtl/>
        </w:rPr>
        <w:t>ی</w:t>
      </w:r>
      <w:r w:rsidRPr="001665BB">
        <w:rPr>
          <w:rFonts w:ascii="IRANYekan" w:hAnsi="IRANYekan" w:cs="B Mitra"/>
          <w:sz w:val="28"/>
          <w:szCs w:val="28"/>
          <w:rtl/>
        </w:rPr>
        <w:t>د سوالات آزمون با توجه به مبان</w:t>
      </w:r>
      <w:r w:rsidR="00024BAC" w:rsidRPr="001665BB">
        <w:rPr>
          <w:rFonts w:ascii="IRANYekan" w:hAnsi="IRANYekan" w:cs="B Mitra"/>
          <w:sz w:val="28"/>
          <w:szCs w:val="28"/>
          <w:rtl/>
        </w:rPr>
        <w:t>ی</w:t>
      </w:r>
      <w:r w:rsidRPr="001665BB">
        <w:rPr>
          <w:rFonts w:ascii="IRANYekan" w:hAnsi="IRANYekan" w:cs="B Mitra"/>
          <w:sz w:val="28"/>
          <w:szCs w:val="28"/>
          <w:rtl/>
        </w:rPr>
        <w:t xml:space="preserve"> تئور</w:t>
      </w:r>
      <w:r w:rsidR="00024BAC" w:rsidRPr="001665BB">
        <w:rPr>
          <w:rFonts w:ascii="IRANYekan" w:hAnsi="IRANYekan" w:cs="B Mitra"/>
          <w:sz w:val="28"/>
          <w:szCs w:val="28"/>
          <w:rtl/>
        </w:rPr>
        <w:t>ی</w:t>
      </w:r>
      <w:r w:rsidRPr="001665BB">
        <w:rPr>
          <w:rFonts w:ascii="IRANYekan" w:hAnsi="IRANYekan" w:cs="B Mitra"/>
          <w:sz w:val="28"/>
          <w:szCs w:val="28"/>
          <w:rtl/>
        </w:rPr>
        <w:t>ك دق</w:t>
      </w:r>
      <w:r w:rsidR="00024BAC" w:rsidRPr="001665BB">
        <w:rPr>
          <w:rFonts w:ascii="IRANYekan" w:hAnsi="IRANYekan" w:cs="B Mitra"/>
          <w:sz w:val="28"/>
          <w:szCs w:val="28"/>
          <w:rtl/>
        </w:rPr>
        <w:t>ی</w:t>
      </w:r>
      <w:r w:rsidRPr="001665BB">
        <w:rPr>
          <w:rFonts w:ascii="IRANYekan" w:hAnsi="IRANYekan" w:cs="B Mitra"/>
          <w:sz w:val="28"/>
          <w:szCs w:val="28"/>
          <w:rtl/>
        </w:rPr>
        <w:t>قاً مورد مطالعه و بررس</w:t>
      </w:r>
      <w:r w:rsidR="00024BAC" w:rsidRPr="001665BB">
        <w:rPr>
          <w:rFonts w:ascii="IRANYekan" w:hAnsi="IRANYekan" w:cs="B Mitra"/>
          <w:sz w:val="28"/>
          <w:szCs w:val="28"/>
          <w:rtl/>
        </w:rPr>
        <w:t>ی</w:t>
      </w:r>
      <w:r w:rsidRPr="001665BB">
        <w:rPr>
          <w:rFonts w:ascii="IRANYekan" w:hAnsi="IRANYekan" w:cs="B Mitra"/>
          <w:sz w:val="28"/>
          <w:szCs w:val="28"/>
          <w:rtl/>
        </w:rPr>
        <w:t xml:space="preserve"> قرار گ</w:t>
      </w:r>
      <w:r w:rsidR="00024BAC" w:rsidRPr="001665BB">
        <w:rPr>
          <w:rFonts w:ascii="IRANYekan" w:hAnsi="IRANYekan" w:cs="B Mitra"/>
          <w:sz w:val="28"/>
          <w:szCs w:val="28"/>
          <w:rtl/>
        </w:rPr>
        <w:t>ی</w:t>
      </w:r>
      <w:r w:rsidRPr="001665BB">
        <w:rPr>
          <w:rFonts w:ascii="IRANYekan" w:hAnsi="IRANYekan" w:cs="B Mitra"/>
          <w:sz w:val="28"/>
          <w:szCs w:val="28"/>
          <w:rtl/>
        </w:rPr>
        <w:t>رد تا م</w:t>
      </w:r>
      <w:r w:rsidR="00024BAC" w:rsidRPr="001665BB">
        <w:rPr>
          <w:rFonts w:ascii="IRANYekan" w:hAnsi="IRANYekan" w:cs="B Mitra"/>
          <w:sz w:val="28"/>
          <w:szCs w:val="28"/>
          <w:rtl/>
        </w:rPr>
        <w:t>ی</w:t>
      </w:r>
      <w:r w:rsidRPr="001665BB">
        <w:rPr>
          <w:rFonts w:ascii="IRANYekan" w:hAnsi="IRANYekan" w:cs="B Mitra"/>
          <w:sz w:val="28"/>
          <w:szCs w:val="28"/>
          <w:rtl/>
        </w:rPr>
        <w:t>زان ارتباط و تناسب آنها با موضوع روشن گردد. روا</w:t>
      </w:r>
      <w:r w:rsidR="00024BAC" w:rsidRPr="001665BB">
        <w:rPr>
          <w:rFonts w:ascii="IRANYekan" w:hAnsi="IRANYekan" w:cs="B Mitra"/>
          <w:sz w:val="28"/>
          <w:szCs w:val="28"/>
          <w:rtl/>
        </w:rPr>
        <w:t>یی</w:t>
      </w:r>
      <w:r w:rsidRPr="001665BB">
        <w:rPr>
          <w:rFonts w:ascii="IRANYekan" w:hAnsi="IRANYekan" w:cs="B Mitra"/>
          <w:sz w:val="28"/>
          <w:szCs w:val="28"/>
          <w:rtl/>
        </w:rPr>
        <w:t xml:space="preserve"> صور</w:t>
      </w:r>
      <w:r w:rsidR="00024BAC" w:rsidRPr="001665BB">
        <w:rPr>
          <w:rFonts w:ascii="IRANYekan" w:hAnsi="IRANYekan" w:cs="B Mitra"/>
          <w:sz w:val="28"/>
          <w:szCs w:val="28"/>
          <w:rtl/>
        </w:rPr>
        <w:t>ی</w:t>
      </w:r>
      <w:r w:rsidRPr="001665BB">
        <w:rPr>
          <w:rFonts w:ascii="IRANYekan" w:hAnsi="IRANYekan" w:cs="B Mitra"/>
          <w:sz w:val="28"/>
          <w:szCs w:val="28"/>
          <w:rtl/>
        </w:rPr>
        <w:t xml:space="preserve"> و محتوا</w:t>
      </w:r>
      <w:r w:rsidR="00024BAC" w:rsidRPr="001665BB">
        <w:rPr>
          <w:rFonts w:ascii="IRANYekan" w:hAnsi="IRANYekan" w:cs="B Mitra"/>
          <w:sz w:val="28"/>
          <w:szCs w:val="28"/>
          <w:rtl/>
        </w:rPr>
        <w:t>یی</w:t>
      </w:r>
      <w:r w:rsidRPr="001665BB">
        <w:rPr>
          <w:rFonts w:ascii="IRANYekan" w:hAnsi="IRANYekan" w:cs="B Mitra"/>
          <w:sz w:val="28"/>
          <w:szCs w:val="28"/>
          <w:rtl/>
        </w:rPr>
        <w:t xml:space="preserve"> هر </w:t>
      </w:r>
      <w:r w:rsidR="00024BAC" w:rsidRPr="001665BB">
        <w:rPr>
          <w:rFonts w:ascii="IRANYekan" w:hAnsi="IRANYekan" w:cs="B Mitra"/>
          <w:sz w:val="28"/>
          <w:szCs w:val="28"/>
          <w:rtl/>
        </w:rPr>
        <w:t>ی</w:t>
      </w:r>
      <w:r w:rsidRPr="001665BB">
        <w:rPr>
          <w:rFonts w:ascii="IRANYekan" w:hAnsi="IRANYekan" w:cs="B Mitra"/>
          <w:sz w:val="28"/>
          <w:szCs w:val="28"/>
          <w:rtl/>
        </w:rPr>
        <w:t>ك از پرسشنامه‌ها</w:t>
      </w:r>
      <w:r w:rsidR="00024BAC" w:rsidRPr="001665BB">
        <w:rPr>
          <w:rFonts w:ascii="IRANYekan" w:hAnsi="IRANYekan" w:cs="B Mitra"/>
          <w:sz w:val="28"/>
          <w:szCs w:val="28"/>
          <w:rtl/>
        </w:rPr>
        <w:t>ی</w:t>
      </w:r>
      <w:r w:rsidRPr="001665BB">
        <w:rPr>
          <w:rFonts w:ascii="IRANYekan" w:hAnsi="IRANYekan" w:cs="B Mitra"/>
          <w:sz w:val="28"/>
          <w:szCs w:val="28"/>
          <w:rtl/>
        </w:rPr>
        <w:t xml:space="preserve"> پژوهش به تفك</w:t>
      </w:r>
      <w:r w:rsidR="00024BAC" w:rsidRPr="001665BB">
        <w:rPr>
          <w:rFonts w:ascii="IRANYekan" w:hAnsi="IRANYekan" w:cs="B Mitra"/>
          <w:sz w:val="28"/>
          <w:szCs w:val="28"/>
          <w:rtl/>
        </w:rPr>
        <w:t>ی</w:t>
      </w:r>
      <w:r w:rsidRPr="001665BB">
        <w:rPr>
          <w:rFonts w:ascii="IRANYekan" w:hAnsi="IRANYekan" w:cs="B Mitra"/>
          <w:sz w:val="28"/>
          <w:szCs w:val="28"/>
          <w:rtl/>
        </w:rPr>
        <w:t>ك در ز</w:t>
      </w:r>
      <w:r w:rsidR="00024BAC" w:rsidRPr="001665BB">
        <w:rPr>
          <w:rFonts w:ascii="IRANYekan" w:hAnsi="IRANYekan" w:cs="B Mitra"/>
          <w:sz w:val="28"/>
          <w:szCs w:val="28"/>
          <w:rtl/>
        </w:rPr>
        <w:t>ی</w:t>
      </w:r>
      <w:r w:rsidRPr="001665BB">
        <w:rPr>
          <w:rFonts w:ascii="IRANYekan" w:hAnsi="IRANYekan" w:cs="B Mitra"/>
          <w:sz w:val="28"/>
          <w:szCs w:val="28"/>
          <w:rtl/>
        </w:rPr>
        <w:t>ر ارائه م</w:t>
      </w:r>
      <w:r w:rsidR="00024BAC" w:rsidRPr="001665BB">
        <w:rPr>
          <w:rFonts w:ascii="IRANYekan" w:hAnsi="IRANYekan" w:cs="B Mitra"/>
          <w:sz w:val="28"/>
          <w:szCs w:val="28"/>
          <w:rtl/>
        </w:rPr>
        <w:t>ی</w:t>
      </w:r>
      <w:r w:rsidRPr="001665BB">
        <w:rPr>
          <w:rFonts w:ascii="IRANYekan" w:hAnsi="IRANYekan" w:cs="B Mitra"/>
          <w:sz w:val="28"/>
          <w:szCs w:val="28"/>
          <w:rtl/>
        </w:rPr>
        <w:t>‌شود:</w:t>
      </w:r>
    </w:p>
    <w:p w14:paraId="619EE8B0" w14:textId="2267BF57" w:rsidR="00AE41C2" w:rsidRPr="001665BB" w:rsidRDefault="00AE41C2" w:rsidP="00AE41C2">
      <w:pPr>
        <w:spacing w:before="240" w:line="240" w:lineRule="auto"/>
        <w:jc w:val="both"/>
        <w:rPr>
          <w:rFonts w:ascii="IRANYekan" w:hAnsi="IRANYekan" w:cs="B Mitra"/>
          <w:b/>
          <w:sz w:val="28"/>
          <w:szCs w:val="28"/>
          <w:rtl/>
        </w:rPr>
      </w:pPr>
      <w:r w:rsidRPr="001665BB">
        <w:rPr>
          <w:rFonts w:ascii="IRANYekan" w:hAnsi="IRANYekan" w:cs="B Mitra"/>
          <w:b/>
          <w:sz w:val="28"/>
          <w:szCs w:val="28"/>
          <w:rtl/>
        </w:rPr>
        <w:t>برای بدست آوردن روایی پرسشنامه از نظرات استاد راهنما و چندین تن از دیگر اساتید و متخصصین و کارشناسان استفاده شده است.  و از آنها در مورد مربوط بودن سؤالات،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w:t>
      </w:r>
      <w:r w:rsidRPr="001665BB">
        <w:rPr>
          <w:rFonts w:ascii="IRANYekan" w:hAnsi="IRANYekan" w:cs="B Mitra"/>
          <w:sz w:val="28"/>
          <w:szCs w:val="28"/>
          <w:rtl/>
        </w:rPr>
        <w:t>(به نقل از ساعت چی، 1389)</w:t>
      </w:r>
      <w:r w:rsidRPr="001665BB">
        <w:rPr>
          <w:rFonts w:ascii="IRANYekan" w:hAnsi="IRANYekan" w:cs="B Mitra"/>
          <w:b/>
          <w:sz w:val="28"/>
          <w:szCs w:val="28"/>
          <w:rtl/>
        </w:rPr>
        <w:t xml:space="preserve">.  </w:t>
      </w:r>
    </w:p>
    <w:p w14:paraId="3B042A14" w14:textId="77777777" w:rsidR="00736FED" w:rsidRPr="001665BB" w:rsidRDefault="00736FED" w:rsidP="00024BAC">
      <w:pPr>
        <w:jc w:val="lowKashida"/>
        <w:rPr>
          <w:rFonts w:ascii="IRANYekan" w:hAnsi="IRANYekan" w:cs="B Mitra"/>
          <w:sz w:val="28"/>
          <w:szCs w:val="28"/>
          <w:rtl/>
        </w:rPr>
      </w:pPr>
    </w:p>
    <w:p w14:paraId="29CF0347" w14:textId="77777777" w:rsidR="00236685" w:rsidRPr="001665BB" w:rsidRDefault="00236685" w:rsidP="00F50432">
      <w:pPr>
        <w:tabs>
          <w:tab w:val="left" w:pos="3855"/>
        </w:tabs>
        <w:spacing w:after="0" w:line="276" w:lineRule="auto"/>
        <w:rPr>
          <w:rFonts w:ascii="IRANYekan" w:hAnsi="IRANYekan" w:cs="B Mitra"/>
          <w:b/>
          <w:bCs/>
          <w:sz w:val="28"/>
          <w:szCs w:val="28"/>
          <w:rtl/>
        </w:rPr>
      </w:pPr>
      <w:r w:rsidRPr="001665BB">
        <w:rPr>
          <w:rFonts w:ascii="IRANYekan" w:hAnsi="IRANYekan" w:cs="B Mitra"/>
          <w:b/>
          <w:bCs/>
          <w:sz w:val="28"/>
          <w:szCs w:val="28"/>
          <w:rtl/>
        </w:rPr>
        <w:lastRenderedPageBreak/>
        <w:t>تعاریف نظری</w:t>
      </w:r>
    </w:p>
    <w:p w14:paraId="05BD959C" w14:textId="01242EEC" w:rsidR="00AE41C2" w:rsidRPr="001665BB" w:rsidRDefault="005655A0" w:rsidP="00AE41C2">
      <w:pPr>
        <w:widowControl w:val="0"/>
        <w:spacing w:after="0" w:line="300" w:lineRule="auto"/>
        <w:ind w:hanging="1"/>
        <w:jc w:val="both"/>
        <w:rPr>
          <w:rFonts w:ascii="IRANYekan" w:hAnsi="IRANYekan" w:cs="B Mitra"/>
          <w:sz w:val="28"/>
          <w:szCs w:val="28"/>
          <w:rtl/>
        </w:rPr>
      </w:pPr>
      <w:r w:rsidRPr="001665BB">
        <w:rPr>
          <w:rFonts w:ascii="IRANYekan" w:hAnsi="IRANYekan" w:cs="B Mitra"/>
          <w:b/>
          <w:bCs/>
          <w:sz w:val="28"/>
          <w:szCs w:val="28"/>
          <w:rtl/>
        </w:rPr>
        <w:t>جو سازمانی:</w:t>
      </w:r>
      <w:r w:rsidRPr="001665BB">
        <w:rPr>
          <w:rFonts w:ascii="IRANYekan" w:hAnsi="IRANYekan" w:cs="B Mitra"/>
          <w:sz w:val="28"/>
          <w:szCs w:val="28"/>
          <w:rtl/>
        </w:rPr>
        <w:t xml:space="preserve"> </w:t>
      </w:r>
      <w:r w:rsidR="00AE41C2" w:rsidRPr="001665BB">
        <w:rPr>
          <w:rFonts w:ascii="IRANYekan" w:hAnsi="IRANYekan" w:cs="B Mitra"/>
          <w:sz w:val="28"/>
          <w:szCs w:val="28"/>
          <w:rtl/>
        </w:rPr>
        <w:t>جوسازمانی عبارت است از مجموعه‌ای از حالات، خصوصیات یا ویژگی‌های حاکم بر یک سازمان. (گیلسون و گرین، 2011). جوسازمانی بیان‌کننده‌ای درک کارکنان از بسترسازمانی است (هانتر، پری</w:t>
      </w:r>
      <w:r w:rsidR="00AE41C2" w:rsidRPr="001665BB">
        <w:rPr>
          <w:rFonts w:ascii="IRANYekan" w:hAnsi="IRANYekan" w:cs="B Mitra"/>
          <w:sz w:val="28"/>
          <w:szCs w:val="28"/>
        </w:rPr>
        <w:t xml:space="preserve"> </w:t>
      </w:r>
      <w:r w:rsidR="00AE41C2" w:rsidRPr="001665BB">
        <w:rPr>
          <w:rFonts w:ascii="IRANYekan" w:hAnsi="IRANYekan" w:cs="B Mitra"/>
          <w:sz w:val="28"/>
          <w:szCs w:val="28"/>
          <w:rtl/>
        </w:rPr>
        <w:t>و کورال، 2001). در این راستا، زوهار و لوریا (2005) جوسازمانی درک مشترکی است که افراد از سازمانشان دارند و احساس آن‌ها را از سازمان شکل می‌دهد. با توجه به تعاریف ارائه‌شده، جو</w:t>
      </w:r>
      <w:r w:rsidR="00024BAC" w:rsidRPr="001665BB">
        <w:rPr>
          <w:rFonts w:ascii="IRANYekan" w:hAnsi="IRANYekan" w:cs="B Mitra" w:hint="cs"/>
          <w:sz w:val="28"/>
          <w:szCs w:val="28"/>
          <w:rtl/>
        </w:rPr>
        <w:t xml:space="preserve"> </w:t>
      </w:r>
      <w:r w:rsidR="00AE41C2" w:rsidRPr="001665BB">
        <w:rPr>
          <w:rFonts w:ascii="IRANYekan" w:hAnsi="IRANYekan" w:cs="B Mitra"/>
          <w:sz w:val="28"/>
          <w:szCs w:val="28"/>
          <w:rtl/>
        </w:rPr>
        <w:t>سازمانی را می‌توان چنین تعریف کرد: جوسازمانی هنجارها، ارزش‌ها و نگرش‌های غالب در فرهنگ سازمان را منعکس می‌سازد و به‌عنوان منبعی که شکل‌دهی رفتار را تحت تأثیر قرار می‌دهد، عمل می‌نماید؛ یعنی ادراک جمعی افراد از فرهنگ‌سازمانی که موقتی و نسبت به فرهنگ‌سازمانی از پایداری کمتری برخوردار است.</w:t>
      </w:r>
    </w:p>
    <w:p w14:paraId="55213AD7" w14:textId="77777777" w:rsidR="00236685" w:rsidRPr="001665BB" w:rsidRDefault="00236685" w:rsidP="00736FED">
      <w:pPr>
        <w:tabs>
          <w:tab w:val="left" w:pos="3855"/>
        </w:tabs>
        <w:spacing w:line="276" w:lineRule="auto"/>
        <w:rPr>
          <w:rFonts w:ascii="IRANYekan" w:hAnsi="IRANYekan" w:cs="B Mitra"/>
          <w:b/>
          <w:bCs/>
          <w:sz w:val="28"/>
          <w:szCs w:val="28"/>
          <w:rtl/>
        </w:rPr>
      </w:pPr>
      <w:r w:rsidRPr="001665BB">
        <w:rPr>
          <w:rFonts w:ascii="IRANYekan" w:hAnsi="IRANYekan" w:cs="B Mitra"/>
          <w:b/>
          <w:bCs/>
          <w:sz w:val="28"/>
          <w:szCs w:val="28"/>
          <w:rtl/>
        </w:rPr>
        <w:t>تعاریف عملیاتی</w:t>
      </w:r>
    </w:p>
    <w:p w14:paraId="76DB3AA5" w14:textId="6428BDB1" w:rsidR="00AE41C2" w:rsidRPr="001665BB" w:rsidRDefault="00AE41C2" w:rsidP="00AE41C2">
      <w:pPr>
        <w:tabs>
          <w:tab w:val="left" w:pos="3855"/>
        </w:tabs>
        <w:bidi w:val="0"/>
        <w:jc w:val="right"/>
        <w:rPr>
          <w:rFonts w:ascii="IRANYekan" w:hAnsi="IRANYekan" w:cs="B Mitra"/>
          <w:sz w:val="28"/>
          <w:szCs w:val="28"/>
          <w:rtl/>
        </w:rPr>
      </w:pPr>
      <w:r w:rsidRPr="001665BB">
        <w:rPr>
          <w:rFonts w:ascii="IRANYekan" w:hAnsi="IRANYekan" w:cs="B Mitra"/>
          <w:sz w:val="28"/>
          <w:szCs w:val="28"/>
          <w:rtl/>
        </w:rPr>
        <w:t>جوسازمانی: نمره که افراد از پاسخگویی به پرسشنامه جوسازمانی توسط هالپین و کرافت</w:t>
      </w:r>
      <w:r w:rsidR="00024BAC" w:rsidRPr="001665BB">
        <w:rPr>
          <w:rFonts w:ascii="IRANYekan" w:hAnsi="IRANYekan" w:cs="B Mitra" w:hint="cs"/>
          <w:sz w:val="28"/>
          <w:szCs w:val="28"/>
          <w:rtl/>
        </w:rPr>
        <w:t xml:space="preserve"> </w:t>
      </w:r>
      <w:r w:rsidRPr="001665BB">
        <w:rPr>
          <w:rFonts w:ascii="IRANYekan" w:hAnsi="IRANYekan" w:cs="B Mitra"/>
          <w:sz w:val="28"/>
          <w:szCs w:val="28"/>
          <w:rtl/>
        </w:rPr>
        <w:t>(1963) کسب خواهند کرد.</w:t>
      </w:r>
    </w:p>
    <w:p w14:paraId="5365C566" w14:textId="77777777" w:rsidR="00AE41C2" w:rsidRPr="001665BB" w:rsidRDefault="00AE41C2" w:rsidP="00736FED">
      <w:pPr>
        <w:tabs>
          <w:tab w:val="left" w:pos="3855"/>
        </w:tabs>
        <w:spacing w:line="276" w:lineRule="auto"/>
        <w:rPr>
          <w:rFonts w:ascii="IRANYekan" w:hAnsi="IRANYekan" w:cs="B Mitra"/>
          <w:b/>
          <w:bCs/>
          <w:sz w:val="28"/>
          <w:szCs w:val="28"/>
        </w:rPr>
      </w:pPr>
    </w:p>
    <w:p w14:paraId="0252C4D5" w14:textId="77777777" w:rsidR="00236685" w:rsidRDefault="00236685" w:rsidP="00736FED">
      <w:pPr>
        <w:tabs>
          <w:tab w:val="left" w:pos="3855"/>
        </w:tabs>
        <w:bidi w:val="0"/>
        <w:spacing w:line="276" w:lineRule="auto"/>
        <w:rPr>
          <w:rFonts w:ascii="IRANYekan" w:hAnsi="IRANYekan" w:cs="B Mitra"/>
          <w:sz w:val="28"/>
          <w:szCs w:val="28"/>
        </w:rPr>
      </w:pPr>
    </w:p>
    <w:p w14:paraId="31298876" w14:textId="77777777" w:rsidR="0062403A" w:rsidRDefault="0062403A" w:rsidP="0062403A">
      <w:pPr>
        <w:tabs>
          <w:tab w:val="left" w:pos="3855"/>
        </w:tabs>
        <w:bidi w:val="0"/>
        <w:spacing w:line="276" w:lineRule="auto"/>
        <w:rPr>
          <w:rFonts w:ascii="IRANYekan" w:hAnsi="IRANYekan" w:cs="B Mitra"/>
          <w:sz w:val="28"/>
          <w:szCs w:val="28"/>
        </w:rPr>
      </w:pPr>
    </w:p>
    <w:p w14:paraId="2164EE29" w14:textId="77777777" w:rsidR="0062403A" w:rsidRDefault="0062403A" w:rsidP="0062403A">
      <w:pPr>
        <w:tabs>
          <w:tab w:val="left" w:pos="3855"/>
        </w:tabs>
        <w:bidi w:val="0"/>
        <w:spacing w:line="276" w:lineRule="auto"/>
        <w:rPr>
          <w:rFonts w:ascii="IRANYekan" w:hAnsi="IRANYekan" w:cs="B Mitra"/>
          <w:sz w:val="28"/>
          <w:szCs w:val="28"/>
        </w:rPr>
      </w:pPr>
    </w:p>
    <w:p w14:paraId="381165D3" w14:textId="77777777" w:rsidR="0062403A" w:rsidRDefault="0062403A" w:rsidP="0062403A">
      <w:pPr>
        <w:tabs>
          <w:tab w:val="left" w:pos="3855"/>
        </w:tabs>
        <w:bidi w:val="0"/>
        <w:spacing w:line="276" w:lineRule="auto"/>
        <w:rPr>
          <w:rFonts w:ascii="IRANYekan" w:hAnsi="IRANYekan" w:cs="B Mitra"/>
          <w:sz w:val="28"/>
          <w:szCs w:val="28"/>
        </w:rPr>
      </w:pPr>
    </w:p>
    <w:p w14:paraId="0E7C1BB5" w14:textId="77777777" w:rsidR="0062403A" w:rsidRDefault="0062403A" w:rsidP="0062403A">
      <w:pPr>
        <w:tabs>
          <w:tab w:val="left" w:pos="3855"/>
        </w:tabs>
        <w:bidi w:val="0"/>
        <w:spacing w:line="276" w:lineRule="auto"/>
        <w:rPr>
          <w:rFonts w:ascii="IRANYekan" w:hAnsi="IRANYekan" w:cs="B Mitra"/>
          <w:sz w:val="28"/>
          <w:szCs w:val="28"/>
        </w:rPr>
      </w:pPr>
    </w:p>
    <w:p w14:paraId="4A3FB03E" w14:textId="77777777" w:rsidR="0062403A" w:rsidRPr="001665BB" w:rsidRDefault="0062403A" w:rsidP="0062403A">
      <w:pPr>
        <w:tabs>
          <w:tab w:val="left" w:pos="3855"/>
        </w:tabs>
        <w:bidi w:val="0"/>
        <w:spacing w:line="276" w:lineRule="auto"/>
        <w:rPr>
          <w:rFonts w:ascii="IRANYekan" w:hAnsi="IRANYekan" w:cs="B Mitra"/>
          <w:sz w:val="28"/>
          <w:szCs w:val="28"/>
        </w:rPr>
      </w:pPr>
      <w:bookmarkStart w:id="0" w:name="_GoBack"/>
      <w:bookmarkEnd w:id="0"/>
    </w:p>
    <w:p w14:paraId="3C55CCA3" w14:textId="77777777" w:rsidR="00C05272" w:rsidRPr="001665BB" w:rsidRDefault="00C05272" w:rsidP="00C05272">
      <w:pPr>
        <w:tabs>
          <w:tab w:val="left" w:pos="3855"/>
        </w:tabs>
        <w:bidi w:val="0"/>
        <w:rPr>
          <w:rFonts w:ascii="IRANYekan" w:hAnsi="IRANYekan" w:cs="B Mitra"/>
          <w:sz w:val="28"/>
          <w:szCs w:val="28"/>
        </w:rPr>
      </w:pPr>
    </w:p>
    <w:p w14:paraId="429857F8" w14:textId="77777777" w:rsidR="00C05272" w:rsidRPr="001665BB" w:rsidRDefault="00C05272" w:rsidP="00C05272">
      <w:pPr>
        <w:tabs>
          <w:tab w:val="left" w:pos="3855"/>
        </w:tabs>
        <w:bidi w:val="0"/>
        <w:rPr>
          <w:rFonts w:ascii="IRANYekan" w:hAnsi="IRANYekan" w:cs="B Mitra"/>
          <w:sz w:val="28"/>
          <w:szCs w:val="28"/>
        </w:rPr>
      </w:pPr>
    </w:p>
    <w:p w14:paraId="69738BE6" w14:textId="77777777" w:rsidR="00C05272" w:rsidRPr="001665BB" w:rsidRDefault="00C05272" w:rsidP="00C05272">
      <w:pPr>
        <w:tabs>
          <w:tab w:val="left" w:pos="3855"/>
        </w:tabs>
        <w:bidi w:val="0"/>
        <w:rPr>
          <w:rFonts w:ascii="IRANYekan" w:hAnsi="IRANYekan" w:cs="B Mitra"/>
          <w:sz w:val="28"/>
          <w:szCs w:val="28"/>
          <w:rtl/>
        </w:rPr>
      </w:pPr>
    </w:p>
    <w:p w14:paraId="10CAE959" w14:textId="77777777" w:rsidR="002147D0" w:rsidRPr="001665BB" w:rsidRDefault="002147D0" w:rsidP="00236685">
      <w:pPr>
        <w:tabs>
          <w:tab w:val="left" w:pos="3855"/>
        </w:tabs>
        <w:rPr>
          <w:rFonts w:ascii="IRANYekan" w:hAnsi="IRANYekan" w:cs="B Mitra"/>
          <w:sz w:val="28"/>
          <w:szCs w:val="28"/>
          <w:rtl/>
        </w:rPr>
      </w:pPr>
    </w:p>
    <w:p w14:paraId="5366B94C" w14:textId="77777777" w:rsidR="002147D0" w:rsidRPr="001665BB" w:rsidRDefault="002147D0" w:rsidP="00236685">
      <w:pPr>
        <w:tabs>
          <w:tab w:val="left" w:pos="3855"/>
        </w:tabs>
        <w:rPr>
          <w:rFonts w:ascii="IRANYekan" w:hAnsi="IRANYekan" w:cs="B Mitra"/>
          <w:sz w:val="28"/>
          <w:szCs w:val="28"/>
          <w:rtl/>
        </w:rPr>
      </w:pPr>
    </w:p>
    <w:p w14:paraId="736A658A" w14:textId="77777777" w:rsidR="002147D0" w:rsidRPr="001665BB" w:rsidRDefault="002147D0" w:rsidP="00236685">
      <w:pPr>
        <w:tabs>
          <w:tab w:val="left" w:pos="3855"/>
        </w:tabs>
        <w:rPr>
          <w:rFonts w:ascii="IRANYekan" w:hAnsi="IRANYekan" w:cs="B Mitra"/>
          <w:sz w:val="28"/>
          <w:szCs w:val="28"/>
          <w:rtl/>
        </w:rPr>
      </w:pPr>
    </w:p>
    <w:p w14:paraId="53C66015" w14:textId="77777777" w:rsidR="00236685" w:rsidRPr="001665BB" w:rsidRDefault="00236685" w:rsidP="00236685">
      <w:pPr>
        <w:tabs>
          <w:tab w:val="left" w:pos="3855"/>
        </w:tabs>
        <w:rPr>
          <w:rFonts w:ascii="IRANYekan" w:hAnsi="IRANYekan" w:cs="B Mitra"/>
          <w:b/>
          <w:bCs/>
          <w:sz w:val="28"/>
          <w:szCs w:val="28"/>
          <w:rtl/>
        </w:rPr>
      </w:pPr>
      <w:r w:rsidRPr="001665BB">
        <w:rPr>
          <w:rFonts w:ascii="IRANYekan" w:hAnsi="IRANYekan" w:cs="B Mitra"/>
          <w:b/>
          <w:bCs/>
          <w:sz w:val="28"/>
          <w:szCs w:val="28"/>
          <w:rtl/>
        </w:rPr>
        <w:t>منابع</w:t>
      </w:r>
    </w:p>
    <w:p w14:paraId="7C60F6B1" w14:textId="77777777" w:rsidR="00AE41C2" w:rsidRPr="001665BB" w:rsidRDefault="00AE41C2" w:rsidP="00AE41C2">
      <w:pPr>
        <w:pStyle w:val="ListParagraph"/>
        <w:numPr>
          <w:ilvl w:val="0"/>
          <w:numId w:val="2"/>
        </w:numPr>
        <w:jc w:val="both"/>
        <w:rPr>
          <w:rFonts w:ascii="IRANYekan" w:hAnsi="IRANYekan" w:cs="B Mitra"/>
          <w:sz w:val="28"/>
          <w:szCs w:val="28"/>
        </w:rPr>
      </w:pPr>
      <w:r w:rsidRPr="001665BB">
        <w:rPr>
          <w:rFonts w:ascii="IRANYekan" w:hAnsi="IRANYekan" w:cs="B Mitra"/>
          <w:sz w:val="28"/>
          <w:szCs w:val="28"/>
          <w:rtl/>
        </w:rPr>
        <w:t xml:space="preserve">ساعتچی؛ محمود . کامکاری؛کامبیز . عسکریان؛ مهناز(1389)، </w:t>
      </w:r>
      <w:r w:rsidRPr="001665BB">
        <w:rPr>
          <w:rFonts w:ascii="IRANYekan" w:hAnsi="IRANYekan" w:cs="B Mitra"/>
          <w:b/>
          <w:bCs/>
          <w:sz w:val="28"/>
          <w:szCs w:val="28"/>
          <w:rtl/>
        </w:rPr>
        <w:t>آزمونهای روان شناختی</w:t>
      </w:r>
      <w:r w:rsidRPr="001665BB">
        <w:rPr>
          <w:rFonts w:ascii="IRANYekan" w:hAnsi="IRANYekan" w:cs="B Mitra"/>
          <w:sz w:val="28"/>
          <w:szCs w:val="28"/>
          <w:rtl/>
        </w:rPr>
        <w:t xml:space="preserve"> . تهران: نشر ویرایش.</w:t>
      </w:r>
    </w:p>
    <w:p w14:paraId="2EE4E82D" w14:textId="1C258F11" w:rsidR="00AE41C2" w:rsidRPr="001665BB" w:rsidRDefault="00AE41C2" w:rsidP="00AE41C2">
      <w:pPr>
        <w:pStyle w:val="ListParagraph"/>
        <w:numPr>
          <w:ilvl w:val="0"/>
          <w:numId w:val="2"/>
        </w:numPr>
        <w:spacing w:after="0" w:line="288" w:lineRule="auto"/>
        <w:jc w:val="both"/>
        <w:rPr>
          <w:rFonts w:ascii="IRANYekan" w:hAnsi="IRANYekan" w:cs="B Mitra"/>
          <w:sz w:val="28"/>
          <w:szCs w:val="28"/>
        </w:rPr>
      </w:pPr>
      <w:r w:rsidRPr="001665BB">
        <w:rPr>
          <w:rFonts w:ascii="IRANYekan" w:hAnsi="IRANYekan" w:cs="B Mitra"/>
          <w:sz w:val="28"/>
          <w:szCs w:val="28"/>
          <w:rtl/>
        </w:rPr>
        <w:t>سرمد، ز.؛ بازرگان، ع. و حجاز</w:t>
      </w:r>
      <w:r w:rsidR="00024BAC" w:rsidRPr="001665BB">
        <w:rPr>
          <w:rFonts w:ascii="IRANYekan" w:hAnsi="IRANYekan" w:cs="B Mitra"/>
          <w:sz w:val="28"/>
          <w:szCs w:val="28"/>
          <w:rtl/>
        </w:rPr>
        <w:t>ی</w:t>
      </w:r>
      <w:r w:rsidRPr="001665BB">
        <w:rPr>
          <w:rFonts w:ascii="IRANYekan" w:hAnsi="IRANYekan" w:cs="B Mitra"/>
          <w:sz w:val="28"/>
          <w:szCs w:val="28"/>
          <w:rtl/>
        </w:rPr>
        <w:t xml:space="preserve">، ا. (1387) </w:t>
      </w:r>
      <w:r w:rsidRPr="001665BB">
        <w:rPr>
          <w:rFonts w:ascii="IRANYekan" w:hAnsi="IRANYekan" w:cs="B Mitra"/>
          <w:b/>
          <w:bCs/>
          <w:sz w:val="28"/>
          <w:szCs w:val="28"/>
          <w:rtl/>
        </w:rPr>
        <w:t>روش‌ها</w:t>
      </w:r>
      <w:r w:rsidR="00024BAC" w:rsidRPr="001665BB">
        <w:rPr>
          <w:rFonts w:ascii="IRANYekan" w:hAnsi="IRANYekan" w:cs="B Mitra"/>
          <w:b/>
          <w:bCs/>
          <w:sz w:val="28"/>
          <w:szCs w:val="28"/>
          <w:rtl/>
        </w:rPr>
        <w:t>ی</w:t>
      </w:r>
      <w:r w:rsidRPr="001665BB">
        <w:rPr>
          <w:rFonts w:ascii="IRANYekan" w:hAnsi="IRANYekan" w:cs="B Mitra"/>
          <w:b/>
          <w:bCs/>
          <w:sz w:val="28"/>
          <w:szCs w:val="28"/>
          <w:rtl/>
        </w:rPr>
        <w:t xml:space="preserve"> تحق</w:t>
      </w:r>
      <w:r w:rsidR="00024BAC" w:rsidRPr="001665BB">
        <w:rPr>
          <w:rFonts w:ascii="IRANYekan" w:hAnsi="IRANYekan" w:cs="B Mitra"/>
          <w:b/>
          <w:bCs/>
          <w:sz w:val="28"/>
          <w:szCs w:val="28"/>
          <w:rtl/>
        </w:rPr>
        <w:t>ی</w:t>
      </w:r>
      <w:r w:rsidRPr="001665BB">
        <w:rPr>
          <w:rFonts w:ascii="IRANYekan" w:hAnsi="IRANYekan" w:cs="B Mitra"/>
          <w:b/>
          <w:bCs/>
          <w:sz w:val="28"/>
          <w:szCs w:val="28"/>
          <w:rtl/>
        </w:rPr>
        <w:t>ق در علوم رفتار</w:t>
      </w:r>
      <w:r w:rsidR="00024BAC" w:rsidRPr="001665BB">
        <w:rPr>
          <w:rFonts w:ascii="IRANYekan" w:hAnsi="IRANYekan" w:cs="B Mitra"/>
          <w:b/>
          <w:bCs/>
          <w:sz w:val="28"/>
          <w:szCs w:val="28"/>
          <w:rtl/>
        </w:rPr>
        <w:t>ی</w:t>
      </w:r>
      <w:r w:rsidRPr="001665BB">
        <w:rPr>
          <w:rFonts w:ascii="IRANYekan" w:hAnsi="IRANYekan" w:cs="B Mitra"/>
          <w:b/>
          <w:bCs/>
          <w:sz w:val="28"/>
          <w:szCs w:val="28"/>
          <w:rtl/>
        </w:rPr>
        <w:t>،</w:t>
      </w:r>
      <w:r w:rsidRPr="001665BB">
        <w:rPr>
          <w:rFonts w:ascii="IRANYekan" w:hAnsi="IRANYekan" w:cs="B Mitra"/>
          <w:sz w:val="28"/>
          <w:szCs w:val="28"/>
          <w:rtl/>
        </w:rPr>
        <w:t xml:space="preserve"> چاپ دوازدهم، تهران: انتشارات آگاه.</w:t>
      </w:r>
    </w:p>
    <w:p w14:paraId="1EABD433" w14:textId="77777777" w:rsidR="00AE41C2" w:rsidRPr="001665BB" w:rsidRDefault="00AE41C2" w:rsidP="00AE41C2">
      <w:pPr>
        <w:pStyle w:val="ListParagraph"/>
        <w:widowControl w:val="0"/>
        <w:numPr>
          <w:ilvl w:val="0"/>
          <w:numId w:val="2"/>
        </w:numPr>
        <w:bidi w:val="0"/>
        <w:spacing w:after="0" w:line="300" w:lineRule="auto"/>
        <w:jc w:val="both"/>
        <w:rPr>
          <w:rFonts w:ascii="IRANYekan" w:hAnsi="IRANYekan" w:cs="B Mitra"/>
          <w:sz w:val="28"/>
          <w:szCs w:val="28"/>
        </w:rPr>
      </w:pPr>
      <w:r w:rsidRPr="001665BB">
        <w:rPr>
          <w:rFonts w:ascii="IRANYekan" w:hAnsi="IRANYekan" w:cs="B Mitra"/>
          <w:sz w:val="28"/>
          <w:szCs w:val="28"/>
        </w:rPr>
        <w:t xml:space="preserve">Glisson, C. and Green, P. (2011). </w:t>
      </w:r>
      <w:r w:rsidRPr="001665BB">
        <w:rPr>
          <w:rFonts w:ascii="Arial" w:hAnsi="Arial" w:cs="B Mitra"/>
          <w:sz w:val="28"/>
          <w:szCs w:val="28"/>
        </w:rPr>
        <w:t>“</w:t>
      </w:r>
      <w:r w:rsidRPr="001665BB">
        <w:rPr>
          <w:rFonts w:ascii="IRANYekan" w:hAnsi="IRANYekan" w:cs="B Mitra"/>
          <w:i/>
          <w:iCs/>
          <w:sz w:val="28"/>
          <w:szCs w:val="28"/>
        </w:rPr>
        <w:t xml:space="preserve">Organizational climate, services, and </w:t>
      </w:r>
      <w:proofErr w:type="spellStart"/>
      <w:r w:rsidRPr="001665BB">
        <w:rPr>
          <w:rFonts w:ascii="IRANYekan" w:hAnsi="IRANYekan" w:cs="B Mitra"/>
          <w:i/>
          <w:iCs/>
          <w:sz w:val="28"/>
          <w:szCs w:val="28"/>
        </w:rPr>
        <w:t>outcomse</w:t>
      </w:r>
      <w:proofErr w:type="spellEnd"/>
      <w:r w:rsidRPr="001665BB">
        <w:rPr>
          <w:rFonts w:ascii="IRANYekan" w:hAnsi="IRANYekan" w:cs="B Mitra"/>
          <w:i/>
          <w:iCs/>
          <w:sz w:val="28"/>
          <w:szCs w:val="28"/>
        </w:rPr>
        <w:t xml:space="preserve"> in child welfare systems, Journal of Child Abuse &amp; Neglect, article in press, </w:t>
      </w:r>
      <w:proofErr w:type="spellStart"/>
      <w:r w:rsidRPr="001665BB">
        <w:rPr>
          <w:rFonts w:ascii="IRANYekan" w:hAnsi="IRANYekan" w:cs="B Mitra"/>
          <w:i/>
          <w:iCs/>
          <w:sz w:val="28"/>
          <w:szCs w:val="28"/>
        </w:rPr>
        <w:t>avalible</w:t>
      </w:r>
      <w:proofErr w:type="spellEnd"/>
      <w:r w:rsidRPr="001665BB">
        <w:rPr>
          <w:rFonts w:ascii="IRANYekan" w:hAnsi="IRANYekan" w:cs="B Mitra"/>
          <w:i/>
          <w:iCs/>
          <w:sz w:val="28"/>
          <w:szCs w:val="28"/>
        </w:rPr>
        <w:t xml:space="preserve"> on</w:t>
      </w:r>
      <w:r w:rsidRPr="001665BB">
        <w:rPr>
          <w:rFonts w:ascii="Arial" w:hAnsi="Arial" w:cs="B Mitra"/>
          <w:sz w:val="28"/>
          <w:szCs w:val="28"/>
        </w:rPr>
        <w:t>”</w:t>
      </w:r>
      <w:r w:rsidRPr="001665BB">
        <w:rPr>
          <w:rFonts w:ascii="IRANYekan" w:hAnsi="IRANYekan" w:cs="B Mitra"/>
          <w:sz w:val="28"/>
          <w:szCs w:val="28"/>
        </w:rPr>
        <w:t xml:space="preserve">. </w:t>
      </w:r>
      <w:hyperlink r:id="rId9" w:history="1">
        <w:r w:rsidRPr="001665BB">
          <w:rPr>
            <w:rFonts w:ascii="IRANYekan" w:hAnsi="IRANYekan" w:cs="B Mitra"/>
            <w:sz w:val="28"/>
            <w:szCs w:val="28"/>
          </w:rPr>
          <w:t>WWW.science</w:t>
        </w:r>
      </w:hyperlink>
      <w:r w:rsidRPr="001665BB">
        <w:rPr>
          <w:rFonts w:ascii="IRANYekan" w:hAnsi="IRANYekan" w:cs="B Mitra"/>
          <w:sz w:val="28"/>
          <w:szCs w:val="28"/>
        </w:rPr>
        <w:t xml:space="preserve"> direct.com.</w:t>
      </w:r>
    </w:p>
    <w:p w14:paraId="40F877CD" w14:textId="77777777" w:rsidR="00AE41C2" w:rsidRPr="001665BB" w:rsidRDefault="00AE41C2" w:rsidP="00AE41C2">
      <w:pPr>
        <w:pStyle w:val="ListParagraph"/>
        <w:widowControl w:val="0"/>
        <w:numPr>
          <w:ilvl w:val="0"/>
          <w:numId w:val="2"/>
        </w:numPr>
        <w:bidi w:val="0"/>
        <w:spacing w:after="0" w:line="300" w:lineRule="auto"/>
        <w:jc w:val="both"/>
        <w:rPr>
          <w:rFonts w:ascii="IRANYekan" w:hAnsi="IRANYekan" w:cs="B Mitra"/>
          <w:sz w:val="28"/>
          <w:szCs w:val="28"/>
        </w:rPr>
      </w:pPr>
      <w:r w:rsidRPr="001665BB">
        <w:rPr>
          <w:rFonts w:ascii="IRANYekan" w:hAnsi="IRANYekan" w:cs="B Mitra"/>
          <w:sz w:val="28"/>
          <w:szCs w:val="28"/>
        </w:rPr>
        <w:t xml:space="preserve">Hunter, E. M., Perry, S. J., </w:t>
      </w:r>
      <w:proofErr w:type="spellStart"/>
      <w:r w:rsidRPr="001665BB">
        <w:rPr>
          <w:rFonts w:ascii="IRANYekan" w:hAnsi="IRANYekan" w:cs="B Mitra"/>
          <w:sz w:val="28"/>
          <w:szCs w:val="28"/>
        </w:rPr>
        <w:t>Currall</w:t>
      </w:r>
      <w:proofErr w:type="spellEnd"/>
      <w:r w:rsidRPr="001665BB">
        <w:rPr>
          <w:rFonts w:ascii="IRANYekan" w:hAnsi="IRANYekan" w:cs="B Mitra"/>
          <w:sz w:val="28"/>
          <w:szCs w:val="28"/>
        </w:rPr>
        <w:t xml:space="preserve">, S.C. (2001). </w:t>
      </w:r>
      <w:r w:rsidRPr="001665BB">
        <w:rPr>
          <w:rFonts w:ascii="Arial" w:hAnsi="Arial" w:cs="B Mitra"/>
          <w:sz w:val="28"/>
          <w:szCs w:val="28"/>
        </w:rPr>
        <w:t>“</w:t>
      </w:r>
      <w:r w:rsidRPr="001665BB">
        <w:rPr>
          <w:rFonts w:ascii="IRANYekan" w:hAnsi="IRANYekan" w:cs="B Mitra"/>
          <w:i/>
          <w:iCs/>
          <w:sz w:val="28"/>
          <w:szCs w:val="28"/>
        </w:rPr>
        <w:t>Inside multi-disciplinary science and engineering research centers: The impact of organizational climate on invention disclosures and patents, Journal of research policy, article in press, available on</w:t>
      </w:r>
      <w:r w:rsidRPr="001665BB">
        <w:rPr>
          <w:rFonts w:ascii="Arial" w:hAnsi="Arial" w:cs="B Mitra"/>
          <w:sz w:val="28"/>
          <w:szCs w:val="28"/>
        </w:rPr>
        <w:t>”</w:t>
      </w:r>
      <w:r w:rsidRPr="001665BB">
        <w:rPr>
          <w:rFonts w:ascii="IRANYekan" w:hAnsi="IRANYekan" w:cs="B Mitra"/>
          <w:sz w:val="28"/>
          <w:szCs w:val="28"/>
        </w:rPr>
        <w:t>. www.science direct.com.</w:t>
      </w:r>
    </w:p>
    <w:p w14:paraId="1718D40F" w14:textId="77777777" w:rsidR="00AE41C2" w:rsidRPr="001665BB" w:rsidRDefault="00AE41C2" w:rsidP="00AE41C2">
      <w:pPr>
        <w:pStyle w:val="ListParagraph"/>
        <w:widowControl w:val="0"/>
        <w:numPr>
          <w:ilvl w:val="0"/>
          <w:numId w:val="2"/>
        </w:numPr>
        <w:bidi w:val="0"/>
        <w:spacing w:after="0" w:line="300" w:lineRule="auto"/>
        <w:jc w:val="both"/>
        <w:rPr>
          <w:rFonts w:ascii="IRANYekan" w:hAnsi="IRANYekan" w:cs="B Mitra"/>
          <w:sz w:val="28"/>
          <w:szCs w:val="28"/>
        </w:rPr>
      </w:pPr>
      <w:proofErr w:type="spellStart"/>
      <w:r w:rsidRPr="001665BB">
        <w:rPr>
          <w:rFonts w:ascii="IRANYekan" w:hAnsi="IRANYekan" w:cs="B Mitra"/>
          <w:sz w:val="28"/>
          <w:szCs w:val="28"/>
        </w:rPr>
        <w:t>Qasemi</w:t>
      </w:r>
      <w:proofErr w:type="spellEnd"/>
      <w:r w:rsidRPr="001665BB">
        <w:rPr>
          <w:rFonts w:ascii="IRANYekan" w:hAnsi="IRANYekan" w:cs="B Mitra"/>
          <w:sz w:val="28"/>
          <w:szCs w:val="28"/>
        </w:rPr>
        <w:t xml:space="preserve">, </w:t>
      </w:r>
      <w:proofErr w:type="spellStart"/>
      <w:r w:rsidRPr="001665BB">
        <w:rPr>
          <w:rFonts w:ascii="IRANYekan" w:hAnsi="IRANYekan" w:cs="B Mitra"/>
          <w:sz w:val="28"/>
          <w:szCs w:val="28"/>
        </w:rPr>
        <w:t>Behzad</w:t>
      </w:r>
      <w:proofErr w:type="spellEnd"/>
      <w:r w:rsidRPr="001665BB">
        <w:rPr>
          <w:rFonts w:ascii="IRANYekan" w:hAnsi="IRANYekan" w:cs="B Mitra"/>
          <w:sz w:val="28"/>
          <w:szCs w:val="28"/>
        </w:rPr>
        <w:t xml:space="preserve"> &amp; Reza, </w:t>
      </w:r>
      <w:proofErr w:type="spellStart"/>
      <w:r w:rsidRPr="001665BB">
        <w:rPr>
          <w:rFonts w:ascii="IRANYekan" w:hAnsi="IRANYekan" w:cs="B Mitra"/>
          <w:sz w:val="28"/>
          <w:szCs w:val="28"/>
        </w:rPr>
        <w:t>Keshwari</w:t>
      </w:r>
      <w:proofErr w:type="spellEnd"/>
      <w:r w:rsidRPr="001665BB">
        <w:rPr>
          <w:rFonts w:ascii="IRANYekan" w:hAnsi="IRANYekan" w:cs="B Mitra"/>
          <w:i/>
          <w:iCs/>
          <w:sz w:val="28"/>
          <w:szCs w:val="28"/>
        </w:rPr>
        <w:t xml:space="preserve"> (2014). </w:t>
      </w:r>
      <w:r w:rsidRPr="001665BB">
        <w:rPr>
          <w:rFonts w:ascii="Arial" w:hAnsi="Arial" w:cs="B Mitra"/>
          <w:i/>
          <w:iCs/>
          <w:sz w:val="28"/>
          <w:szCs w:val="28"/>
        </w:rPr>
        <w:t>“</w:t>
      </w:r>
      <w:r w:rsidRPr="001665BB">
        <w:rPr>
          <w:rFonts w:ascii="IRANYekan" w:hAnsi="IRANYekan" w:cs="B Mitra"/>
          <w:i/>
          <w:iCs/>
          <w:sz w:val="28"/>
          <w:szCs w:val="28"/>
        </w:rPr>
        <w:t xml:space="preserve">The relationship between Organizational Climate, </w:t>
      </w:r>
      <w:proofErr w:type="spellStart"/>
      <w:r w:rsidRPr="001665BB">
        <w:rPr>
          <w:rFonts w:ascii="IRANYekan" w:hAnsi="IRANYekan" w:cs="B Mitra"/>
          <w:i/>
          <w:iCs/>
          <w:sz w:val="28"/>
          <w:szCs w:val="28"/>
        </w:rPr>
        <w:t>Oganizational</w:t>
      </w:r>
      <w:proofErr w:type="spellEnd"/>
      <w:r w:rsidRPr="001665BB">
        <w:rPr>
          <w:rFonts w:ascii="IRANYekan" w:hAnsi="IRANYekan" w:cs="B Mitra"/>
          <w:i/>
          <w:iCs/>
          <w:sz w:val="28"/>
          <w:szCs w:val="28"/>
        </w:rPr>
        <w:t xml:space="preserve"> </w:t>
      </w:r>
      <w:proofErr w:type="spellStart"/>
      <w:r w:rsidRPr="001665BB">
        <w:rPr>
          <w:rFonts w:ascii="IRANYekan" w:hAnsi="IRANYekan" w:cs="B Mitra"/>
          <w:i/>
          <w:iCs/>
          <w:sz w:val="28"/>
          <w:szCs w:val="28"/>
        </w:rPr>
        <w:t>Cmmitment</w:t>
      </w:r>
      <w:proofErr w:type="spellEnd"/>
      <w:r w:rsidRPr="001665BB">
        <w:rPr>
          <w:rFonts w:ascii="IRANYekan" w:hAnsi="IRANYekan" w:cs="B Mitra"/>
          <w:i/>
          <w:iCs/>
          <w:sz w:val="28"/>
          <w:szCs w:val="28"/>
        </w:rPr>
        <w:t xml:space="preserve"> and Organizational Citizenship </w:t>
      </w:r>
      <w:proofErr w:type="spellStart"/>
      <w:r w:rsidRPr="001665BB">
        <w:rPr>
          <w:rFonts w:ascii="IRANYekan" w:hAnsi="IRANYekan" w:cs="B Mitra"/>
          <w:i/>
          <w:iCs/>
          <w:sz w:val="28"/>
          <w:szCs w:val="28"/>
        </w:rPr>
        <w:t>Behavior</w:t>
      </w:r>
      <w:r w:rsidRPr="001665BB">
        <w:rPr>
          <w:rFonts w:ascii="Arial" w:hAnsi="Arial" w:cs="B Mitra"/>
          <w:i/>
          <w:iCs/>
          <w:sz w:val="28"/>
          <w:szCs w:val="28"/>
        </w:rPr>
        <w:t>”</w:t>
      </w:r>
      <w:r w:rsidRPr="001665BB">
        <w:rPr>
          <w:rFonts w:ascii="IRANYekan" w:hAnsi="IRANYekan" w:cs="B Mitra"/>
          <w:i/>
          <w:iCs/>
          <w:sz w:val="28"/>
          <w:szCs w:val="28"/>
        </w:rPr>
        <w:t>.</w:t>
      </w:r>
      <w:r w:rsidRPr="001665BB">
        <w:rPr>
          <w:rFonts w:ascii="IRANYekan" w:hAnsi="IRANYekan" w:cs="B Mitra"/>
          <w:sz w:val="28"/>
          <w:szCs w:val="28"/>
        </w:rPr>
        <w:t>Reef</w:t>
      </w:r>
      <w:proofErr w:type="spellEnd"/>
      <w:r w:rsidRPr="001665BB">
        <w:rPr>
          <w:rFonts w:ascii="IRANYekan" w:hAnsi="IRANYekan" w:cs="B Mitra"/>
          <w:sz w:val="28"/>
          <w:szCs w:val="28"/>
        </w:rPr>
        <w:t xml:space="preserve"> Resources Assessment and Management Technical Paper ISSN: 1607-7393 RRAMT 2014- Vol. 40, 2014, 1.</w:t>
      </w:r>
    </w:p>
    <w:p w14:paraId="2E8BFC19" w14:textId="77777777" w:rsidR="00AE41C2" w:rsidRPr="001665BB" w:rsidRDefault="00AE41C2" w:rsidP="00AE41C2">
      <w:pPr>
        <w:pStyle w:val="ListParagraph"/>
        <w:widowControl w:val="0"/>
        <w:numPr>
          <w:ilvl w:val="0"/>
          <w:numId w:val="2"/>
        </w:numPr>
        <w:bidi w:val="0"/>
        <w:spacing w:after="0" w:line="300" w:lineRule="auto"/>
        <w:jc w:val="both"/>
        <w:rPr>
          <w:rFonts w:ascii="IRANYekan" w:hAnsi="IRANYekan" w:cs="B Mitra"/>
          <w:sz w:val="28"/>
          <w:szCs w:val="28"/>
        </w:rPr>
      </w:pPr>
      <w:r w:rsidRPr="001665BB">
        <w:rPr>
          <w:rFonts w:ascii="IRANYekan" w:hAnsi="IRANYekan" w:cs="B Mitra"/>
          <w:sz w:val="28"/>
          <w:szCs w:val="28"/>
        </w:rPr>
        <w:t xml:space="preserve">Zohar, D., Luria, G. (2005). </w:t>
      </w:r>
      <w:r w:rsidRPr="001665BB">
        <w:rPr>
          <w:rFonts w:ascii="Arial" w:hAnsi="Arial" w:cs="B Mitra"/>
          <w:sz w:val="28"/>
          <w:szCs w:val="28"/>
        </w:rPr>
        <w:t>“</w:t>
      </w:r>
      <w:r w:rsidRPr="001665BB">
        <w:rPr>
          <w:rFonts w:ascii="IRANYekan" w:hAnsi="IRANYekan" w:cs="B Mitra"/>
          <w:i/>
          <w:iCs/>
          <w:sz w:val="28"/>
          <w:szCs w:val="28"/>
        </w:rPr>
        <w:t>A multilevel model of safety climate: cross-level Relationships between organization and group-level climates</w:t>
      </w:r>
      <w:r w:rsidRPr="001665BB">
        <w:rPr>
          <w:rFonts w:ascii="Arial" w:hAnsi="Arial" w:cs="B Mitra"/>
          <w:i/>
          <w:iCs/>
          <w:sz w:val="28"/>
          <w:szCs w:val="28"/>
        </w:rPr>
        <w:t>”</w:t>
      </w:r>
      <w:r w:rsidRPr="001665BB">
        <w:rPr>
          <w:rFonts w:ascii="IRANYekan" w:hAnsi="IRANYekan" w:cs="B Mitra"/>
          <w:i/>
          <w:iCs/>
          <w:sz w:val="28"/>
          <w:szCs w:val="28"/>
        </w:rPr>
        <w:t>.</w:t>
      </w:r>
      <w:r w:rsidRPr="001665BB">
        <w:rPr>
          <w:rFonts w:ascii="IRANYekan" w:hAnsi="IRANYekan" w:cs="B Mitra"/>
          <w:sz w:val="28"/>
          <w:szCs w:val="28"/>
        </w:rPr>
        <w:t xml:space="preserve"> Journal of Applied Psychology, 90 (4): 616</w:t>
      </w:r>
      <w:r w:rsidRPr="001665BB">
        <w:rPr>
          <w:rFonts w:ascii="Arial" w:hAnsi="Arial" w:cs="B Mitra"/>
          <w:sz w:val="28"/>
          <w:szCs w:val="28"/>
        </w:rPr>
        <w:t>–</w:t>
      </w:r>
      <w:r w:rsidRPr="001665BB">
        <w:rPr>
          <w:rFonts w:ascii="IRANYekan" w:hAnsi="IRANYekan" w:cs="B Mitra"/>
          <w:sz w:val="28"/>
          <w:szCs w:val="28"/>
        </w:rPr>
        <w:t>628</w:t>
      </w:r>
    </w:p>
    <w:p w14:paraId="4B530AD8" w14:textId="77777777" w:rsidR="00AE41C2" w:rsidRPr="001665BB" w:rsidRDefault="00AE41C2" w:rsidP="00AE41C2">
      <w:pPr>
        <w:pStyle w:val="ListParagraph"/>
        <w:rPr>
          <w:rFonts w:ascii="IRANYekan" w:hAnsi="IRANYekan" w:cs="B Mitra"/>
          <w:sz w:val="28"/>
          <w:szCs w:val="28"/>
          <w:rtl/>
        </w:rPr>
      </w:pPr>
    </w:p>
    <w:p w14:paraId="466C4DA6" w14:textId="77777777" w:rsidR="00181BD0" w:rsidRPr="001665BB" w:rsidRDefault="00181BD0" w:rsidP="00181BD0">
      <w:pPr>
        <w:tabs>
          <w:tab w:val="left" w:pos="3855"/>
        </w:tabs>
        <w:bidi w:val="0"/>
        <w:rPr>
          <w:rFonts w:ascii="IRANYekan" w:hAnsi="IRANYekan" w:cs="B Mitra"/>
          <w:sz w:val="28"/>
          <w:szCs w:val="28"/>
        </w:rPr>
      </w:pPr>
    </w:p>
    <w:sectPr w:rsidR="00181BD0" w:rsidRPr="001665BB" w:rsidSect="00024BAC">
      <w:headerReference w:type="even" r:id="rId10"/>
      <w:headerReference w:type="default" r:id="rId11"/>
      <w:headerReference w:type="first" r:id="rId12"/>
      <w:pgSz w:w="11906" w:h="16838"/>
      <w:pgMar w:top="1440" w:right="1440" w:bottom="1440" w:left="144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FF0FC" w14:textId="77777777" w:rsidR="003454A8" w:rsidRDefault="003454A8" w:rsidP="00181BD0">
      <w:pPr>
        <w:spacing w:after="0" w:line="240" w:lineRule="auto"/>
      </w:pPr>
      <w:r>
        <w:separator/>
      </w:r>
    </w:p>
  </w:endnote>
  <w:endnote w:type="continuationSeparator" w:id="0">
    <w:p w14:paraId="1D0EBA28" w14:textId="77777777" w:rsidR="003454A8" w:rsidRDefault="003454A8"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altName w:val="Arial"/>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C01DD" w14:textId="77777777" w:rsidR="003454A8" w:rsidRDefault="003454A8" w:rsidP="00181BD0">
      <w:pPr>
        <w:spacing w:after="0" w:line="240" w:lineRule="auto"/>
      </w:pPr>
      <w:r>
        <w:separator/>
      </w:r>
    </w:p>
  </w:footnote>
  <w:footnote w:type="continuationSeparator" w:id="0">
    <w:p w14:paraId="30DAF08A" w14:textId="77777777" w:rsidR="003454A8" w:rsidRDefault="003454A8" w:rsidP="00181BD0">
      <w:pPr>
        <w:spacing w:after="0" w:line="240" w:lineRule="auto"/>
      </w:pPr>
      <w:r>
        <w:continuationSeparator/>
      </w:r>
    </w:p>
  </w:footnote>
  <w:footnote w:id="1">
    <w:p w14:paraId="74FF9E2D" w14:textId="77777777" w:rsidR="00236685" w:rsidRPr="00CF237D" w:rsidRDefault="00236685" w:rsidP="00236685">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0D641917" w14:textId="77777777" w:rsidR="00236685" w:rsidRPr="003B59E1" w:rsidRDefault="00236685" w:rsidP="00236685">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Coronbach Alpha Coeficient</w:t>
      </w:r>
    </w:p>
  </w:footnote>
  <w:footnote w:id="3">
    <w:p w14:paraId="54233AD5" w14:textId="77777777" w:rsidR="00236685" w:rsidRPr="00C05272" w:rsidRDefault="00236685" w:rsidP="00C05272">
      <w:pPr>
        <w:pStyle w:val="FootnoteText"/>
        <w:bidi w:val="0"/>
        <w:spacing w:after="0"/>
        <w:rPr>
          <w:rFonts w:asciiTheme="majorBidi" w:hAnsiTheme="majorBidi" w:cstheme="majorBidi"/>
        </w:rPr>
      </w:pPr>
      <w:r w:rsidRPr="00C05272">
        <w:rPr>
          <w:rStyle w:val="FootnoteReference"/>
          <w:rFonts w:asciiTheme="majorBidi" w:hAnsiTheme="majorBidi" w:cstheme="majorBidi"/>
        </w:rPr>
        <w:footnoteRef/>
      </w:r>
      <w:r w:rsidRPr="00C05272">
        <w:rPr>
          <w:rFonts w:asciiTheme="majorBidi" w:hAnsiTheme="majorBidi" w:cstheme="majorBidi"/>
          <w:rtl/>
        </w:rPr>
        <w:t>-</w:t>
      </w:r>
      <w:r w:rsidRPr="00C05272">
        <w:rPr>
          <w:rFonts w:asciiTheme="majorBidi" w:hAnsiTheme="majorBidi" w:cstheme="majorBidi"/>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D32" w14:textId="493DF608" w:rsidR="00024BAC" w:rsidRDefault="00024B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1D4B2" w14:textId="69147737" w:rsidR="00024BAC" w:rsidRDefault="00024B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01A52" w14:textId="066419C9" w:rsidR="00024BAC" w:rsidRDefault="00024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025F8"/>
    <w:rsid w:val="00010A79"/>
    <w:rsid w:val="00024BAC"/>
    <w:rsid w:val="00063998"/>
    <w:rsid w:val="000D6A7D"/>
    <w:rsid w:val="00141108"/>
    <w:rsid w:val="001665BB"/>
    <w:rsid w:val="00181BD0"/>
    <w:rsid w:val="0019684F"/>
    <w:rsid w:val="002147D0"/>
    <w:rsid w:val="00236685"/>
    <w:rsid w:val="002A4742"/>
    <w:rsid w:val="00306419"/>
    <w:rsid w:val="003454A8"/>
    <w:rsid w:val="00393BE3"/>
    <w:rsid w:val="003C6CF8"/>
    <w:rsid w:val="003F648A"/>
    <w:rsid w:val="004873F4"/>
    <w:rsid w:val="004C1F19"/>
    <w:rsid w:val="004E3088"/>
    <w:rsid w:val="0054293D"/>
    <w:rsid w:val="0055337F"/>
    <w:rsid w:val="005655A0"/>
    <w:rsid w:val="005E2AD2"/>
    <w:rsid w:val="00623055"/>
    <w:rsid w:val="0062403A"/>
    <w:rsid w:val="00643CBB"/>
    <w:rsid w:val="006924A1"/>
    <w:rsid w:val="006C5E17"/>
    <w:rsid w:val="006C754A"/>
    <w:rsid w:val="00736FED"/>
    <w:rsid w:val="00742594"/>
    <w:rsid w:val="007B74EC"/>
    <w:rsid w:val="007E70A3"/>
    <w:rsid w:val="0081032F"/>
    <w:rsid w:val="008766A7"/>
    <w:rsid w:val="008F3936"/>
    <w:rsid w:val="00936D70"/>
    <w:rsid w:val="00AD43F7"/>
    <w:rsid w:val="00AE383A"/>
    <w:rsid w:val="00AE41C2"/>
    <w:rsid w:val="00B32F8C"/>
    <w:rsid w:val="00BD08C4"/>
    <w:rsid w:val="00C05272"/>
    <w:rsid w:val="00C2798D"/>
    <w:rsid w:val="00C51FCC"/>
    <w:rsid w:val="00C8018A"/>
    <w:rsid w:val="00D330AB"/>
    <w:rsid w:val="00D7500E"/>
    <w:rsid w:val="00E72871"/>
    <w:rsid w:val="00EC18A4"/>
    <w:rsid w:val="00ED4D45"/>
    <w:rsid w:val="00EF0A46"/>
    <w:rsid w:val="00F50432"/>
    <w:rsid w:val="00F82D27"/>
    <w:rsid w:val="00FC2C13"/>
    <w:rsid w:val="00FC4F2D"/>
    <w:rsid w:val="00FD4B7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2C9C2"/>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393BE3"/>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متن زيرنويس,پاورقي,Footnote Text Char Char,Footnote Text Char1 Char1 Char,Footnote Text Char Char Char1 Char,Footnote Text Char1 Char1 Char Char Char,Footnote Text Char Char Char1 Char Char Char,Footnote Text Char Char Char Char"/>
    <w:basedOn w:val="Normal"/>
    <w:link w:val="FootnoteTextChar"/>
    <w:unhideWhenUsed/>
    <w:qFormat/>
    <w:rsid w:val="00236685"/>
    <w:pPr>
      <w:spacing w:after="200" w:line="276" w:lineRule="auto"/>
    </w:pPr>
    <w:rPr>
      <w:rFonts w:ascii="Calibri" w:eastAsia="Calibri" w:hAnsi="Calibri" w:cs="Arial"/>
      <w:sz w:val="20"/>
      <w:szCs w:val="20"/>
    </w:rPr>
  </w:style>
  <w:style w:type="character" w:customStyle="1" w:styleId="FootnoteTextChar">
    <w:name w:val="Footnote Text Char"/>
    <w:aliases w:val=" Char Char,Char Char,متن زيرنويس Char,پاورقي Char,Footnote Text Char Char Char,Footnote Text Char1 Char1 Char Char,Footnote Text Char Char Char1 Char Char,Footnote Text Char1 Char1 Char Char Char Char"/>
    <w:basedOn w:val="DefaultParagraphFont"/>
    <w:link w:val="FootnoteText"/>
    <w:rsid w:val="00236685"/>
    <w:rPr>
      <w:rFonts w:ascii="Calibri" w:eastAsia="Calibri" w:hAnsi="Calibri" w:cs="Arial"/>
      <w:sz w:val="20"/>
      <w:szCs w:val="20"/>
    </w:rPr>
  </w:style>
  <w:style w:type="character" w:styleId="FootnoteReference">
    <w:name w:val="footnote reference"/>
    <w:aliases w:val="شماره زيرنويس,پاورقی,ÔãÇÑå ÒíÑäæíÓ,ارجاعات,شماره پ,مرجع پاورقي,Footnote"/>
    <w:basedOn w:val="DefaultParagraphFont"/>
    <w:unhideWhenUsed/>
    <w:qFormat/>
    <w:rsid w:val="00236685"/>
    <w:rPr>
      <w:vertAlign w:val="superscript"/>
    </w:rPr>
  </w:style>
  <w:style w:type="paragraph" w:customStyle="1" w:styleId="s-body">
    <w:name w:val="s-body"/>
    <w:basedOn w:val="Normal"/>
    <w:qFormat/>
    <w:rsid w:val="00C05272"/>
    <w:pPr>
      <w:spacing w:after="120" w:line="240" w:lineRule="auto"/>
      <w:ind w:firstLine="567"/>
    </w:pPr>
    <w:rPr>
      <w:rFonts w:ascii="Times New Roman" w:eastAsia="Times New Roman" w:hAnsi="Times New Roman" w:cs="B Lotus"/>
      <w:sz w:val="28"/>
      <w:szCs w:val="28"/>
    </w:rPr>
  </w:style>
  <w:style w:type="paragraph" w:customStyle="1" w:styleId="s-head2">
    <w:name w:val="s-head2"/>
    <w:basedOn w:val="Normal"/>
    <w:qFormat/>
    <w:rsid w:val="00C05272"/>
    <w:pPr>
      <w:keepNext/>
      <w:keepLines/>
      <w:tabs>
        <w:tab w:val="left" w:leader="dot" w:pos="7371"/>
      </w:tabs>
      <w:spacing w:before="120" w:after="0" w:line="240" w:lineRule="auto"/>
      <w:outlineLvl w:val="0"/>
    </w:pPr>
    <w:rPr>
      <w:rFonts w:ascii="B Lotus" w:eastAsia="Times New Roman" w:hAnsi="B Lotus" w:cs="B Lotus"/>
      <w:b/>
      <w:bCs/>
      <w:color w:val="000000"/>
      <w:sz w:val="26"/>
      <w:szCs w:val="26"/>
    </w:rPr>
  </w:style>
  <w:style w:type="character" w:customStyle="1" w:styleId="Heading3Char">
    <w:name w:val="Heading 3 Char"/>
    <w:basedOn w:val="DefaultParagraphFont"/>
    <w:link w:val="Heading3"/>
    <w:uiPriority w:val="99"/>
    <w:rsid w:val="00393BE3"/>
    <w:rPr>
      <w:rFonts w:ascii="Cambria" w:eastAsia="Times New Roman" w:hAnsi="Cambria" w:cs="B Lotus"/>
      <w:b/>
      <w:bCs/>
      <w:color w:val="000000"/>
      <w:sz w:val="20"/>
      <w:szCs w:val="24"/>
    </w:rPr>
  </w:style>
  <w:style w:type="character" w:styleId="Strong">
    <w:name w:val="Strong"/>
    <w:uiPriority w:val="22"/>
    <w:qFormat/>
    <w:rsid w:val="007E70A3"/>
    <w:rPr>
      <w:b/>
      <w:bCs/>
    </w:rPr>
  </w:style>
  <w:style w:type="character" w:customStyle="1" w:styleId="st">
    <w:name w:val="st"/>
    <w:basedOn w:val="DefaultParagraphFont"/>
    <w:rsid w:val="007E70A3"/>
  </w:style>
  <w:style w:type="paragraph" w:styleId="Subtitle">
    <w:name w:val="Subtitle"/>
    <w:basedOn w:val="Normal"/>
    <w:link w:val="SubtitleChar"/>
    <w:qFormat/>
    <w:rsid w:val="002147D0"/>
    <w:pPr>
      <w:spacing w:after="0" w:line="240" w:lineRule="auto"/>
      <w:jc w:val="center"/>
    </w:pPr>
    <w:rPr>
      <w:rFonts w:ascii="Times New Roman" w:eastAsia="Times New Roman" w:hAnsi="Times New Roman" w:cs="B Zar"/>
      <w:sz w:val="28"/>
      <w:szCs w:val="28"/>
      <w:lang w:val="x-none" w:eastAsia="x-none" w:bidi="ar-SA"/>
    </w:rPr>
  </w:style>
  <w:style w:type="character" w:customStyle="1" w:styleId="SubtitleChar">
    <w:name w:val="Subtitle Char"/>
    <w:basedOn w:val="DefaultParagraphFont"/>
    <w:link w:val="Subtitle"/>
    <w:rsid w:val="002147D0"/>
    <w:rPr>
      <w:rFonts w:ascii="Times New Roman" w:eastAsia="Times New Roman" w:hAnsi="Times New Roman" w:cs="B Zar"/>
      <w:sz w:val="28"/>
      <w:szCs w:val="28"/>
      <w:lang w:val="x-none" w:eastAsia="x-none" w:bidi="ar-SA"/>
    </w:rPr>
  </w:style>
  <w:style w:type="paragraph" w:styleId="NormalWeb">
    <w:name w:val="Normal (Web)"/>
    <w:basedOn w:val="Normal"/>
    <w:uiPriority w:val="99"/>
    <w:unhideWhenUsed/>
    <w:rsid w:val="00736F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736FED"/>
    <w:pPr>
      <w:ind w:left="720"/>
      <w:contextualSpacing/>
    </w:pPr>
  </w:style>
  <w:style w:type="table" w:styleId="TableGrid">
    <w:name w:val="Table Grid"/>
    <w:basedOn w:val="TableNormal"/>
    <w:uiPriority w:val="59"/>
    <w:rsid w:val="00C8018A"/>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ustify1">
    <w:name w:val="justify1"/>
    <w:rsid w:val="00AE41C2"/>
  </w:style>
  <w:style w:type="table" w:styleId="PlainTable2">
    <w:name w:val="Plain Table 2"/>
    <w:basedOn w:val="TableNormal"/>
    <w:uiPriority w:val="42"/>
    <w:rsid w:val="00AE41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i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10</cp:revision>
  <cp:lastPrinted>2021-08-10T16:59:00Z</cp:lastPrinted>
  <dcterms:created xsi:type="dcterms:W3CDTF">2018-10-26T18:56:00Z</dcterms:created>
  <dcterms:modified xsi:type="dcterms:W3CDTF">2024-04-16T06:22:00Z</dcterms:modified>
</cp:coreProperties>
</file>