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D5C2C" w14:textId="77777777" w:rsidR="00BF384A" w:rsidRPr="009F6438" w:rsidRDefault="00BF384A" w:rsidP="00BF384A">
      <w:pPr>
        <w:jc w:val="center"/>
        <w:rPr>
          <w:rFonts w:ascii="IRANYekan" w:hAnsi="IRANYekan" w:cs="B Mitra"/>
          <w:b/>
          <w:bCs/>
          <w:sz w:val="32"/>
          <w:szCs w:val="32"/>
        </w:rPr>
      </w:pPr>
      <w:bookmarkStart w:id="0" w:name="_GoBack"/>
      <w:r w:rsidRPr="009F6438">
        <w:rPr>
          <w:rFonts w:ascii="IRANYekan" w:hAnsi="IRANYekan" w:cs="B Mitra"/>
          <w:b/>
          <w:bCs/>
          <w:sz w:val="32"/>
          <w:szCs w:val="32"/>
          <w:rtl/>
        </w:rPr>
        <w:t>پرسشنامه رسميت در سازمان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953"/>
        <w:gridCol w:w="842"/>
        <w:gridCol w:w="842"/>
        <w:gridCol w:w="842"/>
        <w:gridCol w:w="842"/>
      </w:tblGrid>
      <w:tr w:rsidR="00BF384A" w:rsidRPr="009F6438" w14:paraId="7D72A6FF" w14:textId="77777777" w:rsidTr="00BF384A">
        <w:trPr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08D5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رديف</w:t>
            </w:r>
          </w:p>
        </w:tc>
        <w:tc>
          <w:tcPr>
            <w:tcW w:w="7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AF2A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عبارت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CBA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مقياس</w:t>
            </w:r>
          </w:p>
        </w:tc>
      </w:tr>
      <w:tr w:rsidR="00BF384A" w:rsidRPr="009F6438" w14:paraId="797C7331" w14:textId="77777777" w:rsidTr="00BF384A">
        <w:trPr>
          <w:cantSplit/>
          <w:trHeight w:val="23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82F8" w14:textId="77777777" w:rsidR="00BF384A" w:rsidRPr="009F6438" w:rsidRDefault="00BF384A">
            <w:pPr>
              <w:rPr>
                <w:rFonts w:ascii="IRANYekan" w:eastAsia="MS Mincho" w:hAnsi="IRANYekan" w:cs="B Mitra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212A" w14:textId="77777777" w:rsidR="00BF384A" w:rsidRPr="009F6438" w:rsidRDefault="00BF384A">
            <w:pPr>
              <w:rPr>
                <w:rFonts w:ascii="IRANYekan" w:eastAsia="MS Mincho" w:hAnsi="IRANYekan" w:cs="B Mitra"/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02FD29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کاملا نادرست است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B6CA82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تا حدودی نادرست است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83DB67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تا حدودی درست است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84FA20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کاملا درست است</w:t>
            </w:r>
          </w:p>
        </w:tc>
      </w:tr>
      <w:tr w:rsidR="00BF384A" w:rsidRPr="009F6438" w14:paraId="166C7576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094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A09E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وقتی کارم را شروع می کنم احساسم اين است که خودم رئيس خودم هستم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D3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DB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CB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716F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645D0D47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3F1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779A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در سازمان هر فردی می تواند خودش تصميم گيرنده باشد بدون اين که کسی او را کنترل کند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418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E03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C5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8E9E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410E9141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3A6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700F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کارهايي را که افراد انجام می دهند برايشان دل پذير است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A9A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6E8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768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24F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0BFBBFF8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391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78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افراد در سازمان تقريبا همان طور که برای آن ها خوشايند است مجاز به انجام کار ها هستند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092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30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D5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AB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51E31FE6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54A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500E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بيشتر افراد مقررات کاری خود را خودشان وضع می کنند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E43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4C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AC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F1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4A2B4A99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EC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6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2211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کارکنان به علت تخلف از قوانين دائما مورد بازجويي قرار می گيرند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B61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A5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F7A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88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6FD89013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BB53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7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700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افراد در اين سازمان احساسشان اين است که دائما در زير ذره بين قرار دارند که آيا از قوانين اطاعت می کنند يا نه ؟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A9E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AB0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EF3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4D5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3322FE87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1AC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8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B2E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در اين سازمان مقررات به صورت مکتوب وجود دارد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0F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4A8C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B01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FCE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30AC4ECA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5FD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303D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برای شغلی که انجام می دهم شرح شغل مدون وجود دارد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76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BD5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F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65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0633781C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644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10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3A9A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برای برخورد با هر شرايطی رويه های خاصی وجود دارد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05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FF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FB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FD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289103BD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90D3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11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F9DE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 xml:space="preserve">در اين سازمان هر کسی وظيفه مشخصی به عهده دارد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65F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37E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F7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82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7CBCA75E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282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12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2660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ارتباطات از طريق کانال های رسمی دائما مورد تاکيد قرار می گيرند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24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317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88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DA8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6922F41E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A9F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13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93CB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سازمان از عمل کرد شغلی هر فرد يک پرونده مکتوب نگه داری می کند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099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CD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E23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A1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6885735C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12EA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14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8A0D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در تمامی زمان ها از رويه های عملياتی پيروی می کنيم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60E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F21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8E0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295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BF384A" w:rsidRPr="009F6438" w14:paraId="34031AE6" w14:textId="77777777" w:rsidTr="00BF384A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A5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15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A6A9" w14:textId="77777777" w:rsidR="00BF384A" w:rsidRPr="009F6438" w:rsidRDefault="00BF384A">
            <w:pPr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 xml:space="preserve">هر زمانی که برای افراد مشکلی پيش بيايد لازم است هميشه برای حل مشکل از رويه های عملياتی استفاده شود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BAF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DB1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654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4FC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</w:tbl>
    <w:p w14:paraId="762BAD10" w14:textId="77777777" w:rsidR="00BF384A" w:rsidRPr="009F6438" w:rsidRDefault="00BF384A" w:rsidP="00BF384A">
      <w:pPr>
        <w:jc w:val="lowKashida"/>
        <w:rPr>
          <w:rFonts w:ascii="IRANYekan" w:eastAsia="MS Mincho" w:hAnsi="IRANYekan" w:cs="B Mitra"/>
          <w:sz w:val="32"/>
          <w:szCs w:val="32"/>
          <w:rtl/>
        </w:rPr>
      </w:pPr>
    </w:p>
    <w:p w14:paraId="049B31E8" w14:textId="77777777" w:rsidR="00BF384A" w:rsidRPr="009F6438" w:rsidRDefault="00BF384A" w:rsidP="00BF384A">
      <w:pPr>
        <w:jc w:val="lowKashida"/>
        <w:rPr>
          <w:rFonts w:ascii="IRANYekan" w:hAnsi="IRANYekan" w:cs="B Mitra"/>
          <w:sz w:val="32"/>
          <w:szCs w:val="32"/>
          <w:rtl/>
        </w:rPr>
      </w:pPr>
    </w:p>
    <w:p w14:paraId="50D644C2" w14:textId="77777777" w:rsidR="00BF384A" w:rsidRPr="009F6438" w:rsidRDefault="00BF384A" w:rsidP="00BF384A">
      <w:pPr>
        <w:jc w:val="lowKashida"/>
        <w:rPr>
          <w:rFonts w:ascii="IRANYekan" w:hAnsi="IRANYekan" w:cs="B Mitra"/>
          <w:b/>
          <w:bCs/>
          <w:sz w:val="32"/>
          <w:szCs w:val="32"/>
          <w:rtl/>
        </w:rPr>
      </w:pPr>
      <w:r w:rsidRPr="009F6438">
        <w:rPr>
          <w:rFonts w:ascii="IRANYekan" w:hAnsi="IRANYekan" w:cs="B Mitra"/>
          <w:b/>
          <w:bCs/>
          <w:sz w:val="32"/>
          <w:szCs w:val="32"/>
          <w:rtl/>
        </w:rPr>
        <w:t>شیوه نمره گذاری و تفسیر</w:t>
      </w:r>
    </w:p>
    <w:p w14:paraId="47189826" w14:textId="77777777" w:rsidR="00BF384A" w:rsidRPr="009F6438" w:rsidRDefault="00BF384A" w:rsidP="00BF384A">
      <w:pPr>
        <w:jc w:val="lowKashida"/>
        <w:rPr>
          <w:rFonts w:ascii="IRANYekan" w:hAnsi="IRANYekan" w:cs="B Mitra"/>
          <w:sz w:val="32"/>
          <w:szCs w:val="32"/>
          <w:rtl/>
        </w:rPr>
      </w:pPr>
      <w:r w:rsidRPr="009F6438">
        <w:rPr>
          <w:rFonts w:ascii="IRANYekan" w:hAnsi="IRANYekan" w:cs="B Mitra"/>
          <w:sz w:val="32"/>
          <w:szCs w:val="32"/>
          <w:rtl/>
        </w:rPr>
        <w:t>این پرسشنامه دارای 15 سوال بوده و هدف آن ارزیابی میزان رسمیت در سازمان می باشد. نحوه امتیاز دهی آن در جدول زیر ارائه شده است: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842"/>
        <w:gridCol w:w="842"/>
        <w:gridCol w:w="842"/>
        <w:gridCol w:w="842"/>
      </w:tblGrid>
      <w:tr w:rsidR="00BF384A" w:rsidRPr="009F6438" w14:paraId="0DC16F11" w14:textId="77777777" w:rsidTr="00BF384A">
        <w:trPr>
          <w:cantSplit/>
          <w:trHeight w:val="23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1C332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 w:val="32"/>
                <w:szCs w:val="32"/>
                <w:rtl/>
              </w:rPr>
              <w:lastRenderedPageBreak/>
              <w:t>گزینه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FA2364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کاملا نادرست است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C7F14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تا حدودی نادرست است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14149C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تا حدودی درست است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675F56" w14:textId="77777777" w:rsidR="00BF384A" w:rsidRPr="009F6438" w:rsidRDefault="00BF384A">
            <w:pPr>
              <w:ind w:left="113" w:right="113"/>
              <w:jc w:val="center"/>
              <w:rPr>
                <w:rFonts w:ascii="IRANYekan" w:hAnsi="IRANYekan" w:cs="B Mitra"/>
                <w:b/>
                <w:bCs/>
                <w:szCs w:val="24"/>
                <w:rtl/>
              </w:rPr>
            </w:pPr>
            <w:r w:rsidRPr="009F6438">
              <w:rPr>
                <w:rFonts w:ascii="IRANYekan" w:hAnsi="IRANYekan" w:cs="B Mitra"/>
                <w:b/>
                <w:bCs/>
                <w:szCs w:val="24"/>
                <w:rtl/>
              </w:rPr>
              <w:t>کاملا درست است</w:t>
            </w:r>
          </w:p>
        </w:tc>
      </w:tr>
      <w:tr w:rsidR="00BF384A" w:rsidRPr="009F6438" w14:paraId="134B80F5" w14:textId="77777777" w:rsidTr="00BF384A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65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778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26ED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2F9B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186" w14:textId="77777777" w:rsidR="00BF384A" w:rsidRPr="009F6438" w:rsidRDefault="00BF384A">
            <w:pPr>
              <w:jc w:val="center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9F6438">
              <w:rPr>
                <w:rFonts w:ascii="IRANYekan" w:hAnsi="IRANYekan" w:cs="B Mitra"/>
                <w:sz w:val="32"/>
                <w:szCs w:val="32"/>
                <w:rtl/>
              </w:rPr>
              <w:t>4</w:t>
            </w:r>
          </w:p>
        </w:tc>
      </w:tr>
    </w:tbl>
    <w:p w14:paraId="529EF139" w14:textId="77777777" w:rsidR="00BF384A" w:rsidRPr="009F6438" w:rsidRDefault="00BF384A" w:rsidP="00BF384A">
      <w:pPr>
        <w:jc w:val="lowKashida"/>
        <w:rPr>
          <w:rFonts w:ascii="IRANYekan" w:eastAsia="MS Mincho" w:hAnsi="IRANYekan" w:cs="B Mitra"/>
          <w:sz w:val="32"/>
          <w:szCs w:val="32"/>
          <w:rtl/>
        </w:rPr>
      </w:pPr>
    </w:p>
    <w:p w14:paraId="3698F6B8" w14:textId="77777777" w:rsidR="00BF384A" w:rsidRPr="009F6438" w:rsidRDefault="00BF384A" w:rsidP="00BF384A">
      <w:pPr>
        <w:jc w:val="lowKashida"/>
        <w:rPr>
          <w:rFonts w:ascii="IRANYekan" w:hAnsi="IRANYekan" w:cs="B Mitra"/>
          <w:sz w:val="32"/>
          <w:szCs w:val="32"/>
          <w:rtl/>
        </w:rPr>
      </w:pPr>
      <w:r w:rsidRPr="009F6438">
        <w:rPr>
          <w:rFonts w:ascii="IRANYekan" w:hAnsi="IRANYekan" w:cs="B Mitra"/>
          <w:sz w:val="32"/>
          <w:szCs w:val="32"/>
          <w:rtl/>
        </w:rPr>
        <w:t>بنابراین، برای بدست آوردن امتیاز پرسشنامه، مجموع امتیازات تک تک سوالات را با هم جمع ببندید. حداقل امتياز ممکن 15 امتياز و حداکثر امتياز ممکن 60 امتياز خواهد شد . هر چه ميزان امتياز شما بيشتر باشد نشان گر بالا بودن درجه رسميت در سازمان است.</w:t>
      </w:r>
    </w:p>
    <w:p w14:paraId="253DB09C" w14:textId="77777777" w:rsidR="00BF384A" w:rsidRPr="009F6438" w:rsidRDefault="00BF384A" w:rsidP="00BF384A">
      <w:pPr>
        <w:rPr>
          <w:rFonts w:ascii="IRANYekan" w:hAnsi="IRANYekan" w:cs="B Mitra"/>
          <w:b/>
          <w:bCs/>
          <w:sz w:val="32"/>
          <w:szCs w:val="32"/>
          <w:rtl/>
        </w:rPr>
      </w:pPr>
      <w:r w:rsidRPr="009F6438">
        <w:rPr>
          <w:rFonts w:ascii="IRANYekan" w:hAnsi="IRANYekan" w:cs="B Mitra"/>
          <w:b/>
          <w:bCs/>
          <w:sz w:val="32"/>
          <w:szCs w:val="32"/>
          <w:rtl/>
        </w:rPr>
        <w:t>روایی و پایایی</w:t>
      </w:r>
    </w:p>
    <w:p w14:paraId="4AAD1A40" w14:textId="77777777" w:rsidR="00BF384A" w:rsidRPr="009F6438" w:rsidRDefault="00BF384A" w:rsidP="00BF384A">
      <w:pPr>
        <w:autoSpaceDE w:val="0"/>
        <w:autoSpaceDN w:val="0"/>
        <w:adjustRightInd w:val="0"/>
        <w:jc w:val="both"/>
        <w:rPr>
          <w:rFonts w:ascii="IRANYekan" w:hAnsi="IRANYekan" w:cs="B Mitra"/>
          <w:sz w:val="32"/>
          <w:szCs w:val="32"/>
          <w:rtl/>
          <w:lang w:bidi="ar-SA"/>
        </w:rPr>
      </w:pPr>
      <w:r w:rsidRPr="009F6438">
        <w:rPr>
          <w:rFonts w:ascii="IRANYekan" w:hAnsi="IRANYekan" w:cs="B Mitra"/>
          <w:sz w:val="32"/>
          <w:szCs w:val="32"/>
          <w:rtl/>
        </w:rPr>
        <w:t>در پایان نامه مهدی زاده (1391) جهت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روایی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صوري پرسشنامه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و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صحت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و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سقم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سئوالات،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پرسشنامه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در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بین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تعدادي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از اساتید دانشگاهی توزیع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شد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و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پس از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اطمینان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از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نتایج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بدست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آمده،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پرسشنامه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در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نمونه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آماري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 xml:space="preserve">توزیع شد. </w:t>
      </w:r>
    </w:p>
    <w:p w14:paraId="6DD4F153" w14:textId="77777777" w:rsidR="00BF384A" w:rsidRPr="009F6438" w:rsidRDefault="00BF384A" w:rsidP="00BF384A">
      <w:pPr>
        <w:autoSpaceDE w:val="0"/>
        <w:autoSpaceDN w:val="0"/>
        <w:adjustRightInd w:val="0"/>
        <w:jc w:val="both"/>
        <w:rPr>
          <w:rFonts w:ascii="IRANYekan" w:hAnsi="IRANYekan" w:cs="B Mitra"/>
          <w:sz w:val="32"/>
          <w:szCs w:val="32"/>
          <w:rtl/>
        </w:rPr>
      </w:pPr>
      <w:r w:rsidRPr="009F6438">
        <w:rPr>
          <w:rFonts w:ascii="IRANYekan" w:hAnsi="IRANYekan" w:cs="B Mitra"/>
          <w:sz w:val="32"/>
          <w:szCs w:val="32"/>
          <w:rtl/>
        </w:rPr>
        <w:t>همچنین پایائی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پرسشنامه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یا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قابلیت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اعتماد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آن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با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استفاده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از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روش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اندازه</w:t>
      </w:r>
      <w:r w:rsidRPr="009F6438">
        <w:rPr>
          <w:rFonts w:ascii="IRANYekan" w:hAnsi="IRANYekan" w:cs="B Mitra"/>
          <w:sz w:val="32"/>
          <w:szCs w:val="32"/>
        </w:rPr>
        <w:softHyphen/>
      </w:r>
      <w:r w:rsidRPr="009F6438">
        <w:rPr>
          <w:rFonts w:ascii="IRANYekan" w:hAnsi="IRANYekan" w:cs="B Mitra"/>
          <w:sz w:val="32"/>
          <w:szCs w:val="32"/>
          <w:rtl/>
        </w:rPr>
        <w:t>گیري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آلفاي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کرونباخ محاسبه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شد. معمولاً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دامنه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ضریب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اعتماد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آلفاي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کرونباخ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از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صفر (0)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معناي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عدم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پایداري،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تا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مثبت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یک (1+) به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معناي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پایائی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کامل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قرار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می</w:t>
      </w:r>
      <w:r w:rsidRPr="009F6438">
        <w:rPr>
          <w:rFonts w:ascii="IRANYekan" w:hAnsi="IRANYekan" w:cs="B Mitra"/>
          <w:sz w:val="32"/>
          <w:szCs w:val="32"/>
          <w:rtl/>
        </w:rPr>
        <w:softHyphen/>
        <w:t>گیرد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و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هر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چه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مقدار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بدست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آمده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عدد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مثبت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یک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نزدیکتر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باشد قابلیت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اعتماد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پرسشنامه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بیشتر</w:t>
      </w:r>
      <w:r w:rsidRPr="009F6438">
        <w:rPr>
          <w:rFonts w:ascii="IRANYekan" w:hAnsi="IRANYekan" w:cs="B Mitra"/>
          <w:sz w:val="32"/>
          <w:szCs w:val="32"/>
        </w:rPr>
        <w:t xml:space="preserve"> </w:t>
      </w:r>
      <w:r w:rsidRPr="009F6438">
        <w:rPr>
          <w:rFonts w:ascii="IRANYekan" w:hAnsi="IRANYekan" w:cs="B Mitra"/>
          <w:sz w:val="32"/>
          <w:szCs w:val="32"/>
          <w:rtl/>
        </w:rPr>
        <w:t>می</w:t>
      </w:r>
      <w:r w:rsidRPr="009F6438">
        <w:rPr>
          <w:rFonts w:ascii="IRANYekan" w:hAnsi="IRANYekan" w:cs="B Mitra"/>
          <w:sz w:val="32"/>
          <w:szCs w:val="32"/>
          <w:rtl/>
        </w:rPr>
        <w:softHyphen/>
        <w:t xml:space="preserve">شود. آلفای کرونباخ برای پرسشنامه </w:t>
      </w:r>
      <w:r w:rsidRPr="009F6438">
        <w:rPr>
          <w:rFonts w:ascii="IRANYekan" w:hAnsi="IRANYekan" w:cs="B Mitra"/>
          <w:b/>
          <w:bCs/>
          <w:i/>
          <w:iCs/>
          <w:sz w:val="32"/>
          <w:szCs w:val="32"/>
          <w:rtl/>
        </w:rPr>
        <w:t xml:space="preserve">رسمیت در سازمان </w:t>
      </w:r>
      <w:r w:rsidRPr="009F6438">
        <w:rPr>
          <w:rFonts w:ascii="IRANYekan" w:hAnsi="IRANYekan" w:cs="B Mitra"/>
          <w:sz w:val="32"/>
          <w:szCs w:val="32"/>
          <w:rtl/>
        </w:rPr>
        <w:t>برابر با 59/0 بدست آمد که بیانگر پایایی قابل قبول این پرسشنامه می باشد.</w:t>
      </w:r>
    </w:p>
    <w:p w14:paraId="1D3AE275" w14:textId="77777777" w:rsidR="00BF384A" w:rsidRPr="009F6438" w:rsidRDefault="00BF384A" w:rsidP="00BF384A">
      <w:pPr>
        <w:autoSpaceDE w:val="0"/>
        <w:autoSpaceDN w:val="0"/>
        <w:adjustRightInd w:val="0"/>
        <w:jc w:val="both"/>
        <w:rPr>
          <w:rFonts w:ascii="IRANYekan" w:hAnsi="IRANYekan" w:cs="B Mitra"/>
          <w:b/>
          <w:bCs/>
          <w:i/>
          <w:iCs/>
          <w:sz w:val="32"/>
          <w:szCs w:val="32"/>
          <w:rtl/>
        </w:rPr>
      </w:pPr>
    </w:p>
    <w:p w14:paraId="770E6C28" w14:textId="77777777" w:rsidR="00BF384A" w:rsidRPr="009F6438" w:rsidRDefault="00BF384A" w:rsidP="00BF384A">
      <w:pPr>
        <w:rPr>
          <w:rFonts w:ascii="IRANYekan" w:hAnsi="IRANYekan" w:cs="B Mitra"/>
          <w:sz w:val="32"/>
          <w:szCs w:val="32"/>
          <w:rtl/>
        </w:rPr>
      </w:pPr>
      <w:r w:rsidRPr="009F6438">
        <w:rPr>
          <w:rFonts w:ascii="IRANYekan" w:hAnsi="IRANYekan" w:cs="B Mitra"/>
          <w:b/>
          <w:bCs/>
          <w:sz w:val="32"/>
          <w:szCs w:val="32"/>
          <w:rtl/>
        </w:rPr>
        <w:t>منبع</w:t>
      </w:r>
      <w:r w:rsidRPr="009F6438">
        <w:rPr>
          <w:rFonts w:ascii="IRANYekan" w:hAnsi="IRANYekan" w:cs="B Mitra"/>
          <w:sz w:val="32"/>
          <w:szCs w:val="32"/>
          <w:rtl/>
        </w:rPr>
        <w:t>: مهدی زاده، جعفر، (1391)، بررسی رابطه میزان رسمیت در سازمان و رضایت شغلی کارکنان، مطالعه موردی: ادارات دولتی شهرستان پارس آباد، پایان نامه کارشناسی، دانشگاه آزاد اسلامی.</w:t>
      </w:r>
    </w:p>
    <w:p w14:paraId="7F582992" w14:textId="77777777" w:rsidR="00BF384A" w:rsidRPr="009F6438" w:rsidRDefault="00BF384A" w:rsidP="00BF384A">
      <w:pPr>
        <w:jc w:val="lowKashida"/>
        <w:rPr>
          <w:rFonts w:ascii="IRANYekan" w:hAnsi="IRANYekan" w:cs="B Mitra"/>
          <w:sz w:val="32"/>
          <w:szCs w:val="32"/>
          <w:rtl/>
        </w:rPr>
      </w:pPr>
    </w:p>
    <w:p w14:paraId="743FCDBB" w14:textId="77777777" w:rsidR="00BF384A" w:rsidRPr="009F6438" w:rsidRDefault="00BF384A" w:rsidP="00BF384A">
      <w:pPr>
        <w:rPr>
          <w:rFonts w:ascii="IRANYekan" w:hAnsi="IRANYekan" w:cs="B Mitra"/>
          <w:sz w:val="32"/>
          <w:szCs w:val="32"/>
          <w:rtl/>
          <w:lang w:bidi="ar-SA"/>
        </w:rPr>
      </w:pPr>
    </w:p>
    <w:bookmarkEnd w:id="0"/>
    <w:p w14:paraId="4EC47D56" w14:textId="77777777" w:rsidR="00081A2A" w:rsidRPr="009F6438" w:rsidRDefault="00081A2A" w:rsidP="00337342">
      <w:pPr>
        <w:rPr>
          <w:rFonts w:ascii="IRANYekan" w:hAnsi="IRANYekan" w:cs="B Mitra"/>
          <w:sz w:val="32"/>
          <w:szCs w:val="32"/>
          <w:rtl/>
        </w:rPr>
      </w:pPr>
    </w:p>
    <w:sectPr w:rsidR="00081A2A" w:rsidRPr="009F6438" w:rsidSect="004D7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F21E6" w14:textId="77777777" w:rsidR="003100D3" w:rsidRDefault="003100D3" w:rsidP="00585EC7">
      <w:pPr>
        <w:spacing w:after="0" w:line="240" w:lineRule="auto"/>
      </w:pPr>
      <w:r>
        <w:separator/>
      </w:r>
    </w:p>
  </w:endnote>
  <w:endnote w:type="continuationSeparator" w:id="0">
    <w:p w14:paraId="13C9EF0A" w14:textId="77777777" w:rsidR="003100D3" w:rsidRDefault="003100D3" w:rsidP="0058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B54BE" w14:textId="77777777" w:rsidR="004D7A3E" w:rsidRDefault="004D7A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E1181" w14:textId="77777777" w:rsidR="004D7A3E" w:rsidRDefault="004D7A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00287" w14:textId="77777777" w:rsidR="004D7A3E" w:rsidRDefault="004D7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CE390" w14:textId="77777777" w:rsidR="003100D3" w:rsidRDefault="003100D3" w:rsidP="00585EC7">
      <w:pPr>
        <w:spacing w:after="0" w:line="240" w:lineRule="auto"/>
      </w:pPr>
      <w:r>
        <w:separator/>
      </w:r>
    </w:p>
  </w:footnote>
  <w:footnote w:type="continuationSeparator" w:id="0">
    <w:p w14:paraId="215A4397" w14:textId="77777777" w:rsidR="003100D3" w:rsidRDefault="003100D3" w:rsidP="0058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7056E" w14:textId="43A89ED7" w:rsidR="00585EC7" w:rsidRDefault="00585E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9698A" w14:textId="36E276BF" w:rsidR="004D7A3E" w:rsidRDefault="004D7A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C9CC9" w14:textId="7B0D2DF2" w:rsidR="00585EC7" w:rsidRDefault="00585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C7"/>
    <w:rsid w:val="00081A2A"/>
    <w:rsid w:val="000A2BAB"/>
    <w:rsid w:val="002A10C8"/>
    <w:rsid w:val="003100D3"/>
    <w:rsid w:val="00337342"/>
    <w:rsid w:val="00347FE5"/>
    <w:rsid w:val="004201DA"/>
    <w:rsid w:val="0043203D"/>
    <w:rsid w:val="00490281"/>
    <w:rsid w:val="004D7A3E"/>
    <w:rsid w:val="00526FA0"/>
    <w:rsid w:val="00585EC7"/>
    <w:rsid w:val="005B136B"/>
    <w:rsid w:val="005D70A4"/>
    <w:rsid w:val="005F79AA"/>
    <w:rsid w:val="007E3AE0"/>
    <w:rsid w:val="007F14BF"/>
    <w:rsid w:val="00840E95"/>
    <w:rsid w:val="00841F57"/>
    <w:rsid w:val="008762B3"/>
    <w:rsid w:val="008E7918"/>
    <w:rsid w:val="009F6438"/>
    <w:rsid w:val="00BF384A"/>
    <w:rsid w:val="00DF3E41"/>
    <w:rsid w:val="00E311EC"/>
    <w:rsid w:val="00EF35F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E5F92"/>
  <w15:docId w15:val="{FC006DE8-51CC-4694-B921-6EEE9600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E5"/>
    <w:pPr>
      <w:bidi/>
    </w:pPr>
    <w:rPr>
      <w:rFonts w:asciiTheme="majorBidi" w:hAnsiTheme="majorBidi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C7"/>
    <w:rPr>
      <w:rFonts w:asciiTheme="majorBidi" w:hAnsiTheme="majorBidi" w:cs="B Lotus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85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C7"/>
    <w:rPr>
      <w:rFonts w:asciiTheme="majorBidi" w:hAnsiTheme="majorBidi" w:cs="B Lotus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585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4A6E-E768-4436-902A-2E760312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hamidreza</cp:lastModifiedBy>
  <cp:revision>5</cp:revision>
  <cp:lastPrinted>2020-12-07T13:45:00Z</cp:lastPrinted>
  <dcterms:created xsi:type="dcterms:W3CDTF">2015-12-13T16:11:00Z</dcterms:created>
  <dcterms:modified xsi:type="dcterms:W3CDTF">2024-04-22T08:20:00Z</dcterms:modified>
</cp:coreProperties>
</file>