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F8E" w:rsidRPr="00120EA6" w:rsidRDefault="00777F8E" w:rsidP="00777F8E">
      <w:pPr>
        <w:bidi/>
        <w:spacing w:after="0" w:line="240" w:lineRule="auto"/>
        <w:jc w:val="center"/>
        <w:rPr>
          <w:rFonts w:cs="B Mitra"/>
          <w:b/>
          <w:bCs/>
          <w:sz w:val="36"/>
          <w:szCs w:val="36"/>
          <w:rtl/>
        </w:rPr>
      </w:pPr>
      <w:bookmarkStart w:id="0" w:name="_GoBack"/>
      <w:r w:rsidRPr="00120EA6">
        <w:rPr>
          <w:rFonts w:cs="B Mitra" w:hint="cs"/>
          <w:b/>
          <w:bCs/>
          <w:sz w:val="36"/>
          <w:szCs w:val="36"/>
          <w:rtl/>
        </w:rPr>
        <w:t>مقياس</w:t>
      </w:r>
      <w:r w:rsidRPr="00120EA6">
        <w:rPr>
          <w:rFonts w:cs="B Mitra"/>
          <w:b/>
          <w:bCs/>
          <w:sz w:val="36"/>
          <w:szCs w:val="36"/>
          <w:rtl/>
        </w:rPr>
        <w:t xml:space="preserve"> </w:t>
      </w:r>
      <w:r w:rsidRPr="00120EA6">
        <w:rPr>
          <w:rFonts w:cs="B Mitra" w:hint="cs"/>
          <w:b/>
          <w:bCs/>
          <w:sz w:val="36"/>
          <w:szCs w:val="36"/>
          <w:rtl/>
        </w:rPr>
        <w:t>رضايت</w:t>
      </w:r>
      <w:r w:rsidRPr="00120EA6">
        <w:rPr>
          <w:rFonts w:cs="B Mitra"/>
          <w:b/>
          <w:bCs/>
          <w:sz w:val="36"/>
          <w:szCs w:val="36"/>
          <w:rtl/>
        </w:rPr>
        <w:t xml:space="preserve"> </w:t>
      </w:r>
      <w:r w:rsidRPr="00120EA6">
        <w:rPr>
          <w:rFonts w:cs="B Mitra" w:hint="cs"/>
          <w:b/>
          <w:bCs/>
          <w:sz w:val="36"/>
          <w:szCs w:val="36"/>
          <w:rtl/>
        </w:rPr>
        <w:t>از</w:t>
      </w:r>
      <w:r w:rsidRPr="00120EA6">
        <w:rPr>
          <w:rFonts w:cs="B Mitra"/>
          <w:b/>
          <w:bCs/>
          <w:sz w:val="36"/>
          <w:szCs w:val="36"/>
          <w:rtl/>
        </w:rPr>
        <w:t xml:space="preserve"> </w:t>
      </w:r>
      <w:r w:rsidRPr="00120EA6">
        <w:rPr>
          <w:rFonts w:cs="B Mitra" w:hint="cs"/>
          <w:b/>
          <w:bCs/>
          <w:sz w:val="36"/>
          <w:szCs w:val="36"/>
          <w:rtl/>
        </w:rPr>
        <w:t>تصوير</w:t>
      </w:r>
      <w:r w:rsidRPr="00120EA6">
        <w:rPr>
          <w:rFonts w:cs="B Mitra"/>
          <w:b/>
          <w:bCs/>
          <w:sz w:val="36"/>
          <w:szCs w:val="36"/>
          <w:rtl/>
        </w:rPr>
        <w:t xml:space="preserve"> </w:t>
      </w:r>
      <w:r w:rsidRPr="00120EA6">
        <w:rPr>
          <w:rFonts w:cs="B Mitra" w:hint="cs"/>
          <w:b/>
          <w:bCs/>
          <w:sz w:val="36"/>
          <w:szCs w:val="36"/>
          <w:rtl/>
        </w:rPr>
        <w:t xml:space="preserve">تن </w:t>
      </w:r>
      <w:r w:rsidRPr="00120EA6">
        <w:rPr>
          <w:rFonts w:cs="B Mitra" w:hint="cs"/>
          <w:b/>
          <w:bCs/>
          <w:sz w:val="36"/>
          <w:szCs w:val="36"/>
          <w:rtl/>
          <w:lang w:bidi="fa-IR"/>
        </w:rPr>
        <w:t xml:space="preserve">سوئوتو و گارسیا </w:t>
      </w:r>
      <w:r w:rsidRPr="00120EA6">
        <w:rPr>
          <w:rFonts w:cs="B Mitra" w:hint="cs"/>
          <w:b/>
          <w:bCs/>
          <w:sz w:val="36"/>
          <w:szCs w:val="36"/>
          <w:rtl/>
        </w:rPr>
        <w:t>(</w:t>
      </w:r>
      <w:r w:rsidRPr="00120EA6">
        <w:rPr>
          <w:rFonts w:cs="B Mitra"/>
          <w:b/>
          <w:bCs/>
          <w:sz w:val="36"/>
          <w:szCs w:val="36"/>
        </w:rPr>
        <w:t>BIRS</w:t>
      </w:r>
      <w:r w:rsidRPr="00120EA6">
        <w:rPr>
          <w:rFonts w:cs="B Mitra" w:hint="cs"/>
          <w:b/>
          <w:bCs/>
          <w:sz w:val="36"/>
          <w:szCs w:val="36"/>
          <w:rtl/>
        </w:rPr>
        <w:t>)</w:t>
      </w:r>
    </w:p>
    <w:p w:rsidR="00777F8E" w:rsidRPr="00120EA6" w:rsidRDefault="00777F8E" w:rsidP="00D2361E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b/>
          <w:bCs/>
          <w:sz w:val="24"/>
          <w:szCs w:val="24"/>
          <w:rtl/>
          <w:lang w:bidi="fa-IR"/>
        </w:rPr>
        <w:t>هدف</w:t>
      </w:r>
      <w:r w:rsidRPr="00120EA6">
        <w:rPr>
          <w:rFonts w:cs="B Mitra" w:hint="cs"/>
          <w:sz w:val="24"/>
          <w:szCs w:val="24"/>
          <w:rtl/>
          <w:lang w:bidi="fa-IR"/>
        </w:rPr>
        <w:t xml:space="preserve">: سنجش </w:t>
      </w:r>
      <w:r w:rsidR="00D2361E" w:rsidRPr="00120EA6">
        <w:rPr>
          <w:rFonts w:cs="B Mitra" w:hint="cs"/>
          <w:sz w:val="24"/>
          <w:szCs w:val="24"/>
          <w:rtl/>
          <w:lang w:bidi="fa-IR"/>
        </w:rPr>
        <w:t>میزان رضايت</w:t>
      </w:r>
      <w:r w:rsidR="00D2361E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D2361E" w:rsidRPr="00120EA6">
        <w:rPr>
          <w:rFonts w:cs="B Mitra" w:hint="cs"/>
          <w:sz w:val="24"/>
          <w:szCs w:val="24"/>
          <w:rtl/>
          <w:lang w:bidi="fa-IR"/>
        </w:rPr>
        <w:t>از</w:t>
      </w:r>
      <w:r w:rsidR="00D2361E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D2361E" w:rsidRPr="00120EA6">
        <w:rPr>
          <w:rFonts w:cs="B Mitra" w:hint="cs"/>
          <w:sz w:val="24"/>
          <w:szCs w:val="24"/>
          <w:rtl/>
          <w:lang w:bidi="fa-IR"/>
        </w:rPr>
        <w:t>تصوير</w:t>
      </w:r>
      <w:r w:rsidR="00D2361E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D2361E" w:rsidRPr="00120EA6">
        <w:rPr>
          <w:rFonts w:cs="B Mitra" w:hint="cs"/>
          <w:sz w:val="24"/>
          <w:szCs w:val="24"/>
          <w:rtl/>
          <w:lang w:bidi="fa-IR"/>
        </w:rPr>
        <w:t xml:space="preserve">تن </w:t>
      </w:r>
    </w:p>
    <w:tbl>
      <w:tblPr>
        <w:tblStyle w:val="TableGrid"/>
        <w:bidiVisual/>
        <w:tblW w:w="10668" w:type="dxa"/>
        <w:jc w:val="center"/>
        <w:tblLook w:val="04A0" w:firstRow="1" w:lastRow="0" w:firstColumn="1" w:lastColumn="0" w:noHBand="0" w:noVBand="1"/>
      </w:tblPr>
      <w:tblGrid>
        <w:gridCol w:w="553"/>
        <w:gridCol w:w="7370"/>
        <w:gridCol w:w="549"/>
        <w:gridCol w:w="549"/>
        <w:gridCol w:w="549"/>
        <w:gridCol w:w="549"/>
        <w:gridCol w:w="549"/>
      </w:tblGrid>
      <w:tr w:rsidR="00777F8E" w:rsidRPr="00120EA6" w:rsidTr="000A2DB4">
        <w:trPr>
          <w:trHeight w:val="1475"/>
          <w:jc w:val="center"/>
        </w:trPr>
        <w:tc>
          <w:tcPr>
            <w:tcW w:w="553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7370" w:type="dxa"/>
            <w:vAlign w:val="center"/>
          </w:tcPr>
          <w:p w:rsidR="00777F8E" w:rsidRPr="00120EA6" w:rsidRDefault="00777F8E" w:rsidP="00614D72">
            <w:pPr>
              <w:bidi/>
              <w:spacing w:line="216" w:lineRule="auto"/>
              <w:jc w:val="center"/>
              <w:rPr>
                <w:rFonts w:cs="B Mitra"/>
                <w:b/>
                <w:bCs/>
                <w:sz w:val="32"/>
                <w:szCs w:val="32"/>
                <w:rtl/>
                <w:lang w:bidi="fa-IR"/>
              </w:rPr>
            </w:pPr>
            <w:r w:rsidRPr="00120EA6">
              <w:rPr>
                <w:rFonts w:cs="B Mitra" w:hint="cs"/>
                <w:b/>
                <w:bCs/>
                <w:sz w:val="32"/>
                <w:szCs w:val="32"/>
                <w:rtl/>
                <w:lang w:bidi="fa-IR"/>
              </w:rPr>
              <w:t>عبارات</w:t>
            </w:r>
          </w:p>
        </w:tc>
        <w:tc>
          <w:tcPr>
            <w:tcW w:w="549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کاملا مخالف</w:t>
            </w:r>
            <w:r w:rsidR="000A2DB4"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</w:t>
            </w:r>
          </w:p>
        </w:tc>
        <w:tc>
          <w:tcPr>
            <w:tcW w:w="549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مخالف</w:t>
            </w:r>
            <w:r w:rsidR="000A2DB4"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</w:t>
            </w:r>
          </w:p>
        </w:tc>
        <w:tc>
          <w:tcPr>
            <w:tcW w:w="549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49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موافق</w:t>
            </w:r>
            <w:r w:rsidR="000A2DB4"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</w:t>
            </w:r>
          </w:p>
        </w:tc>
        <w:tc>
          <w:tcPr>
            <w:tcW w:w="549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کاملا موافق</w:t>
            </w:r>
            <w:r w:rsidR="000A2DB4"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</w:t>
            </w: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آن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طوري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هست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راضي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من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فكر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دقيقاً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همان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طوري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است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هميشه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آرزويش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داشتم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قسمتي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پوشانم،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چون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آن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قسمت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مطلوب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نيست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وزنم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راضي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هستم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نگاه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كردن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قسمت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هايي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برايم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خوشايند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نيست،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اجتناب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كنم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من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قسمت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هايي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برايم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خوشايند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نيست،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دست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زنم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آرزو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داشتم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فردي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فيزيكي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ديگري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بودم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تيپم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و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نگاه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كردن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صورتم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دوست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دارم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چيزهايي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فيزيكي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وجود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دارد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آن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متنفرم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من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متوجه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منفي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ارتباطاتم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ديگران،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خاطر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فيزيكي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شده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اهميتي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ندارد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چه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لباسي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بپوشم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يا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چه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آرايشي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بكنم،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چراكه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فيزيكي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پسندم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منفي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ديگران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پنهان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كنم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7370" w:type="dxa"/>
          </w:tcPr>
          <w:p w:rsidR="00D2361E" w:rsidRPr="00120EA6" w:rsidRDefault="00D2361E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فكر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كنم،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ارزش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است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شدت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نگران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اظهار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نظر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ديگران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رابطه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فيزيكي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هستم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شدت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نگران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هستم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16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پذيرم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اين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آن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طوري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خواستم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نيست،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ناراحتم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18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روند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نااميدم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19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احساس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توانم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با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سازگار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شوم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20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فيزيكي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دارم،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ناراضي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هستم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21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برخي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قسمت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هاي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ناراضي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هستم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D2361E" w:rsidRPr="00120EA6" w:rsidTr="00614D72">
        <w:trPr>
          <w:trHeight w:val="227"/>
          <w:jc w:val="center"/>
        </w:trPr>
        <w:tc>
          <w:tcPr>
            <w:tcW w:w="553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22</w:t>
            </w:r>
          </w:p>
        </w:tc>
        <w:tc>
          <w:tcPr>
            <w:tcW w:w="7370" w:type="dxa"/>
          </w:tcPr>
          <w:p w:rsidR="00D2361E" w:rsidRPr="00120EA6" w:rsidRDefault="000A2DB4" w:rsidP="00D2361E">
            <w:pPr>
              <w:bidi/>
              <w:spacing w:line="216" w:lineRule="auto"/>
              <w:jc w:val="both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ascii="BZar" w:cs="B Mitra" w:hint="cs"/>
                <w:sz w:val="24"/>
                <w:szCs w:val="24"/>
                <w:rtl/>
              </w:rPr>
              <w:t>از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اين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كه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به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خاطر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تغييرات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ظاهري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بدنم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توسط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ديگران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طرد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شوم،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مي</w:t>
            </w:r>
            <w:r w:rsidRPr="00120EA6">
              <w:rPr>
                <w:rFonts w:ascii="BZar" w:cs="B Mitra"/>
                <w:sz w:val="24"/>
                <w:szCs w:val="24"/>
              </w:rPr>
              <w:t xml:space="preserve"> </w:t>
            </w:r>
            <w:r w:rsidRPr="00120EA6">
              <w:rPr>
                <w:rFonts w:ascii="BZar" w:cs="B Mitra" w:hint="cs"/>
                <w:sz w:val="24"/>
                <w:szCs w:val="24"/>
                <w:rtl/>
              </w:rPr>
              <w:t>ترسم</w:t>
            </w:r>
            <w:r w:rsidRPr="00120EA6">
              <w:rPr>
                <w:rFonts w:ascii="BZar" w:cs="B Mitra"/>
                <w:sz w:val="24"/>
                <w:szCs w:val="24"/>
              </w:rPr>
              <w:t>.</w:t>
            </w: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549" w:type="dxa"/>
          </w:tcPr>
          <w:p w:rsidR="00D2361E" w:rsidRPr="00120EA6" w:rsidRDefault="00D2361E" w:rsidP="00614D72">
            <w:pPr>
              <w:bidi/>
              <w:spacing w:line="216" w:lineRule="auto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</w:tbl>
    <w:p w:rsidR="00777F8E" w:rsidRPr="00120EA6" w:rsidRDefault="00777F8E" w:rsidP="00777F8E">
      <w:pPr>
        <w:bidi/>
        <w:spacing w:after="0" w:line="240" w:lineRule="auto"/>
        <w:jc w:val="center"/>
        <w:rPr>
          <w:rFonts w:cs="B Mitra"/>
          <w:b/>
          <w:bCs/>
          <w:sz w:val="12"/>
          <w:szCs w:val="12"/>
          <w:rtl/>
          <w:lang w:bidi="fa-IR"/>
        </w:rPr>
      </w:pPr>
    </w:p>
    <w:p w:rsidR="00777F8E" w:rsidRPr="00120EA6" w:rsidRDefault="00777F8E" w:rsidP="00452BBA">
      <w:pPr>
        <w:bidi/>
        <w:spacing w:after="0" w:line="240" w:lineRule="auto"/>
        <w:rPr>
          <w:rFonts w:cs="B Mitra"/>
          <w:b/>
          <w:bCs/>
          <w:sz w:val="24"/>
          <w:szCs w:val="24"/>
          <w:rtl/>
          <w:lang w:bidi="fa-IR"/>
        </w:rPr>
      </w:pPr>
    </w:p>
    <w:p w:rsidR="00777F8E" w:rsidRPr="00120EA6" w:rsidRDefault="00777F8E" w:rsidP="00777F8E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120EA6">
        <w:rPr>
          <w:rFonts w:cs="B Mitra" w:hint="cs"/>
          <w:b/>
          <w:bCs/>
          <w:sz w:val="24"/>
          <w:szCs w:val="24"/>
          <w:rtl/>
          <w:lang w:bidi="fa-IR"/>
        </w:rPr>
        <w:t>*****************************************</w:t>
      </w:r>
    </w:p>
    <w:p w:rsidR="00777F8E" w:rsidRPr="00120EA6" w:rsidRDefault="00777F8E" w:rsidP="00777F8E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</w:rPr>
      </w:pPr>
      <w:r w:rsidRPr="00120EA6">
        <w:rPr>
          <w:rFonts w:cs="B Mitra" w:hint="cs"/>
          <w:b/>
          <w:bCs/>
          <w:sz w:val="24"/>
          <w:szCs w:val="24"/>
          <w:rtl/>
        </w:rPr>
        <w:t>روش نمره گذاری</w:t>
      </w:r>
    </w:p>
    <w:p w:rsidR="00777F8E" w:rsidRPr="00120EA6" w:rsidRDefault="00777F8E" w:rsidP="00777F8E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sz w:val="24"/>
          <w:szCs w:val="24"/>
          <w:rtl/>
          <w:lang w:bidi="fa-IR"/>
        </w:rPr>
        <w:t>این پرسشنامه دارای 33 سوال بوده و هدف آن سنجش بهزیستی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اجتماعی از ابعاد مختلف (مشارکت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اجتماعی،</w:t>
      </w:r>
      <w:r w:rsidRPr="00120EA6">
        <w:rPr>
          <w:rFonts w:cs="B Mitra" w:hint="cs"/>
          <w:rtl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پذیرش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اجتماعی، شکوفایی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اجتماعی، انسجام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اجتماعی، همبستگی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Pr="00120EA6">
        <w:rPr>
          <w:rFonts w:cs="B Mitra" w:hint="cs"/>
          <w:sz w:val="24"/>
          <w:szCs w:val="24"/>
          <w:rtl/>
          <w:lang w:bidi="fa-IR"/>
        </w:rPr>
        <w:t>اجتماعی) می باشد. نمره گذاری پرسشنامه بصورت طیف لیکرت 4 نقطه ای می باشد که امتیاز مربوط به هر گزینه در جدول زیر ارائه شده است:</w:t>
      </w:r>
    </w:p>
    <w:p w:rsidR="00777F8E" w:rsidRPr="00120EA6" w:rsidRDefault="00777F8E" w:rsidP="00777F8E">
      <w:pPr>
        <w:bidi/>
        <w:spacing w:after="0" w:line="240" w:lineRule="auto"/>
        <w:jc w:val="both"/>
        <w:rPr>
          <w:rFonts w:cs="B Mitra"/>
          <w:sz w:val="8"/>
          <w:szCs w:val="8"/>
          <w:rtl/>
          <w:lang w:bidi="fa-IR"/>
        </w:rPr>
      </w:pPr>
    </w:p>
    <w:tbl>
      <w:tblPr>
        <w:tblStyle w:val="TableGrid"/>
        <w:bidiVisual/>
        <w:tblW w:w="3727" w:type="dxa"/>
        <w:jc w:val="center"/>
        <w:tblLook w:val="04A0" w:firstRow="1" w:lastRow="0" w:firstColumn="1" w:lastColumn="0" w:noHBand="0" w:noVBand="1"/>
      </w:tblPr>
      <w:tblGrid>
        <w:gridCol w:w="797"/>
        <w:gridCol w:w="586"/>
        <w:gridCol w:w="586"/>
        <w:gridCol w:w="586"/>
        <w:gridCol w:w="586"/>
        <w:gridCol w:w="586"/>
      </w:tblGrid>
      <w:tr w:rsidR="00452BBA" w:rsidRPr="00120EA6" w:rsidTr="00614D72">
        <w:trPr>
          <w:trHeight w:val="1187"/>
          <w:jc w:val="center"/>
        </w:trPr>
        <w:tc>
          <w:tcPr>
            <w:tcW w:w="797" w:type="dxa"/>
            <w:vAlign w:val="center"/>
          </w:tcPr>
          <w:p w:rsidR="00452BBA" w:rsidRPr="00120EA6" w:rsidRDefault="00452BBA" w:rsidP="00614D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عنوان</w:t>
            </w:r>
          </w:p>
        </w:tc>
        <w:tc>
          <w:tcPr>
            <w:tcW w:w="586" w:type="dxa"/>
            <w:textDirection w:val="btLr"/>
          </w:tcPr>
          <w:p w:rsidR="00452BBA" w:rsidRPr="00120EA6" w:rsidRDefault="00452BBA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کاملا مخالفم</w:t>
            </w:r>
          </w:p>
        </w:tc>
        <w:tc>
          <w:tcPr>
            <w:tcW w:w="586" w:type="dxa"/>
            <w:textDirection w:val="btLr"/>
          </w:tcPr>
          <w:p w:rsidR="00452BBA" w:rsidRPr="00120EA6" w:rsidRDefault="00452BBA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مخالفم</w:t>
            </w:r>
          </w:p>
        </w:tc>
        <w:tc>
          <w:tcPr>
            <w:tcW w:w="586" w:type="dxa"/>
            <w:textDirection w:val="btLr"/>
          </w:tcPr>
          <w:p w:rsidR="00452BBA" w:rsidRPr="00120EA6" w:rsidRDefault="00452BBA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6" w:type="dxa"/>
            <w:textDirection w:val="btLr"/>
          </w:tcPr>
          <w:p w:rsidR="00452BBA" w:rsidRPr="00120EA6" w:rsidRDefault="00452BBA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موافقم</w:t>
            </w:r>
          </w:p>
        </w:tc>
        <w:tc>
          <w:tcPr>
            <w:tcW w:w="586" w:type="dxa"/>
            <w:textDirection w:val="btLr"/>
          </w:tcPr>
          <w:p w:rsidR="00452BBA" w:rsidRPr="00120EA6" w:rsidRDefault="00452BBA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کاملا موافقم</w:t>
            </w:r>
          </w:p>
        </w:tc>
      </w:tr>
      <w:tr w:rsidR="00777F8E" w:rsidRPr="00120EA6" w:rsidTr="00614D72">
        <w:trPr>
          <w:trHeight w:val="77"/>
          <w:jc w:val="center"/>
        </w:trPr>
        <w:tc>
          <w:tcPr>
            <w:tcW w:w="797" w:type="dxa"/>
            <w:vAlign w:val="center"/>
          </w:tcPr>
          <w:p w:rsidR="00777F8E" w:rsidRPr="00120EA6" w:rsidRDefault="00777F8E" w:rsidP="00614D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:rsidR="00777F8E" w:rsidRPr="00120EA6" w:rsidRDefault="00777F8E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</w:tr>
    </w:tbl>
    <w:p w:rsidR="00777F8E" w:rsidRPr="00120EA6" w:rsidRDefault="00777F8E" w:rsidP="00777F8E">
      <w:pPr>
        <w:bidi/>
        <w:spacing w:after="0" w:line="240" w:lineRule="auto"/>
        <w:jc w:val="both"/>
        <w:rPr>
          <w:rFonts w:cs="B Mitra"/>
          <w:sz w:val="10"/>
          <w:szCs w:val="10"/>
          <w:rtl/>
          <w:lang w:bidi="fa-IR"/>
        </w:rPr>
      </w:pPr>
    </w:p>
    <w:p w:rsidR="00777F8E" w:rsidRPr="00120EA6" w:rsidRDefault="00777F8E" w:rsidP="00452BBA">
      <w:pPr>
        <w:bidi/>
        <w:spacing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sz w:val="24"/>
          <w:szCs w:val="24"/>
          <w:rtl/>
          <w:lang w:bidi="fa-IR"/>
        </w:rPr>
        <w:t xml:space="preserve">دقت داشته باشید که این شیوه نمره گذاری در مورد سوالات </w:t>
      </w:r>
      <w:r w:rsidR="00452BBA" w:rsidRPr="00120EA6">
        <w:rPr>
          <w:rFonts w:cs="B Mitra" w:hint="cs"/>
          <w:sz w:val="24"/>
          <w:szCs w:val="24"/>
          <w:rtl/>
          <w:lang w:bidi="fa-IR"/>
        </w:rPr>
        <w:t>1، 2، 4 و 8</w:t>
      </w:r>
      <w:r w:rsidRPr="00120EA6">
        <w:rPr>
          <w:rFonts w:cs="B Mitra" w:hint="cs"/>
          <w:sz w:val="24"/>
          <w:szCs w:val="24"/>
          <w:rtl/>
          <w:lang w:bidi="fa-IR"/>
        </w:rPr>
        <w:t xml:space="preserve"> معکوس شده و به صورت زیر در خواهد آمد:</w:t>
      </w:r>
    </w:p>
    <w:tbl>
      <w:tblPr>
        <w:tblStyle w:val="TableGrid"/>
        <w:bidiVisual/>
        <w:tblW w:w="3727" w:type="dxa"/>
        <w:jc w:val="center"/>
        <w:tblLook w:val="04A0" w:firstRow="1" w:lastRow="0" w:firstColumn="1" w:lastColumn="0" w:noHBand="0" w:noVBand="1"/>
      </w:tblPr>
      <w:tblGrid>
        <w:gridCol w:w="797"/>
        <w:gridCol w:w="586"/>
        <w:gridCol w:w="586"/>
        <w:gridCol w:w="586"/>
        <w:gridCol w:w="586"/>
        <w:gridCol w:w="586"/>
      </w:tblGrid>
      <w:tr w:rsidR="00777F8E" w:rsidRPr="00120EA6" w:rsidTr="00614D72">
        <w:trPr>
          <w:trHeight w:val="1142"/>
          <w:jc w:val="center"/>
        </w:trPr>
        <w:tc>
          <w:tcPr>
            <w:tcW w:w="797" w:type="dxa"/>
            <w:vAlign w:val="center"/>
          </w:tcPr>
          <w:p w:rsidR="00777F8E" w:rsidRPr="00120EA6" w:rsidRDefault="00777F8E" w:rsidP="00614D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عنوان</w:t>
            </w:r>
          </w:p>
        </w:tc>
        <w:tc>
          <w:tcPr>
            <w:tcW w:w="586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کاملا مخالف</w:t>
            </w:r>
          </w:p>
        </w:tc>
        <w:tc>
          <w:tcPr>
            <w:tcW w:w="586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مخالف</w:t>
            </w:r>
          </w:p>
        </w:tc>
        <w:tc>
          <w:tcPr>
            <w:tcW w:w="586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نظری ندارم</w:t>
            </w:r>
          </w:p>
        </w:tc>
        <w:tc>
          <w:tcPr>
            <w:tcW w:w="586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موافق</w:t>
            </w:r>
          </w:p>
        </w:tc>
        <w:tc>
          <w:tcPr>
            <w:tcW w:w="586" w:type="dxa"/>
            <w:textDirection w:val="btLr"/>
          </w:tcPr>
          <w:p w:rsidR="00777F8E" w:rsidRPr="00120EA6" w:rsidRDefault="00777F8E" w:rsidP="00614D72">
            <w:pPr>
              <w:bidi/>
              <w:spacing w:line="216" w:lineRule="auto"/>
              <w:ind w:left="113" w:right="113"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کاملا موافق</w:t>
            </w:r>
          </w:p>
        </w:tc>
      </w:tr>
      <w:tr w:rsidR="00777F8E" w:rsidRPr="00120EA6" w:rsidTr="00614D72">
        <w:trPr>
          <w:trHeight w:val="77"/>
          <w:jc w:val="center"/>
        </w:trPr>
        <w:tc>
          <w:tcPr>
            <w:tcW w:w="797" w:type="dxa"/>
            <w:vAlign w:val="center"/>
          </w:tcPr>
          <w:p w:rsidR="00777F8E" w:rsidRPr="00120EA6" w:rsidRDefault="00777F8E" w:rsidP="00614D72">
            <w:pPr>
              <w:bidi/>
              <w:jc w:val="center"/>
              <w:rPr>
                <w:rFonts w:cs="B Mitra"/>
                <w:b/>
                <w:bCs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b/>
                <w:bCs/>
                <w:sz w:val="24"/>
                <w:szCs w:val="24"/>
                <w:rtl/>
                <w:lang w:bidi="fa-IR"/>
              </w:rPr>
              <w:t>امتیاز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86" w:type="dxa"/>
          </w:tcPr>
          <w:p w:rsidR="00777F8E" w:rsidRPr="00120EA6" w:rsidRDefault="00777F8E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86" w:type="dxa"/>
          </w:tcPr>
          <w:p w:rsidR="00777F8E" w:rsidRPr="00120EA6" w:rsidRDefault="00452BBA" w:rsidP="00614D72">
            <w:pPr>
              <w:bidi/>
              <w:jc w:val="center"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120EA6">
              <w:rPr>
                <w:rFonts w:cs="B Mitra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777F8E" w:rsidRPr="00120EA6" w:rsidRDefault="00452BBA" w:rsidP="00777F8E">
      <w:pPr>
        <w:bidi/>
        <w:spacing w:after="0" w:line="240" w:lineRule="auto"/>
        <w:jc w:val="both"/>
        <w:rPr>
          <w:rFonts w:cs="B Mitra"/>
          <w:sz w:val="8"/>
          <w:szCs w:val="8"/>
          <w:lang w:bidi="fa-IR"/>
        </w:rPr>
      </w:pPr>
      <w:r w:rsidRPr="00120EA6">
        <w:rPr>
          <w:rFonts w:cs="B Mitra"/>
          <w:sz w:val="12"/>
          <w:szCs w:val="12"/>
          <w:lang w:bidi="fa-IR"/>
        </w:rPr>
        <w:br w:type="textWrapping" w:clear="all"/>
      </w:r>
    </w:p>
    <w:p w:rsidR="00777F8E" w:rsidRPr="00120EA6" w:rsidRDefault="00777F8E" w:rsidP="00452BBA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sz w:val="24"/>
          <w:szCs w:val="24"/>
          <w:rtl/>
          <w:lang w:bidi="fa-IR"/>
        </w:rPr>
        <w:t xml:space="preserve">برای بدست آوردن امتیاز </w:t>
      </w:r>
      <w:r w:rsidR="00452BBA" w:rsidRPr="00120EA6">
        <w:rPr>
          <w:rFonts w:cs="B Mitra" w:hint="cs"/>
          <w:sz w:val="24"/>
          <w:szCs w:val="24"/>
          <w:rtl/>
          <w:lang w:bidi="fa-IR"/>
        </w:rPr>
        <w:t>پرسشنامه</w:t>
      </w:r>
      <w:r w:rsidRPr="00120EA6">
        <w:rPr>
          <w:rFonts w:cs="B Mitra" w:hint="cs"/>
          <w:sz w:val="24"/>
          <w:szCs w:val="24"/>
          <w:rtl/>
          <w:lang w:bidi="fa-IR"/>
        </w:rPr>
        <w:t xml:space="preserve">، مجموع امتیازات مربوط به تک تک سوالات </w:t>
      </w:r>
      <w:r w:rsidR="00452BBA" w:rsidRPr="00120EA6">
        <w:rPr>
          <w:rFonts w:cs="B Mitra" w:hint="cs"/>
          <w:sz w:val="24"/>
          <w:szCs w:val="24"/>
          <w:rtl/>
          <w:lang w:bidi="fa-IR"/>
        </w:rPr>
        <w:t xml:space="preserve">پرسشنامه </w:t>
      </w:r>
      <w:r w:rsidRPr="00120EA6">
        <w:rPr>
          <w:rFonts w:cs="B Mitra" w:hint="cs"/>
          <w:sz w:val="24"/>
          <w:szCs w:val="24"/>
          <w:rtl/>
          <w:lang w:bidi="fa-IR"/>
        </w:rPr>
        <w:t xml:space="preserve">را با هم محاسبه نمائید. امتیازات کلی بالاتر نشان دهنده </w:t>
      </w:r>
      <w:r w:rsidR="00452BBA" w:rsidRPr="00120EA6">
        <w:rPr>
          <w:rFonts w:cs="B Mitra" w:hint="cs"/>
          <w:sz w:val="24"/>
          <w:szCs w:val="24"/>
          <w:rtl/>
          <w:lang w:bidi="fa-IR"/>
        </w:rPr>
        <w:t>رضایت از تصویر تن</w:t>
      </w:r>
      <w:r w:rsidRPr="00120EA6">
        <w:rPr>
          <w:rFonts w:cs="B Mitra" w:hint="cs"/>
          <w:sz w:val="24"/>
          <w:szCs w:val="24"/>
          <w:rtl/>
          <w:lang w:bidi="fa-IR"/>
        </w:rPr>
        <w:t xml:space="preserve"> بالاتر در فرد پاسخ دهنده خواهد بود و برعکس.</w:t>
      </w:r>
    </w:p>
    <w:p w:rsidR="00777F8E" w:rsidRPr="00120EA6" w:rsidRDefault="00777F8E" w:rsidP="00777F8E">
      <w:pPr>
        <w:bidi/>
        <w:spacing w:after="0" w:line="240" w:lineRule="auto"/>
        <w:jc w:val="both"/>
        <w:rPr>
          <w:rFonts w:cs="B Mitra"/>
          <w:sz w:val="8"/>
          <w:szCs w:val="8"/>
          <w:rtl/>
          <w:lang w:bidi="fa-IR"/>
        </w:rPr>
      </w:pPr>
    </w:p>
    <w:p w:rsidR="00452BBA" w:rsidRPr="00120EA6" w:rsidRDefault="00452BBA" w:rsidP="00777F8E">
      <w:pPr>
        <w:bidi/>
        <w:spacing w:after="0" w:line="240" w:lineRule="auto"/>
        <w:jc w:val="both"/>
        <w:rPr>
          <w:rFonts w:cs="B Mitra"/>
          <w:b/>
          <w:bCs/>
          <w:sz w:val="20"/>
          <w:szCs w:val="20"/>
          <w:rtl/>
          <w:lang w:bidi="fa-IR"/>
        </w:rPr>
      </w:pPr>
    </w:p>
    <w:p w:rsidR="00777F8E" w:rsidRPr="00120EA6" w:rsidRDefault="00777F8E" w:rsidP="00452BBA">
      <w:pPr>
        <w:bidi/>
        <w:spacing w:after="0" w:line="240" w:lineRule="auto"/>
        <w:jc w:val="both"/>
        <w:rPr>
          <w:rFonts w:cs="B Mitra"/>
          <w:b/>
          <w:bCs/>
          <w:sz w:val="24"/>
          <w:szCs w:val="24"/>
          <w:rtl/>
          <w:lang w:bidi="fa-IR"/>
        </w:rPr>
      </w:pPr>
      <w:r w:rsidRPr="00120EA6">
        <w:rPr>
          <w:rFonts w:cs="B Mitra" w:hint="cs"/>
          <w:b/>
          <w:bCs/>
          <w:sz w:val="24"/>
          <w:szCs w:val="24"/>
          <w:rtl/>
          <w:lang w:bidi="fa-IR"/>
        </w:rPr>
        <w:t>روایی و پایایی</w:t>
      </w:r>
    </w:p>
    <w:p w:rsidR="00E76A44" w:rsidRPr="00120EA6" w:rsidRDefault="00777F8E" w:rsidP="00E76A44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sz w:val="24"/>
          <w:szCs w:val="24"/>
          <w:rtl/>
          <w:lang w:bidi="fa-IR"/>
        </w:rPr>
        <w:t xml:space="preserve">در پژوهش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طاهری تربتی</w:t>
      </w:r>
      <w:r w:rsidRPr="00120EA6">
        <w:rPr>
          <w:rFonts w:cs="B Mitra" w:hint="cs"/>
          <w:sz w:val="24"/>
          <w:szCs w:val="24"/>
          <w:rtl/>
          <w:lang w:bidi="fa-IR"/>
        </w:rPr>
        <w:t xml:space="preserve"> و همکاران (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1392</w:t>
      </w:r>
      <w:r w:rsidRPr="00120EA6">
        <w:rPr>
          <w:rFonts w:cs="B Mitra" w:hint="cs"/>
          <w:sz w:val="24"/>
          <w:szCs w:val="24"/>
          <w:rtl/>
          <w:lang w:bidi="fa-IR"/>
        </w:rPr>
        <w:t>)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 xml:space="preserve"> روايي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افتراقي مقياس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هم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توانست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به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خوبي،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دو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گروه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خو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شاندام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و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بداندام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را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از هم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تمايز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دهد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.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روايي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عاملي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اين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مقياس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به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روش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چرخش واريماكس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بر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روي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361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دانشجو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تحليل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شد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كه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يك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عامل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كلي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را نشان</w:t>
      </w:r>
      <w:r w:rsidR="00E76A44"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داد</w:t>
      </w:r>
      <w:r w:rsidR="00E76A44" w:rsidRPr="00120EA6">
        <w:rPr>
          <w:rFonts w:cs="B Mitra"/>
          <w:sz w:val="24"/>
          <w:szCs w:val="24"/>
          <w:rtl/>
          <w:lang w:bidi="fa-IR"/>
        </w:rPr>
        <w:t>.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 xml:space="preserve"> </w:t>
      </w:r>
    </w:p>
    <w:p w:rsidR="00777F8E" w:rsidRPr="00120EA6" w:rsidRDefault="00777F8E" w:rsidP="00E76A44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sz w:val="24"/>
          <w:szCs w:val="24"/>
          <w:rtl/>
          <w:lang w:bidi="fa-IR"/>
        </w:rPr>
        <w:t xml:space="preserve"> پایایی پرسشنامه با استفاده از آزمون آلفای کرونباخ </w:t>
      </w:r>
      <w:r w:rsidR="00E76A44" w:rsidRPr="00120EA6">
        <w:rPr>
          <w:rFonts w:cs="B Mitra" w:hint="cs"/>
          <w:sz w:val="24"/>
          <w:szCs w:val="24"/>
          <w:rtl/>
          <w:lang w:bidi="fa-IR"/>
        </w:rPr>
        <w:t>91</w:t>
      </w:r>
      <w:r w:rsidRPr="00120EA6">
        <w:rPr>
          <w:rFonts w:cs="B Mitra" w:hint="cs"/>
          <w:sz w:val="24"/>
          <w:szCs w:val="24"/>
          <w:rtl/>
          <w:lang w:bidi="fa-IR"/>
        </w:rPr>
        <w:t>/0 بدست آمد.</w:t>
      </w:r>
    </w:p>
    <w:p w:rsidR="00DD15F9" w:rsidRPr="00120EA6" w:rsidRDefault="00DD15F9" w:rsidP="00DD15F9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</w:p>
    <w:p w:rsidR="00777F8E" w:rsidRPr="00120EA6" w:rsidRDefault="00777F8E" w:rsidP="00777F8E">
      <w:pPr>
        <w:bidi/>
        <w:spacing w:after="0" w:line="240" w:lineRule="auto"/>
        <w:jc w:val="both"/>
        <w:rPr>
          <w:rFonts w:cs="B Mitra"/>
          <w:sz w:val="6"/>
          <w:szCs w:val="6"/>
          <w:rtl/>
          <w:lang w:bidi="fa-IR"/>
        </w:rPr>
      </w:pPr>
    </w:p>
    <w:p w:rsidR="00777F8E" w:rsidRPr="00120EA6" w:rsidRDefault="00777F8E" w:rsidP="00777F8E">
      <w:pPr>
        <w:bidi/>
        <w:spacing w:after="0" w:line="240" w:lineRule="auto"/>
        <w:jc w:val="center"/>
        <w:rPr>
          <w:rFonts w:cs="B Mitra"/>
          <w:b/>
          <w:bCs/>
          <w:sz w:val="24"/>
          <w:szCs w:val="24"/>
          <w:rtl/>
          <w:lang w:bidi="fa-IR"/>
        </w:rPr>
      </w:pPr>
      <w:r w:rsidRPr="00120EA6">
        <w:rPr>
          <w:rFonts w:cs="B Mitra" w:hint="cs"/>
          <w:b/>
          <w:bCs/>
          <w:sz w:val="24"/>
          <w:szCs w:val="24"/>
          <w:rtl/>
          <w:lang w:bidi="fa-IR"/>
        </w:rPr>
        <w:t>************************************</w:t>
      </w:r>
    </w:p>
    <w:p w:rsidR="00777F8E" w:rsidRPr="00120EA6" w:rsidRDefault="00777F8E" w:rsidP="00FC3CFB">
      <w:pPr>
        <w:bidi/>
        <w:spacing w:after="0" w:line="240" w:lineRule="auto"/>
        <w:jc w:val="both"/>
        <w:rPr>
          <w:rFonts w:cs="B Mitra"/>
          <w:sz w:val="24"/>
          <w:szCs w:val="24"/>
          <w:rtl/>
          <w:lang w:bidi="fa-IR"/>
        </w:rPr>
      </w:pPr>
      <w:r w:rsidRPr="00120EA6">
        <w:rPr>
          <w:rFonts w:cs="B Mitra" w:hint="cs"/>
          <w:b/>
          <w:bCs/>
          <w:sz w:val="24"/>
          <w:szCs w:val="24"/>
          <w:rtl/>
          <w:lang w:bidi="fa-IR"/>
        </w:rPr>
        <w:t>منبع</w:t>
      </w:r>
      <w:r w:rsidRPr="00120EA6">
        <w:rPr>
          <w:rFonts w:cs="B Mitra" w:hint="cs"/>
          <w:sz w:val="24"/>
          <w:szCs w:val="24"/>
          <w:rtl/>
          <w:lang w:bidi="fa-IR"/>
        </w:rPr>
        <w:t>:</w:t>
      </w:r>
      <w:r w:rsidRPr="00120EA6">
        <w:rPr>
          <w:rFonts w:cs="B Mitra"/>
          <w:sz w:val="24"/>
          <w:szCs w:val="24"/>
          <w:rtl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  <w:lang w:bidi="fa-IR"/>
        </w:rPr>
        <w:t xml:space="preserve">طاهری تربتی، حمیدرضا، بلقان آبادی، مصطفی، قدوسی تبار، محمد، (1392)، </w:t>
      </w:r>
      <w:r w:rsidR="00FC3CFB" w:rsidRPr="00120EA6">
        <w:rPr>
          <w:rFonts w:cs="B Mitra" w:hint="cs"/>
          <w:sz w:val="24"/>
          <w:szCs w:val="24"/>
          <w:rtl/>
        </w:rPr>
        <w:t>بررسي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اوليه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ي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مشخصه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هاي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روان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سنجي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مقياس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رضايت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از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تصوير</w:t>
      </w:r>
      <w:r w:rsidR="00FC3CFB" w:rsidRPr="00120EA6">
        <w:rPr>
          <w:rFonts w:cs="B Mitra"/>
          <w:sz w:val="24"/>
          <w:szCs w:val="24"/>
          <w:lang w:bidi="fa-IR"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تن،تحقيقات</w:t>
      </w:r>
      <w:r w:rsidR="00FC3CFB" w:rsidRPr="00120EA6">
        <w:rPr>
          <w:rFonts w:cs="B Mitra"/>
          <w:sz w:val="24"/>
          <w:szCs w:val="24"/>
          <w:rtl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علوم</w:t>
      </w:r>
      <w:r w:rsidR="00FC3CFB" w:rsidRPr="00120EA6">
        <w:rPr>
          <w:rFonts w:cs="B Mitra"/>
          <w:sz w:val="24"/>
          <w:szCs w:val="24"/>
          <w:rtl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رفتاري، دوره</w:t>
      </w:r>
      <w:r w:rsidR="00FC3CFB" w:rsidRPr="00120EA6">
        <w:rPr>
          <w:rFonts w:cs="B Mitra"/>
          <w:sz w:val="24"/>
          <w:szCs w:val="24"/>
          <w:rtl/>
        </w:rPr>
        <w:t xml:space="preserve"> 11 </w:t>
      </w:r>
      <w:r w:rsidR="00FC3CFB" w:rsidRPr="00120EA6">
        <w:rPr>
          <w:rFonts w:cs="B Mitra" w:hint="cs"/>
          <w:sz w:val="24"/>
          <w:szCs w:val="24"/>
          <w:rtl/>
        </w:rPr>
        <w:t xml:space="preserve">، </w:t>
      </w:r>
      <w:r w:rsidR="00FC3CFB" w:rsidRPr="00120EA6">
        <w:rPr>
          <w:rFonts w:cs="B Mitra"/>
          <w:sz w:val="24"/>
          <w:szCs w:val="24"/>
          <w:rtl/>
        </w:rPr>
        <w:t xml:space="preserve"> </w:t>
      </w:r>
      <w:r w:rsidR="00FC3CFB" w:rsidRPr="00120EA6">
        <w:rPr>
          <w:rFonts w:cs="B Mitra" w:hint="cs"/>
          <w:sz w:val="24"/>
          <w:szCs w:val="24"/>
          <w:rtl/>
        </w:rPr>
        <w:t>شماره</w:t>
      </w:r>
      <w:r w:rsidR="00FC3CFB" w:rsidRPr="00120EA6">
        <w:rPr>
          <w:rFonts w:cs="B Mitra"/>
          <w:sz w:val="24"/>
          <w:szCs w:val="24"/>
          <w:rtl/>
        </w:rPr>
        <w:t xml:space="preserve"> 6</w:t>
      </w:r>
      <w:r w:rsidR="00FC3CFB" w:rsidRPr="00120EA6">
        <w:rPr>
          <w:rFonts w:cs="B Mitra" w:hint="cs"/>
          <w:sz w:val="24"/>
          <w:szCs w:val="24"/>
          <w:rtl/>
        </w:rPr>
        <w:t>، صص 531-522.</w:t>
      </w:r>
    </w:p>
    <w:p w:rsidR="00777F8E" w:rsidRPr="00120EA6" w:rsidRDefault="00777F8E" w:rsidP="00FC3CFB">
      <w:pPr>
        <w:spacing w:after="0" w:line="240" w:lineRule="auto"/>
        <w:jc w:val="both"/>
        <w:rPr>
          <w:rFonts w:asciiTheme="majorBidi" w:hAnsiTheme="majorBidi" w:cs="B Mitra"/>
          <w:i/>
          <w:iCs/>
          <w:sz w:val="24"/>
          <w:szCs w:val="24"/>
          <w:lang w:bidi="fa-IR"/>
        </w:rPr>
      </w:pPr>
      <w:proofErr w:type="spellStart"/>
      <w:r w:rsidRPr="00120EA6">
        <w:rPr>
          <w:rFonts w:asciiTheme="majorBidi" w:hAnsiTheme="majorBidi" w:cs="B Mitra"/>
          <w:b/>
          <w:bCs/>
          <w:i/>
          <w:iCs/>
          <w:sz w:val="24"/>
          <w:szCs w:val="24"/>
          <w:lang w:bidi="fa-IR"/>
        </w:rPr>
        <w:t>Refference</w:t>
      </w:r>
      <w:proofErr w:type="spellEnd"/>
      <w:r w:rsidRPr="00120EA6">
        <w:rPr>
          <w:rFonts w:asciiTheme="majorBidi" w:hAnsiTheme="majorBidi" w:cs="B Mitra"/>
          <w:i/>
          <w:iCs/>
          <w:sz w:val="24"/>
          <w:szCs w:val="24"/>
          <w:lang w:bidi="fa-IR"/>
        </w:rPr>
        <w:t xml:space="preserve">: </w:t>
      </w:r>
      <w:proofErr w:type="spellStart"/>
      <w:r w:rsidR="00FC3CFB" w:rsidRPr="00120EA6">
        <w:rPr>
          <w:rFonts w:asciiTheme="majorBidi" w:hAnsiTheme="majorBidi" w:cs="B Mitra"/>
          <w:i/>
          <w:iCs/>
          <w:sz w:val="24"/>
          <w:szCs w:val="24"/>
          <w:lang w:bidi="fa-IR"/>
        </w:rPr>
        <w:t>Souto</w:t>
      </w:r>
      <w:proofErr w:type="spellEnd"/>
      <w:r w:rsidR="00FC3CFB" w:rsidRPr="00120EA6">
        <w:rPr>
          <w:rFonts w:asciiTheme="majorBidi" w:hAnsiTheme="majorBidi" w:cs="B Mitra"/>
          <w:i/>
          <w:iCs/>
          <w:sz w:val="24"/>
          <w:szCs w:val="24"/>
          <w:lang w:bidi="fa-IR"/>
        </w:rPr>
        <w:t>, CM RM; Garcia TR. Construction and validation of a body image rating scale: a</w:t>
      </w:r>
      <w:r w:rsidR="00FC3CFB" w:rsidRPr="00120EA6">
        <w:rPr>
          <w:rFonts w:asciiTheme="majorBidi" w:hAnsiTheme="majorBidi" w:cs="B Mitra" w:hint="cs"/>
          <w:i/>
          <w:iCs/>
          <w:sz w:val="24"/>
          <w:szCs w:val="24"/>
          <w:rtl/>
          <w:lang w:bidi="fa-IR"/>
        </w:rPr>
        <w:t xml:space="preserve"> </w:t>
      </w:r>
      <w:r w:rsidR="00FC3CFB" w:rsidRPr="00120EA6">
        <w:rPr>
          <w:rFonts w:asciiTheme="majorBidi" w:hAnsiTheme="majorBidi" w:cs="B Mitra"/>
          <w:i/>
          <w:iCs/>
          <w:sz w:val="24"/>
          <w:szCs w:val="24"/>
          <w:lang w:bidi="fa-IR"/>
        </w:rPr>
        <w:t>preliminary study. International Journal of Nursing Knowledge. 2002</w:t>
      </w:r>
      <w:proofErr w:type="gramStart"/>
      <w:r w:rsidR="00FC3CFB" w:rsidRPr="00120EA6">
        <w:rPr>
          <w:rFonts w:asciiTheme="majorBidi" w:hAnsiTheme="majorBidi" w:cs="B Mitra"/>
          <w:i/>
          <w:iCs/>
          <w:sz w:val="24"/>
          <w:szCs w:val="24"/>
          <w:lang w:bidi="fa-IR"/>
        </w:rPr>
        <w:t>;13</w:t>
      </w:r>
      <w:proofErr w:type="gramEnd"/>
      <w:r w:rsidR="00FC3CFB" w:rsidRPr="00120EA6">
        <w:rPr>
          <w:rFonts w:asciiTheme="majorBidi" w:hAnsiTheme="majorBidi" w:cs="B Mitra"/>
          <w:i/>
          <w:iCs/>
          <w:sz w:val="24"/>
          <w:szCs w:val="24"/>
          <w:lang w:bidi="fa-IR"/>
        </w:rPr>
        <w:t>(4):117-26.</w:t>
      </w:r>
    </w:p>
    <w:p w:rsidR="00777F8E" w:rsidRPr="00120EA6" w:rsidRDefault="00777F8E" w:rsidP="00777F8E">
      <w:pPr>
        <w:bidi/>
        <w:spacing w:after="0" w:line="240" w:lineRule="auto"/>
        <w:jc w:val="center"/>
        <w:rPr>
          <w:rFonts w:cs="B Mitra"/>
        </w:rPr>
      </w:pPr>
      <w:r w:rsidRPr="00120EA6">
        <w:rPr>
          <w:rFonts w:cs="B Mitra" w:hint="cs"/>
          <w:b/>
          <w:bCs/>
          <w:sz w:val="24"/>
          <w:szCs w:val="24"/>
          <w:rtl/>
          <w:lang w:bidi="fa-IR"/>
        </w:rPr>
        <w:t>************************************</w:t>
      </w:r>
    </w:p>
    <w:p w:rsidR="00777F8E" w:rsidRPr="00120EA6" w:rsidRDefault="00777F8E" w:rsidP="00777F8E">
      <w:pPr>
        <w:rPr>
          <w:rFonts w:cs="B Mitra"/>
          <w:rtl/>
          <w:lang w:bidi="fa-IR"/>
        </w:rPr>
      </w:pPr>
    </w:p>
    <w:bookmarkEnd w:id="0"/>
    <w:p w:rsidR="00872F2B" w:rsidRPr="00120EA6" w:rsidRDefault="00872F2B" w:rsidP="00777F8E">
      <w:pPr>
        <w:rPr>
          <w:rFonts w:cs="B Mitra"/>
        </w:rPr>
      </w:pPr>
    </w:p>
    <w:sectPr w:rsidR="00872F2B" w:rsidRPr="00120EA6" w:rsidSect="0010109C">
      <w:headerReference w:type="even" r:id="rId6"/>
      <w:headerReference w:type="default" r:id="rId7"/>
      <w:headerReference w:type="first" r:id="rId8"/>
      <w:pgSz w:w="12240" w:h="15840"/>
      <w:pgMar w:top="630" w:right="1440" w:bottom="720" w:left="1440" w:header="144" w:footer="14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3036" w:rsidRDefault="009D3036">
      <w:pPr>
        <w:spacing w:after="0" w:line="240" w:lineRule="auto"/>
      </w:pPr>
      <w:r>
        <w:separator/>
      </w:r>
    </w:p>
  </w:endnote>
  <w:endnote w:type="continuationSeparator" w:id="0">
    <w:p w:rsidR="009D3036" w:rsidRDefault="009D3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Zar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3036" w:rsidRDefault="009D3036">
      <w:pPr>
        <w:spacing w:after="0" w:line="240" w:lineRule="auto"/>
      </w:pPr>
      <w:r>
        <w:separator/>
      </w:r>
    </w:p>
  </w:footnote>
  <w:footnote w:type="continuationSeparator" w:id="0">
    <w:p w:rsidR="009D3036" w:rsidRDefault="009D3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CE3" w:rsidRDefault="009D303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CE3" w:rsidRPr="00FF6420" w:rsidRDefault="00ED283B" w:rsidP="0010109C">
    <w:pPr>
      <w:pStyle w:val="Header"/>
      <w:tabs>
        <w:tab w:val="left" w:pos="2940"/>
      </w:tabs>
      <w:bidi/>
      <w:rPr>
        <w:rFonts w:cs="B Zar"/>
        <w:b/>
        <w:bCs/>
        <w:color w:val="0000FF"/>
        <w:sz w:val="20"/>
        <w:szCs w:val="20"/>
        <w:lang w:bidi="fa-IR"/>
      </w:rPr>
    </w:pPr>
    <w:r>
      <w:rPr>
        <w:rFonts w:cs="B Zar"/>
        <w:b/>
        <w:bCs/>
        <w:color w:val="0000FF"/>
        <w:sz w:val="20"/>
        <w:szCs w:val="20"/>
        <w:rtl/>
        <w:lang w:bidi="fa-IR"/>
      </w:rPr>
      <w:tab/>
    </w:r>
    <w:r>
      <w:rPr>
        <w:rFonts w:cs="B Zar"/>
        <w:b/>
        <w:bCs/>
        <w:color w:val="0000FF"/>
        <w:sz w:val="20"/>
        <w:szCs w:val="20"/>
        <w:rtl/>
        <w:lang w:bidi="fa-I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CE3" w:rsidRDefault="009D30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7F8E"/>
    <w:rsid w:val="000A2DB4"/>
    <w:rsid w:val="00120EA6"/>
    <w:rsid w:val="00337E5E"/>
    <w:rsid w:val="00452BBA"/>
    <w:rsid w:val="005C5BF4"/>
    <w:rsid w:val="006F13FE"/>
    <w:rsid w:val="00777F8E"/>
    <w:rsid w:val="00872F2B"/>
    <w:rsid w:val="009D3036"/>
    <w:rsid w:val="009F1580"/>
    <w:rsid w:val="00D2361E"/>
    <w:rsid w:val="00DD15F9"/>
    <w:rsid w:val="00E76A44"/>
    <w:rsid w:val="00ED283B"/>
    <w:rsid w:val="00FC3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98DA5C76-CE59-434A-A3B8-443203B0B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F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7F8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semiHidden/>
    <w:unhideWhenUsed/>
    <w:rsid w:val="00777F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semiHidden/>
    <w:rsid w:val="00777F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2</Pages>
  <Words>445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hamidreza</cp:lastModifiedBy>
  <cp:revision>7</cp:revision>
  <dcterms:created xsi:type="dcterms:W3CDTF">2015-09-22T21:35:00Z</dcterms:created>
  <dcterms:modified xsi:type="dcterms:W3CDTF">2024-04-27T05:15:00Z</dcterms:modified>
</cp:coreProperties>
</file>