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70364" w14:textId="5F85DFD3" w:rsidR="00181BD0" w:rsidRPr="00F54B19" w:rsidRDefault="00003BAD" w:rsidP="00003BAD">
      <w:pPr>
        <w:tabs>
          <w:tab w:val="left" w:pos="3855"/>
        </w:tabs>
        <w:bidi w:val="0"/>
        <w:jc w:val="center"/>
        <w:rPr>
          <w:rFonts w:ascii="IRANYekan" w:hAnsi="IRANYekan" w:cs="B Mitra"/>
          <w:sz w:val="28"/>
          <w:szCs w:val="28"/>
          <w:rtl/>
        </w:rPr>
      </w:pPr>
      <w:bookmarkStart w:id="0" w:name="_GoBack"/>
      <w:r w:rsidRPr="00F54B19">
        <w:rPr>
          <w:rFonts w:ascii="IRANYekan" w:hAnsi="IRANYekan" w:cs="B Mitra"/>
          <w:sz w:val="28"/>
          <w:szCs w:val="28"/>
          <w:rtl/>
        </w:rPr>
        <w:t>به نام خدا</w:t>
      </w:r>
    </w:p>
    <w:p w14:paraId="29FBF078" w14:textId="77777777" w:rsidR="00A7636D" w:rsidRPr="00F54B19" w:rsidRDefault="00A7636D" w:rsidP="00003BAD">
      <w:pPr>
        <w:jc w:val="center"/>
        <w:rPr>
          <w:rFonts w:ascii="IRANYekan" w:hAnsi="IRANYekan" w:cs="B Mitra"/>
          <w:b/>
          <w:bCs/>
          <w:sz w:val="28"/>
          <w:szCs w:val="28"/>
          <w:rtl/>
        </w:rPr>
      </w:pPr>
      <w:r w:rsidRPr="00F54B19">
        <w:rPr>
          <w:rFonts w:ascii="IRANYekan" w:hAnsi="IRANYekan" w:cs="B Mitra"/>
          <w:b/>
          <w:bCs/>
          <w:sz w:val="28"/>
          <w:szCs w:val="28"/>
          <w:rtl/>
        </w:rPr>
        <w:t xml:space="preserve">پرسشنامه </w:t>
      </w:r>
      <w:r w:rsidR="0087409C" w:rsidRPr="00F54B19">
        <w:rPr>
          <w:rFonts w:ascii="IRANYekan" w:hAnsi="IRANYekan" w:cs="B Mitra"/>
          <w:b/>
          <w:bCs/>
          <w:sz w:val="28"/>
          <w:szCs w:val="28"/>
          <w:rtl/>
        </w:rPr>
        <w:t xml:space="preserve">رضایت شغلی سلاسی </w:t>
      </w:r>
      <w:r w:rsidR="006D50F5" w:rsidRPr="00F54B19">
        <w:rPr>
          <w:rFonts w:ascii="IRANYekan" w:hAnsi="IRANYekan" w:cs="B Mitra"/>
          <w:b/>
          <w:bCs/>
          <w:sz w:val="28"/>
          <w:szCs w:val="28"/>
          <w:rtl/>
        </w:rPr>
        <w:t>(</w:t>
      </w:r>
      <w:r w:rsidR="0087409C" w:rsidRPr="00F54B19">
        <w:rPr>
          <w:rFonts w:ascii="IRANYekan" w:hAnsi="IRANYekan" w:cs="B Mitra"/>
          <w:b/>
          <w:bCs/>
          <w:sz w:val="28"/>
          <w:szCs w:val="28"/>
          <w:rtl/>
        </w:rPr>
        <w:t>1978</w:t>
      </w:r>
      <w:r w:rsidR="006D50F5" w:rsidRPr="00F54B19">
        <w:rPr>
          <w:rFonts w:ascii="IRANYekan" w:hAnsi="IRANYekan" w:cs="B Mitra"/>
          <w:b/>
          <w:bCs/>
          <w:sz w:val="28"/>
          <w:szCs w:val="28"/>
          <w:rtl/>
        </w:rPr>
        <w:t>)</w:t>
      </w:r>
    </w:p>
    <w:tbl>
      <w:tblPr>
        <w:tblW w:w="9734" w:type="dxa"/>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10"/>
        <w:gridCol w:w="850"/>
        <w:gridCol w:w="709"/>
        <w:gridCol w:w="709"/>
        <w:gridCol w:w="850"/>
        <w:gridCol w:w="5906"/>
      </w:tblGrid>
      <w:tr w:rsidR="0070386C" w:rsidRPr="00F54B19" w14:paraId="61D11082" w14:textId="77777777" w:rsidTr="00DA4BF7">
        <w:tc>
          <w:tcPr>
            <w:tcW w:w="710" w:type="dxa"/>
            <w:tcBorders>
              <w:top w:val="single" w:sz="8" w:space="0" w:color="000000"/>
              <w:left w:val="single" w:sz="8" w:space="0" w:color="000000"/>
              <w:bottom w:val="single" w:sz="18" w:space="0" w:color="000000"/>
              <w:right w:val="single" w:sz="8" w:space="0" w:color="000000"/>
            </w:tcBorders>
            <w:shd w:val="clear" w:color="auto" w:fill="auto"/>
            <w:vAlign w:val="center"/>
          </w:tcPr>
          <w:p w14:paraId="4144FBB1" w14:textId="77777777" w:rsidR="0070386C" w:rsidRPr="00F54B19" w:rsidRDefault="0070386C" w:rsidP="00DA4BF7">
            <w:pPr>
              <w:tabs>
                <w:tab w:val="left" w:pos="2392"/>
              </w:tabs>
              <w:jc w:val="center"/>
              <w:rPr>
                <w:rFonts w:ascii="IRANYekan" w:hAnsi="IRANYekan" w:cs="B Mitra"/>
                <w:b/>
                <w:bCs/>
                <w:sz w:val="18"/>
                <w:szCs w:val="18"/>
                <w:rtl/>
              </w:rPr>
            </w:pPr>
            <w:r w:rsidRPr="00F54B19">
              <w:rPr>
                <w:rFonts w:ascii="IRANYekan" w:hAnsi="IRANYekan" w:cs="B Mitra"/>
                <w:b/>
                <w:bCs/>
                <w:sz w:val="18"/>
                <w:szCs w:val="18"/>
                <w:rtl/>
              </w:rPr>
              <w:t>کاملا</w:t>
            </w:r>
          </w:p>
          <w:p w14:paraId="0E7895D0" w14:textId="77777777" w:rsidR="0070386C" w:rsidRPr="00F54B19" w:rsidRDefault="0070386C" w:rsidP="00DA4BF7">
            <w:pPr>
              <w:tabs>
                <w:tab w:val="left" w:pos="2392"/>
              </w:tabs>
              <w:ind w:hanging="142"/>
              <w:jc w:val="center"/>
              <w:rPr>
                <w:rFonts w:ascii="IRANYekan" w:hAnsi="IRANYekan" w:cs="B Mitra"/>
                <w:b/>
                <w:bCs/>
                <w:sz w:val="18"/>
                <w:szCs w:val="18"/>
                <w:rtl/>
              </w:rPr>
            </w:pPr>
            <w:r w:rsidRPr="00F54B19">
              <w:rPr>
                <w:rFonts w:ascii="IRANYekan" w:hAnsi="IRANYekan" w:cs="B Mitra"/>
                <w:b/>
                <w:bCs/>
                <w:sz w:val="18"/>
                <w:szCs w:val="18"/>
                <w:rtl/>
              </w:rPr>
              <w:t>مخالف</w:t>
            </w:r>
          </w:p>
        </w:tc>
        <w:tc>
          <w:tcPr>
            <w:tcW w:w="850" w:type="dxa"/>
            <w:tcBorders>
              <w:top w:val="single" w:sz="8" w:space="0" w:color="000000"/>
              <w:left w:val="single" w:sz="8" w:space="0" w:color="000000"/>
              <w:bottom w:val="single" w:sz="18" w:space="0" w:color="000000"/>
              <w:right w:val="single" w:sz="8" w:space="0" w:color="000000"/>
            </w:tcBorders>
            <w:shd w:val="clear" w:color="auto" w:fill="auto"/>
            <w:vAlign w:val="center"/>
          </w:tcPr>
          <w:p w14:paraId="4317FE3D" w14:textId="77777777" w:rsidR="0070386C" w:rsidRPr="00F54B19" w:rsidRDefault="0070386C" w:rsidP="00DA4BF7">
            <w:pPr>
              <w:tabs>
                <w:tab w:val="left" w:pos="2392"/>
              </w:tabs>
              <w:ind w:hanging="108"/>
              <w:jc w:val="center"/>
              <w:rPr>
                <w:rFonts w:ascii="IRANYekan" w:hAnsi="IRANYekan" w:cs="B Mitra"/>
                <w:b/>
                <w:bCs/>
                <w:sz w:val="18"/>
                <w:szCs w:val="18"/>
                <w:rtl/>
              </w:rPr>
            </w:pPr>
            <w:r w:rsidRPr="00F54B19">
              <w:rPr>
                <w:rFonts w:ascii="IRANYekan" w:hAnsi="IRANYekan" w:cs="B Mitra"/>
                <w:b/>
                <w:bCs/>
                <w:sz w:val="18"/>
                <w:szCs w:val="18"/>
                <w:rtl/>
              </w:rPr>
              <w:t>مخالف</w:t>
            </w:r>
          </w:p>
        </w:tc>
        <w:tc>
          <w:tcPr>
            <w:tcW w:w="709" w:type="dxa"/>
            <w:tcBorders>
              <w:top w:val="single" w:sz="8" w:space="0" w:color="000000"/>
              <w:left w:val="single" w:sz="8" w:space="0" w:color="000000"/>
              <w:bottom w:val="single" w:sz="18" w:space="0" w:color="000000"/>
              <w:right w:val="single" w:sz="8" w:space="0" w:color="000000"/>
            </w:tcBorders>
            <w:shd w:val="clear" w:color="auto" w:fill="auto"/>
            <w:vAlign w:val="center"/>
          </w:tcPr>
          <w:p w14:paraId="0A815469" w14:textId="77777777" w:rsidR="0070386C" w:rsidRPr="00F54B19" w:rsidRDefault="0070386C" w:rsidP="00DA4BF7">
            <w:pPr>
              <w:tabs>
                <w:tab w:val="left" w:pos="2392"/>
              </w:tabs>
              <w:jc w:val="center"/>
              <w:rPr>
                <w:rFonts w:ascii="IRANYekan" w:hAnsi="IRANYekan" w:cs="B Mitra"/>
                <w:b/>
                <w:bCs/>
                <w:sz w:val="18"/>
                <w:szCs w:val="18"/>
                <w:rtl/>
              </w:rPr>
            </w:pPr>
            <w:r w:rsidRPr="00F54B19">
              <w:rPr>
                <w:rFonts w:ascii="IRANYekan" w:hAnsi="IRANYekan" w:cs="B Mitra"/>
                <w:b/>
                <w:bCs/>
                <w:sz w:val="18"/>
                <w:szCs w:val="18"/>
                <w:rtl/>
              </w:rPr>
              <w:t>ممتنع</w:t>
            </w:r>
          </w:p>
        </w:tc>
        <w:tc>
          <w:tcPr>
            <w:tcW w:w="709" w:type="dxa"/>
            <w:tcBorders>
              <w:top w:val="single" w:sz="8" w:space="0" w:color="000000"/>
              <w:left w:val="single" w:sz="8" w:space="0" w:color="000000"/>
              <w:bottom w:val="single" w:sz="18" w:space="0" w:color="000000"/>
              <w:right w:val="single" w:sz="8" w:space="0" w:color="000000"/>
            </w:tcBorders>
            <w:shd w:val="clear" w:color="auto" w:fill="auto"/>
            <w:vAlign w:val="center"/>
          </w:tcPr>
          <w:p w14:paraId="1E90095A" w14:textId="77777777" w:rsidR="0070386C" w:rsidRPr="00F54B19" w:rsidRDefault="0070386C" w:rsidP="00DA4BF7">
            <w:pPr>
              <w:tabs>
                <w:tab w:val="left" w:pos="2392"/>
              </w:tabs>
              <w:jc w:val="center"/>
              <w:rPr>
                <w:rFonts w:ascii="IRANYekan" w:hAnsi="IRANYekan" w:cs="B Mitra"/>
                <w:b/>
                <w:bCs/>
                <w:sz w:val="18"/>
                <w:szCs w:val="18"/>
                <w:rtl/>
              </w:rPr>
            </w:pPr>
            <w:r w:rsidRPr="00F54B19">
              <w:rPr>
                <w:rFonts w:ascii="IRANYekan" w:hAnsi="IRANYekan" w:cs="B Mitra"/>
                <w:b/>
                <w:bCs/>
                <w:sz w:val="18"/>
                <w:szCs w:val="18"/>
                <w:rtl/>
              </w:rPr>
              <w:t>موافق</w:t>
            </w:r>
          </w:p>
        </w:tc>
        <w:tc>
          <w:tcPr>
            <w:tcW w:w="850" w:type="dxa"/>
            <w:tcBorders>
              <w:top w:val="single" w:sz="8" w:space="0" w:color="000000"/>
              <w:left w:val="single" w:sz="8" w:space="0" w:color="000000"/>
              <w:bottom w:val="single" w:sz="18" w:space="0" w:color="000000"/>
              <w:right w:val="single" w:sz="8" w:space="0" w:color="000000"/>
            </w:tcBorders>
            <w:shd w:val="clear" w:color="auto" w:fill="auto"/>
            <w:vAlign w:val="center"/>
          </w:tcPr>
          <w:p w14:paraId="16C386EF" w14:textId="77777777" w:rsidR="0070386C" w:rsidRPr="00F54B19" w:rsidRDefault="0070386C" w:rsidP="00DA4BF7">
            <w:pPr>
              <w:tabs>
                <w:tab w:val="left" w:pos="2392"/>
              </w:tabs>
              <w:jc w:val="center"/>
              <w:rPr>
                <w:rFonts w:ascii="IRANYekan" w:hAnsi="IRANYekan" w:cs="B Mitra"/>
                <w:b/>
                <w:bCs/>
                <w:sz w:val="18"/>
                <w:szCs w:val="18"/>
                <w:rtl/>
              </w:rPr>
            </w:pPr>
            <w:r w:rsidRPr="00F54B19">
              <w:rPr>
                <w:rFonts w:ascii="IRANYekan" w:hAnsi="IRANYekan" w:cs="B Mitra"/>
                <w:b/>
                <w:bCs/>
                <w:sz w:val="18"/>
                <w:szCs w:val="18"/>
                <w:rtl/>
              </w:rPr>
              <w:t>کاملا موافق</w:t>
            </w:r>
          </w:p>
        </w:tc>
        <w:tc>
          <w:tcPr>
            <w:tcW w:w="5906" w:type="dxa"/>
            <w:tcBorders>
              <w:top w:val="single" w:sz="8" w:space="0" w:color="000000"/>
              <w:left w:val="single" w:sz="8" w:space="0" w:color="000000"/>
              <w:bottom w:val="single" w:sz="18" w:space="0" w:color="000000"/>
              <w:right w:val="single" w:sz="8" w:space="0" w:color="000000"/>
            </w:tcBorders>
            <w:shd w:val="clear" w:color="auto" w:fill="auto"/>
          </w:tcPr>
          <w:p w14:paraId="661C2C01" w14:textId="77777777" w:rsidR="0070386C" w:rsidRPr="00F54B19" w:rsidRDefault="0070386C" w:rsidP="00DA4BF7">
            <w:pPr>
              <w:tabs>
                <w:tab w:val="left" w:pos="2392"/>
              </w:tabs>
              <w:jc w:val="center"/>
              <w:rPr>
                <w:rFonts w:ascii="IRANYekan" w:hAnsi="IRANYekan" w:cs="B Mitra"/>
                <w:b/>
                <w:bCs/>
                <w:sz w:val="28"/>
                <w:szCs w:val="28"/>
                <w:rtl/>
              </w:rPr>
            </w:pPr>
            <w:r w:rsidRPr="00F54B19">
              <w:rPr>
                <w:rFonts w:ascii="IRANYekan" w:hAnsi="IRANYekan" w:cs="B Mitra"/>
                <w:b/>
                <w:bCs/>
                <w:sz w:val="28"/>
                <w:szCs w:val="28"/>
                <w:rtl/>
              </w:rPr>
              <w:t>سوالات</w:t>
            </w:r>
          </w:p>
        </w:tc>
      </w:tr>
      <w:tr w:rsidR="0070386C" w:rsidRPr="00F54B19" w14:paraId="4180F7D5" w14:textId="77777777" w:rsidTr="00DA4BF7">
        <w:tc>
          <w:tcPr>
            <w:tcW w:w="710" w:type="dxa"/>
            <w:tcBorders>
              <w:top w:val="single" w:sz="8" w:space="0" w:color="000000"/>
              <w:left w:val="single" w:sz="8" w:space="0" w:color="000000"/>
              <w:bottom w:val="single" w:sz="8" w:space="0" w:color="000000"/>
              <w:right w:val="single" w:sz="8" w:space="0" w:color="000000"/>
            </w:tcBorders>
            <w:shd w:val="clear" w:color="auto" w:fill="auto"/>
          </w:tcPr>
          <w:p w14:paraId="2C732584" w14:textId="77777777" w:rsidR="0070386C" w:rsidRPr="00F54B19" w:rsidRDefault="0070386C" w:rsidP="00DA4BF7">
            <w:pPr>
              <w:tabs>
                <w:tab w:val="left" w:pos="2392"/>
              </w:tabs>
              <w:rPr>
                <w:rFonts w:ascii="IRANYekan" w:hAnsi="IRANYekan" w:cs="B Mitra"/>
                <w:b/>
                <w:bCs/>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58730E12"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50EFAF91"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162F1E27" w14:textId="77777777" w:rsidR="0070386C" w:rsidRPr="00F54B19" w:rsidRDefault="0070386C" w:rsidP="00DA4BF7">
            <w:pPr>
              <w:tabs>
                <w:tab w:val="left" w:pos="2392"/>
              </w:tabs>
              <w:rPr>
                <w:rFonts w:ascii="IRANYekan" w:hAnsi="IRANYekan" w:cs="B Mitra"/>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28A474CB" w14:textId="77777777" w:rsidR="0070386C" w:rsidRPr="00F54B19" w:rsidRDefault="0070386C" w:rsidP="00DA4BF7">
            <w:pPr>
              <w:tabs>
                <w:tab w:val="left" w:pos="2392"/>
              </w:tabs>
              <w:rPr>
                <w:rFonts w:ascii="IRANYekan" w:hAnsi="IRANYekan" w:cs="B Mitra"/>
                <w:sz w:val="28"/>
                <w:szCs w:val="28"/>
              </w:rPr>
            </w:pPr>
          </w:p>
        </w:tc>
        <w:tc>
          <w:tcPr>
            <w:tcW w:w="5906" w:type="dxa"/>
            <w:tcBorders>
              <w:top w:val="single" w:sz="8" w:space="0" w:color="000000"/>
              <w:left w:val="single" w:sz="8" w:space="0" w:color="000000"/>
              <w:bottom w:val="single" w:sz="8" w:space="0" w:color="000000"/>
              <w:right w:val="single" w:sz="8" w:space="0" w:color="000000"/>
            </w:tcBorders>
            <w:shd w:val="clear" w:color="auto" w:fill="auto"/>
          </w:tcPr>
          <w:p w14:paraId="4821532E" w14:textId="4A5EB1E1" w:rsidR="0070386C" w:rsidRPr="00F54B19" w:rsidRDefault="0070386C" w:rsidP="00656267">
            <w:pPr>
              <w:pStyle w:val="ListParagraph"/>
              <w:numPr>
                <w:ilvl w:val="0"/>
                <w:numId w:val="8"/>
              </w:numPr>
              <w:tabs>
                <w:tab w:val="left" w:pos="2392"/>
              </w:tabs>
              <w:rPr>
                <w:rFonts w:ascii="IRANYekan" w:hAnsi="IRANYekan" w:cs="B Mitra"/>
                <w:sz w:val="28"/>
                <w:szCs w:val="28"/>
                <w:rtl/>
              </w:rPr>
            </w:pPr>
            <w:r w:rsidRPr="00F54B19">
              <w:rPr>
                <w:rFonts w:ascii="IRANYekan" w:hAnsi="IRANYekan" w:cs="B Mitra"/>
                <w:sz w:val="28"/>
                <w:szCs w:val="28"/>
                <w:rtl/>
              </w:rPr>
              <w:t>حقوق پرداختی سازمان من بهتر از سازمان های دیگراست.</w:t>
            </w:r>
          </w:p>
        </w:tc>
      </w:tr>
      <w:tr w:rsidR="0070386C" w:rsidRPr="00F54B19" w14:paraId="66D01606" w14:textId="77777777" w:rsidTr="00DA4BF7">
        <w:tc>
          <w:tcPr>
            <w:tcW w:w="710" w:type="dxa"/>
            <w:tcBorders>
              <w:top w:val="single" w:sz="8" w:space="0" w:color="000000"/>
              <w:left w:val="single" w:sz="8" w:space="0" w:color="000000"/>
              <w:bottom w:val="single" w:sz="8" w:space="0" w:color="000000"/>
              <w:right w:val="single" w:sz="8" w:space="0" w:color="000000"/>
            </w:tcBorders>
            <w:shd w:val="clear" w:color="auto" w:fill="C0C0C0"/>
          </w:tcPr>
          <w:p w14:paraId="0BB08458" w14:textId="77777777" w:rsidR="0070386C" w:rsidRPr="00F54B19" w:rsidRDefault="0070386C" w:rsidP="00DA4BF7">
            <w:pPr>
              <w:tabs>
                <w:tab w:val="left" w:pos="2392"/>
              </w:tabs>
              <w:rPr>
                <w:rFonts w:ascii="IRANYekan" w:hAnsi="IRANYekan" w:cs="B Mitra"/>
                <w:b/>
                <w:bCs/>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C0C0C0"/>
          </w:tcPr>
          <w:p w14:paraId="0DD1CEE8"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C0C0C0"/>
          </w:tcPr>
          <w:p w14:paraId="44FB50D4"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C0C0C0"/>
          </w:tcPr>
          <w:p w14:paraId="7858B7D8" w14:textId="77777777" w:rsidR="0070386C" w:rsidRPr="00F54B19" w:rsidRDefault="0070386C" w:rsidP="00DA4BF7">
            <w:pPr>
              <w:tabs>
                <w:tab w:val="left" w:pos="2392"/>
              </w:tabs>
              <w:rPr>
                <w:rFonts w:ascii="IRANYekan" w:hAnsi="IRANYekan" w:cs="B Mitra"/>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C0C0C0"/>
          </w:tcPr>
          <w:p w14:paraId="7E91C9B5" w14:textId="77777777" w:rsidR="0070386C" w:rsidRPr="00F54B19" w:rsidRDefault="0070386C" w:rsidP="00DA4BF7">
            <w:pPr>
              <w:tabs>
                <w:tab w:val="left" w:pos="2392"/>
              </w:tabs>
              <w:rPr>
                <w:rFonts w:ascii="IRANYekan" w:hAnsi="IRANYekan" w:cs="B Mitra"/>
                <w:sz w:val="28"/>
                <w:szCs w:val="28"/>
              </w:rPr>
            </w:pPr>
          </w:p>
        </w:tc>
        <w:tc>
          <w:tcPr>
            <w:tcW w:w="5906" w:type="dxa"/>
            <w:tcBorders>
              <w:top w:val="single" w:sz="8" w:space="0" w:color="000000"/>
              <w:left w:val="single" w:sz="8" w:space="0" w:color="000000"/>
              <w:bottom w:val="single" w:sz="8" w:space="0" w:color="000000"/>
              <w:right w:val="single" w:sz="8" w:space="0" w:color="000000"/>
            </w:tcBorders>
            <w:shd w:val="clear" w:color="auto" w:fill="C0C0C0"/>
          </w:tcPr>
          <w:p w14:paraId="39F428DA" w14:textId="4254CC13" w:rsidR="0070386C" w:rsidRPr="00F54B19" w:rsidRDefault="0070386C" w:rsidP="00656267">
            <w:pPr>
              <w:pStyle w:val="ListParagraph"/>
              <w:numPr>
                <w:ilvl w:val="0"/>
                <w:numId w:val="8"/>
              </w:numPr>
              <w:tabs>
                <w:tab w:val="left" w:pos="2392"/>
              </w:tabs>
              <w:rPr>
                <w:rFonts w:ascii="IRANYekan" w:hAnsi="IRANYekan" w:cs="B Mitra"/>
                <w:sz w:val="28"/>
                <w:szCs w:val="28"/>
                <w:rtl/>
              </w:rPr>
            </w:pPr>
            <w:r w:rsidRPr="00F54B19">
              <w:rPr>
                <w:rFonts w:ascii="IRANYekan" w:hAnsi="IRANYekan" w:cs="B Mitra"/>
                <w:sz w:val="28"/>
                <w:szCs w:val="28"/>
                <w:rtl/>
              </w:rPr>
              <w:t>حقوق من با مسئولیت هایم متناسب است.</w:t>
            </w:r>
          </w:p>
        </w:tc>
      </w:tr>
      <w:tr w:rsidR="0070386C" w:rsidRPr="00F54B19" w14:paraId="21E014EB" w14:textId="77777777" w:rsidTr="00DA4BF7">
        <w:tc>
          <w:tcPr>
            <w:tcW w:w="710" w:type="dxa"/>
            <w:tcBorders>
              <w:top w:val="single" w:sz="8" w:space="0" w:color="000000"/>
              <w:left w:val="single" w:sz="8" w:space="0" w:color="000000"/>
              <w:bottom w:val="single" w:sz="8" w:space="0" w:color="000000"/>
              <w:right w:val="single" w:sz="8" w:space="0" w:color="000000"/>
            </w:tcBorders>
            <w:shd w:val="clear" w:color="auto" w:fill="auto"/>
          </w:tcPr>
          <w:p w14:paraId="57E9D46C" w14:textId="77777777" w:rsidR="0070386C" w:rsidRPr="00F54B19" w:rsidRDefault="0070386C" w:rsidP="00DA4BF7">
            <w:pPr>
              <w:tabs>
                <w:tab w:val="left" w:pos="2392"/>
              </w:tabs>
              <w:rPr>
                <w:rFonts w:ascii="IRANYekan" w:hAnsi="IRANYekan" w:cs="B Mitra"/>
                <w:b/>
                <w:bCs/>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408710D2"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189D1D1C"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5E728653" w14:textId="77777777" w:rsidR="0070386C" w:rsidRPr="00F54B19" w:rsidRDefault="0070386C" w:rsidP="00DA4BF7">
            <w:pPr>
              <w:tabs>
                <w:tab w:val="left" w:pos="2392"/>
              </w:tabs>
              <w:rPr>
                <w:rFonts w:ascii="IRANYekan" w:hAnsi="IRANYekan" w:cs="B Mitra"/>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6A97FF1B" w14:textId="77777777" w:rsidR="0070386C" w:rsidRPr="00F54B19" w:rsidRDefault="0070386C" w:rsidP="00DA4BF7">
            <w:pPr>
              <w:tabs>
                <w:tab w:val="left" w:pos="2392"/>
              </w:tabs>
              <w:rPr>
                <w:rFonts w:ascii="IRANYekan" w:hAnsi="IRANYekan" w:cs="B Mitra"/>
                <w:sz w:val="28"/>
                <w:szCs w:val="28"/>
              </w:rPr>
            </w:pPr>
          </w:p>
        </w:tc>
        <w:tc>
          <w:tcPr>
            <w:tcW w:w="5906" w:type="dxa"/>
            <w:tcBorders>
              <w:top w:val="single" w:sz="8" w:space="0" w:color="000000"/>
              <w:left w:val="single" w:sz="8" w:space="0" w:color="000000"/>
              <w:bottom w:val="single" w:sz="8" w:space="0" w:color="000000"/>
              <w:right w:val="single" w:sz="8" w:space="0" w:color="000000"/>
            </w:tcBorders>
            <w:shd w:val="clear" w:color="auto" w:fill="auto"/>
          </w:tcPr>
          <w:p w14:paraId="6422B0A8" w14:textId="4B2EC767" w:rsidR="0070386C" w:rsidRPr="00F54B19" w:rsidRDefault="0070386C" w:rsidP="00656267">
            <w:pPr>
              <w:pStyle w:val="ListParagraph"/>
              <w:numPr>
                <w:ilvl w:val="0"/>
                <w:numId w:val="8"/>
              </w:numPr>
              <w:tabs>
                <w:tab w:val="left" w:pos="2392"/>
              </w:tabs>
              <w:rPr>
                <w:rFonts w:ascii="IRANYekan" w:hAnsi="IRANYekan" w:cs="B Mitra"/>
                <w:sz w:val="28"/>
                <w:szCs w:val="28"/>
              </w:rPr>
            </w:pPr>
            <w:r w:rsidRPr="00F54B19">
              <w:rPr>
                <w:rFonts w:ascii="IRANYekan" w:hAnsi="IRANYekan" w:cs="B Mitra"/>
                <w:sz w:val="28"/>
                <w:szCs w:val="28"/>
                <w:rtl/>
              </w:rPr>
              <w:t>هنگامی که از همکارانم کاری می خواهم، انجام می دهند.</w:t>
            </w:r>
          </w:p>
        </w:tc>
      </w:tr>
      <w:tr w:rsidR="0070386C" w:rsidRPr="00F54B19" w14:paraId="788EFCBB" w14:textId="77777777" w:rsidTr="00DA4BF7">
        <w:tc>
          <w:tcPr>
            <w:tcW w:w="710" w:type="dxa"/>
            <w:tcBorders>
              <w:top w:val="single" w:sz="8" w:space="0" w:color="000000"/>
              <w:left w:val="single" w:sz="8" w:space="0" w:color="000000"/>
              <w:bottom w:val="single" w:sz="8" w:space="0" w:color="000000"/>
              <w:right w:val="single" w:sz="8" w:space="0" w:color="000000"/>
            </w:tcBorders>
            <w:shd w:val="clear" w:color="auto" w:fill="C0C0C0"/>
          </w:tcPr>
          <w:p w14:paraId="2C8F46D3" w14:textId="77777777" w:rsidR="0070386C" w:rsidRPr="00F54B19" w:rsidRDefault="0070386C" w:rsidP="00DA4BF7">
            <w:pPr>
              <w:tabs>
                <w:tab w:val="left" w:pos="2392"/>
              </w:tabs>
              <w:rPr>
                <w:rFonts w:ascii="IRANYekan" w:hAnsi="IRANYekan" w:cs="B Mitra"/>
                <w:b/>
                <w:bCs/>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C0C0C0"/>
          </w:tcPr>
          <w:p w14:paraId="0F9CE31F"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C0C0C0"/>
          </w:tcPr>
          <w:p w14:paraId="10C1E745"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C0C0C0"/>
          </w:tcPr>
          <w:p w14:paraId="79D1EEB8" w14:textId="77777777" w:rsidR="0070386C" w:rsidRPr="00F54B19" w:rsidRDefault="0070386C" w:rsidP="00DA4BF7">
            <w:pPr>
              <w:tabs>
                <w:tab w:val="left" w:pos="2392"/>
              </w:tabs>
              <w:rPr>
                <w:rFonts w:ascii="IRANYekan" w:hAnsi="IRANYekan" w:cs="B Mitra"/>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C0C0C0"/>
          </w:tcPr>
          <w:p w14:paraId="05C012F1" w14:textId="77777777" w:rsidR="0070386C" w:rsidRPr="00F54B19" w:rsidRDefault="0070386C" w:rsidP="00DA4BF7">
            <w:pPr>
              <w:tabs>
                <w:tab w:val="left" w:pos="2392"/>
              </w:tabs>
              <w:rPr>
                <w:rFonts w:ascii="IRANYekan" w:hAnsi="IRANYekan" w:cs="B Mitra"/>
                <w:sz w:val="28"/>
                <w:szCs w:val="28"/>
              </w:rPr>
            </w:pPr>
          </w:p>
        </w:tc>
        <w:tc>
          <w:tcPr>
            <w:tcW w:w="5906" w:type="dxa"/>
            <w:tcBorders>
              <w:top w:val="single" w:sz="8" w:space="0" w:color="000000"/>
              <w:left w:val="single" w:sz="8" w:space="0" w:color="000000"/>
              <w:bottom w:val="single" w:sz="8" w:space="0" w:color="000000"/>
              <w:right w:val="single" w:sz="8" w:space="0" w:color="000000"/>
            </w:tcBorders>
            <w:shd w:val="clear" w:color="auto" w:fill="C0C0C0"/>
          </w:tcPr>
          <w:p w14:paraId="34A35209" w14:textId="1C78F6E3" w:rsidR="0070386C" w:rsidRPr="00F54B19" w:rsidRDefault="0070386C" w:rsidP="00656267">
            <w:pPr>
              <w:pStyle w:val="ListParagraph"/>
              <w:numPr>
                <w:ilvl w:val="0"/>
                <w:numId w:val="8"/>
              </w:numPr>
              <w:tabs>
                <w:tab w:val="left" w:pos="2392"/>
              </w:tabs>
              <w:rPr>
                <w:rFonts w:ascii="IRANYekan" w:hAnsi="IRANYekan" w:cs="B Mitra"/>
                <w:sz w:val="28"/>
                <w:szCs w:val="28"/>
              </w:rPr>
            </w:pPr>
            <w:r w:rsidRPr="00F54B19">
              <w:rPr>
                <w:rFonts w:ascii="IRANYekan" w:hAnsi="IRANYekan" w:cs="B Mitra"/>
                <w:sz w:val="28"/>
                <w:szCs w:val="28"/>
                <w:rtl/>
              </w:rPr>
              <w:t>من از بودن کنار همکارانم احساس رضایت می کنم.</w:t>
            </w:r>
          </w:p>
        </w:tc>
      </w:tr>
      <w:tr w:rsidR="0070386C" w:rsidRPr="00F54B19" w14:paraId="38DE76FF" w14:textId="77777777" w:rsidTr="00DA4BF7">
        <w:tc>
          <w:tcPr>
            <w:tcW w:w="710" w:type="dxa"/>
            <w:tcBorders>
              <w:top w:val="single" w:sz="8" w:space="0" w:color="000000"/>
              <w:left w:val="single" w:sz="8" w:space="0" w:color="000000"/>
              <w:bottom w:val="single" w:sz="8" w:space="0" w:color="000000"/>
              <w:right w:val="single" w:sz="8" w:space="0" w:color="000000"/>
            </w:tcBorders>
            <w:shd w:val="clear" w:color="auto" w:fill="auto"/>
          </w:tcPr>
          <w:p w14:paraId="20828D7E" w14:textId="77777777" w:rsidR="0070386C" w:rsidRPr="00F54B19" w:rsidRDefault="0070386C" w:rsidP="00DA4BF7">
            <w:pPr>
              <w:tabs>
                <w:tab w:val="left" w:pos="2392"/>
              </w:tabs>
              <w:rPr>
                <w:rFonts w:ascii="IRANYekan" w:hAnsi="IRANYekan" w:cs="B Mitra"/>
                <w:b/>
                <w:bCs/>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4B7AE27B"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444F5C01"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33896B9B" w14:textId="77777777" w:rsidR="0070386C" w:rsidRPr="00F54B19" w:rsidRDefault="0070386C" w:rsidP="00DA4BF7">
            <w:pPr>
              <w:tabs>
                <w:tab w:val="left" w:pos="2392"/>
              </w:tabs>
              <w:rPr>
                <w:rFonts w:ascii="IRANYekan" w:hAnsi="IRANYekan" w:cs="B Mitra"/>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39F1D999" w14:textId="77777777" w:rsidR="0070386C" w:rsidRPr="00F54B19" w:rsidRDefault="0070386C" w:rsidP="00DA4BF7">
            <w:pPr>
              <w:tabs>
                <w:tab w:val="left" w:pos="2392"/>
              </w:tabs>
              <w:rPr>
                <w:rFonts w:ascii="IRANYekan" w:hAnsi="IRANYekan" w:cs="B Mitra"/>
                <w:sz w:val="28"/>
                <w:szCs w:val="28"/>
              </w:rPr>
            </w:pPr>
          </w:p>
        </w:tc>
        <w:tc>
          <w:tcPr>
            <w:tcW w:w="5906" w:type="dxa"/>
            <w:tcBorders>
              <w:top w:val="single" w:sz="8" w:space="0" w:color="000000"/>
              <w:left w:val="single" w:sz="8" w:space="0" w:color="000000"/>
              <w:bottom w:val="single" w:sz="8" w:space="0" w:color="000000"/>
              <w:right w:val="single" w:sz="8" w:space="0" w:color="000000"/>
            </w:tcBorders>
            <w:shd w:val="clear" w:color="auto" w:fill="auto"/>
          </w:tcPr>
          <w:p w14:paraId="0E359694" w14:textId="52FEE165" w:rsidR="0070386C" w:rsidRPr="00F54B19" w:rsidRDefault="0070386C" w:rsidP="00656267">
            <w:pPr>
              <w:pStyle w:val="ListParagraph"/>
              <w:numPr>
                <w:ilvl w:val="0"/>
                <w:numId w:val="8"/>
              </w:numPr>
              <w:tabs>
                <w:tab w:val="left" w:pos="2392"/>
              </w:tabs>
              <w:rPr>
                <w:rFonts w:ascii="IRANYekan" w:hAnsi="IRANYekan" w:cs="B Mitra"/>
                <w:sz w:val="28"/>
                <w:szCs w:val="28"/>
                <w:rtl/>
              </w:rPr>
            </w:pPr>
            <w:r w:rsidRPr="00F54B19">
              <w:rPr>
                <w:rFonts w:ascii="IRANYekan" w:hAnsi="IRANYekan" w:cs="B Mitra"/>
                <w:sz w:val="28"/>
                <w:szCs w:val="28"/>
                <w:rtl/>
              </w:rPr>
              <w:t>من با</w:t>
            </w:r>
            <w:r w:rsidR="00656267" w:rsidRPr="00F54B19">
              <w:rPr>
                <w:rFonts w:ascii="IRANYekan" w:hAnsi="IRANYekan" w:cs="B Mitra" w:hint="cs"/>
                <w:sz w:val="28"/>
                <w:szCs w:val="28"/>
                <w:rtl/>
              </w:rPr>
              <w:t xml:space="preserve"> </w:t>
            </w:r>
            <w:r w:rsidRPr="00F54B19">
              <w:rPr>
                <w:rFonts w:ascii="IRANYekan" w:hAnsi="IRANYekan" w:cs="B Mitra"/>
                <w:sz w:val="28"/>
                <w:szCs w:val="28"/>
                <w:rtl/>
              </w:rPr>
              <w:t>افراد مسئولیت پذیر کار می کنم.</w:t>
            </w:r>
          </w:p>
        </w:tc>
      </w:tr>
      <w:tr w:rsidR="0070386C" w:rsidRPr="00F54B19" w14:paraId="26479065" w14:textId="77777777" w:rsidTr="00DA4BF7">
        <w:tc>
          <w:tcPr>
            <w:tcW w:w="710" w:type="dxa"/>
            <w:tcBorders>
              <w:top w:val="single" w:sz="8" w:space="0" w:color="000000"/>
              <w:left w:val="single" w:sz="8" w:space="0" w:color="000000"/>
              <w:bottom w:val="single" w:sz="8" w:space="0" w:color="000000"/>
              <w:right w:val="single" w:sz="8" w:space="0" w:color="000000"/>
            </w:tcBorders>
            <w:shd w:val="clear" w:color="auto" w:fill="C0C0C0"/>
          </w:tcPr>
          <w:p w14:paraId="4987D633" w14:textId="77777777" w:rsidR="0070386C" w:rsidRPr="00F54B19" w:rsidRDefault="0070386C" w:rsidP="00DA4BF7">
            <w:pPr>
              <w:tabs>
                <w:tab w:val="left" w:pos="2392"/>
              </w:tabs>
              <w:rPr>
                <w:rFonts w:ascii="IRANYekan" w:hAnsi="IRANYekan" w:cs="B Mitra"/>
                <w:b/>
                <w:bCs/>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C0C0C0"/>
          </w:tcPr>
          <w:p w14:paraId="7B3139E4"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C0C0C0"/>
          </w:tcPr>
          <w:p w14:paraId="2A86D817"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C0C0C0"/>
          </w:tcPr>
          <w:p w14:paraId="121CB25D" w14:textId="77777777" w:rsidR="0070386C" w:rsidRPr="00F54B19" w:rsidRDefault="0070386C" w:rsidP="00DA4BF7">
            <w:pPr>
              <w:tabs>
                <w:tab w:val="left" w:pos="2392"/>
              </w:tabs>
              <w:rPr>
                <w:rFonts w:ascii="IRANYekan" w:hAnsi="IRANYekan" w:cs="B Mitra"/>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C0C0C0"/>
          </w:tcPr>
          <w:p w14:paraId="71F3629D" w14:textId="77777777" w:rsidR="0070386C" w:rsidRPr="00F54B19" w:rsidRDefault="0070386C" w:rsidP="00DA4BF7">
            <w:pPr>
              <w:tabs>
                <w:tab w:val="left" w:pos="2392"/>
              </w:tabs>
              <w:rPr>
                <w:rFonts w:ascii="IRANYekan" w:hAnsi="IRANYekan" w:cs="B Mitra"/>
                <w:sz w:val="28"/>
                <w:szCs w:val="28"/>
              </w:rPr>
            </w:pPr>
          </w:p>
        </w:tc>
        <w:tc>
          <w:tcPr>
            <w:tcW w:w="5906" w:type="dxa"/>
            <w:tcBorders>
              <w:top w:val="single" w:sz="8" w:space="0" w:color="000000"/>
              <w:left w:val="single" w:sz="8" w:space="0" w:color="000000"/>
              <w:bottom w:val="single" w:sz="8" w:space="0" w:color="000000"/>
              <w:right w:val="single" w:sz="8" w:space="0" w:color="000000"/>
            </w:tcBorders>
            <w:shd w:val="clear" w:color="auto" w:fill="C0C0C0"/>
          </w:tcPr>
          <w:p w14:paraId="211B1028" w14:textId="2D53E56A" w:rsidR="0070386C" w:rsidRPr="00F54B19" w:rsidRDefault="0070386C" w:rsidP="00656267">
            <w:pPr>
              <w:pStyle w:val="ListParagraph"/>
              <w:numPr>
                <w:ilvl w:val="0"/>
                <w:numId w:val="8"/>
              </w:numPr>
              <w:tabs>
                <w:tab w:val="left" w:pos="2392"/>
              </w:tabs>
              <w:rPr>
                <w:rFonts w:ascii="IRANYekan" w:hAnsi="IRANYekan" w:cs="B Mitra"/>
                <w:sz w:val="28"/>
                <w:szCs w:val="28"/>
              </w:rPr>
            </w:pPr>
            <w:r w:rsidRPr="00F54B19">
              <w:rPr>
                <w:rFonts w:ascii="IRANYekan" w:hAnsi="IRANYekan" w:cs="B Mitra"/>
                <w:sz w:val="28"/>
                <w:szCs w:val="28"/>
                <w:rtl/>
              </w:rPr>
              <w:t>کارفرمایانی که من برایشان کار می کنم سطح بالاهستند.</w:t>
            </w:r>
          </w:p>
        </w:tc>
      </w:tr>
      <w:tr w:rsidR="0070386C" w:rsidRPr="00F54B19" w14:paraId="2DAE26E2" w14:textId="77777777" w:rsidTr="00DA4BF7">
        <w:tc>
          <w:tcPr>
            <w:tcW w:w="710" w:type="dxa"/>
            <w:tcBorders>
              <w:top w:val="single" w:sz="8" w:space="0" w:color="000000"/>
              <w:left w:val="single" w:sz="8" w:space="0" w:color="000000"/>
              <w:bottom w:val="single" w:sz="8" w:space="0" w:color="000000"/>
              <w:right w:val="single" w:sz="8" w:space="0" w:color="000000"/>
            </w:tcBorders>
            <w:shd w:val="clear" w:color="auto" w:fill="auto"/>
          </w:tcPr>
          <w:p w14:paraId="227B3F92" w14:textId="77777777" w:rsidR="0070386C" w:rsidRPr="00F54B19" w:rsidRDefault="0070386C" w:rsidP="00DA4BF7">
            <w:pPr>
              <w:tabs>
                <w:tab w:val="left" w:pos="2392"/>
              </w:tabs>
              <w:rPr>
                <w:rFonts w:ascii="IRANYekan" w:hAnsi="IRANYekan" w:cs="B Mitra"/>
                <w:b/>
                <w:bCs/>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6D428573"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2C067C92"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0FE5C72E" w14:textId="77777777" w:rsidR="0070386C" w:rsidRPr="00F54B19" w:rsidRDefault="0070386C" w:rsidP="00DA4BF7">
            <w:pPr>
              <w:tabs>
                <w:tab w:val="left" w:pos="2392"/>
              </w:tabs>
              <w:rPr>
                <w:rFonts w:ascii="IRANYekan" w:hAnsi="IRANYekan" w:cs="B Mitra"/>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7D16F6E4" w14:textId="77777777" w:rsidR="0070386C" w:rsidRPr="00F54B19" w:rsidRDefault="0070386C" w:rsidP="00DA4BF7">
            <w:pPr>
              <w:tabs>
                <w:tab w:val="left" w:pos="2392"/>
              </w:tabs>
              <w:rPr>
                <w:rFonts w:ascii="IRANYekan" w:hAnsi="IRANYekan" w:cs="B Mitra"/>
                <w:sz w:val="28"/>
                <w:szCs w:val="28"/>
              </w:rPr>
            </w:pPr>
          </w:p>
        </w:tc>
        <w:tc>
          <w:tcPr>
            <w:tcW w:w="5906" w:type="dxa"/>
            <w:tcBorders>
              <w:top w:val="single" w:sz="8" w:space="0" w:color="000000"/>
              <w:left w:val="single" w:sz="8" w:space="0" w:color="000000"/>
              <w:bottom w:val="single" w:sz="8" w:space="0" w:color="000000"/>
              <w:right w:val="single" w:sz="8" w:space="0" w:color="000000"/>
            </w:tcBorders>
            <w:shd w:val="clear" w:color="auto" w:fill="auto"/>
          </w:tcPr>
          <w:p w14:paraId="750A7818" w14:textId="552DFE1B" w:rsidR="0070386C" w:rsidRPr="00F54B19" w:rsidRDefault="0070386C" w:rsidP="00656267">
            <w:pPr>
              <w:pStyle w:val="ListParagraph"/>
              <w:numPr>
                <w:ilvl w:val="0"/>
                <w:numId w:val="8"/>
              </w:numPr>
              <w:tabs>
                <w:tab w:val="left" w:pos="2392"/>
              </w:tabs>
              <w:rPr>
                <w:rFonts w:ascii="IRANYekan" w:hAnsi="IRANYekan" w:cs="B Mitra"/>
                <w:sz w:val="28"/>
                <w:szCs w:val="28"/>
              </w:rPr>
            </w:pPr>
            <w:r w:rsidRPr="00F54B19">
              <w:rPr>
                <w:rFonts w:ascii="IRANYekan" w:hAnsi="IRANYekan" w:cs="B Mitra"/>
                <w:sz w:val="28"/>
                <w:szCs w:val="28"/>
                <w:rtl/>
              </w:rPr>
              <w:t>کارفرمایان من سبب ارتقای شغلی ام می شوند.</w:t>
            </w:r>
          </w:p>
        </w:tc>
      </w:tr>
      <w:tr w:rsidR="0070386C" w:rsidRPr="00F54B19" w14:paraId="4D334139" w14:textId="77777777" w:rsidTr="00DA4BF7">
        <w:tc>
          <w:tcPr>
            <w:tcW w:w="710" w:type="dxa"/>
            <w:tcBorders>
              <w:top w:val="single" w:sz="8" w:space="0" w:color="000000"/>
              <w:left w:val="single" w:sz="8" w:space="0" w:color="000000"/>
              <w:bottom w:val="single" w:sz="8" w:space="0" w:color="000000"/>
              <w:right w:val="single" w:sz="8" w:space="0" w:color="000000"/>
            </w:tcBorders>
            <w:shd w:val="clear" w:color="auto" w:fill="C0C0C0"/>
          </w:tcPr>
          <w:p w14:paraId="0D1670D0" w14:textId="77777777" w:rsidR="0070386C" w:rsidRPr="00F54B19" w:rsidRDefault="0070386C" w:rsidP="00DA4BF7">
            <w:pPr>
              <w:tabs>
                <w:tab w:val="left" w:pos="2392"/>
              </w:tabs>
              <w:rPr>
                <w:rFonts w:ascii="IRANYekan" w:hAnsi="IRANYekan" w:cs="B Mitra"/>
                <w:b/>
                <w:bCs/>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C0C0C0"/>
          </w:tcPr>
          <w:p w14:paraId="30F2A4B2"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C0C0C0"/>
          </w:tcPr>
          <w:p w14:paraId="67A4FEED"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C0C0C0"/>
          </w:tcPr>
          <w:p w14:paraId="3FD4C821" w14:textId="77777777" w:rsidR="0070386C" w:rsidRPr="00F54B19" w:rsidRDefault="0070386C" w:rsidP="00DA4BF7">
            <w:pPr>
              <w:tabs>
                <w:tab w:val="left" w:pos="2392"/>
              </w:tabs>
              <w:rPr>
                <w:rFonts w:ascii="IRANYekan" w:hAnsi="IRANYekan" w:cs="B Mitra"/>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C0C0C0"/>
          </w:tcPr>
          <w:p w14:paraId="610E6165" w14:textId="77777777" w:rsidR="0070386C" w:rsidRPr="00F54B19" w:rsidRDefault="0070386C" w:rsidP="00DA4BF7">
            <w:pPr>
              <w:tabs>
                <w:tab w:val="left" w:pos="2392"/>
              </w:tabs>
              <w:rPr>
                <w:rFonts w:ascii="IRANYekan" w:hAnsi="IRANYekan" w:cs="B Mitra"/>
                <w:sz w:val="28"/>
                <w:szCs w:val="28"/>
              </w:rPr>
            </w:pPr>
          </w:p>
        </w:tc>
        <w:tc>
          <w:tcPr>
            <w:tcW w:w="5906" w:type="dxa"/>
            <w:tcBorders>
              <w:top w:val="single" w:sz="8" w:space="0" w:color="000000"/>
              <w:left w:val="single" w:sz="8" w:space="0" w:color="000000"/>
              <w:bottom w:val="single" w:sz="8" w:space="0" w:color="000000"/>
              <w:right w:val="single" w:sz="8" w:space="0" w:color="000000"/>
            </w:tcBorders>
            <w:shd w:val="clear" w:color="auto" w:fill="C0C0C0"/>
          </w:tcPr>
          <w:p w14:paraId="7FBB3D80" w14:textId="2A49CFCE" w:rsidR="0070386C" w:rsidRPr="00F54B19" w:rsidRDefault="0070386C" w:rsidP="00656267">
            <w:pPr>
              <w:pStyle w:val="ListParagraph"/>
              <w:numPr>
                <w:ilvl w:val="0"/>
                <w:numId w:val="8"/>
              </w:numPr>
              <w:tabs>
                <w:tab w:val="left" w:pos="2392"/>
              </w:tabs>
              <w:rPr>
                <w:rFonts w:ascii="IRANYekan" w:hAnsi="IRANYekan" w:cs="B Mitra"/>
                <w:sz w:val="28"/>
                <w:szCs w:val="28"/>
              </w:rPr>
            </w:pPr>
            <w:r w:rsidRPr="00F54B19">
              <w:rPr>
                <w:rFonts w:ascii="IRANYekan" w:hAnsi="IRANYekan" w:cs="B Mitra"/>
                <w:sz w:val="28"/>
                <w:szCs w:val="28"/>
                <w:rtl/>
              </w:rPr>
              <w:t>شغل جالبی دارم.</w:t>
            </w:r>
          </w:p>
        </w:tc>
      </w:tr>
      <w:tr w:rsidR="0070386C" w:rsidRPr="00F54B19" w14:paraId="39ED0665" w14:textId="77777777" w:rsidTr="00DA4BF7">
        <w:tc>
          <w:tcPr>
            <w:tcW w:w="710" w:type="dxa"/>
            <w:tcBorders>
              <w:top w:val="single" w:sz="8" w:space="0" w:color="000000"/>
              <w:left w:val="single" w:sz="8" w:space="0" w:color="000000"/>
              <w:bottom w:val="single" w:sz="8" w:space="0" w:color="000000"/>
              <w:right w:val="single" w:sz="8" w:space="0" w:color="000000"/>
            </w:tcBorders>
            <w:shd w:val="clear" w:color="auto" w:fill="auto"/>
          </w:tcPr>
          <w:p w14:paraId="425A0CEF" w14:textId="77777777" w:rsidR="0070386C" w:rsidRPr="00F54B19" w:rsidRDefault="0070386C" w:rsidP="00DA4BF7">
            <w:pPr>
              <w:tabs>
                <w:tab w:val="left" w:pos="2392"/>
              </w:tabs>
              <w:rPr>
                <w:rFonts w:ascii="IRANYekan" w:hAnsi="IRANYekan" w:cs="B Mitra"/>
                <w:b/>
                <w:bCs/>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13AF15E0"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3EE6FF2D" w14:textId="77777777" w:rsidR="0070386C" w:rsidRPr="00F54B19" w:rsidRDefault="0070386C" w:rsidP="00DA4BF7">
            <w:pPr>
              <w:tabs>
                <w:tab w:val="left" w:pos="2392"/>
              </w:tabs>
              <w:rPr>
                <w:rFonts w:ascii="IRANYekan" w:hAnsi="IRANYekan" w:cs="B Mitra"/>
                <w:sz w:val="28"/>
                <w:szCs w:val="2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14:paraId="3ED84228" w14:textId="77777777" w:rsidR="0070386C" w:rsidRPr="00F54B19" w:rsidRDefault="0070386C" w:rsidP="00DA4BF7">
            <w:pPr>
              <w:tabs>
                <w:tab w:val="left" w:pos="2392"/>
              </w:tabs>
              <w:rPr>
                <w:rFonts w:ascii="IRANYekan" w:hAnsi="IRANYekan" w:cs="B Mitra"/>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096EC616" w14:textId="77777777" w:rsidR="0070386C" w:rsidRPr="00F54B19" w:rsidRDefault="0070386C" w:rsidP="00DA4BF7">
            <w:pPr>
              <w:tabs>
                <w:tab w:val="left" w:pos="2392"/>
              </w:tabs>
              <w:rPr>
                <w:rFonts w:ascii="IRANYekan" w:hAnsi="IRANYekan" w:cs="B Mitra"/>
                <w:sz w:val="28"/>
                <w:szCs w:val="28"/>
              </w:rPr>
            </w:pPr>
          </w:p>
        </w:tc>
        <w:tc>
          <w:tcPr>
            <w:tcW w:w="5906" w:type="dxa"/>
            <w:tcBorders>
              <w:top w:val="single" w:sz="8" w:space="0" w:color="000000"/>
              <w:left w:val="single" w:sz="8" w:space="0" w:color="000000"/>
              <w:bottom w:val="single" w:sz="8" w:space="0" w:color="000000"/>
              <w:right w:val="single" w:sz="8" w:space="0" w:color="000000"/>
            </w:tcBorders>
            <w:shd w:val="clear" w:color="auto" w:fill="auto"/>
          </w:tcPr>
          <w:p w14:paraId="79B1ED64" w14:textId="43087082" w:rsidR="0070386C" w:rsidRPr="00F54B19" w:rsidRDefault="0070386C" w:rsidP="00656267">
            <w:pPr>
              <w:pStyle w:val="ListParagraph"/>
              <w:numPr>
                <w:ilvl w:val="0"/>
                <w:numId w:val="8"/>
              </w:numPr>
              <w:tabs>
                <w:tab w:val="left" w:pos="2392"/>
              </w:tabs>
              <w:rPr>
                <w:rFonts w:ascii="IRANYekan" w:hAnsi="IRANYekan" w:cs="B Mitra"/>
                <w:sz w:val="28"/>
                <w:szCs w:val="28"/>
                <w:rtl/>
              </w:rPr>
            </w:pPr>
            <w:r w:rsidRPr="00F54B19">
              <w:rPr>
                <w:rFonts w:ascii="IRANYekan" w:hAnsi="IRANYekan" w:cs="B Mitra"/>
                <w:sz w:val="28"/>
                <w:szCs w:val="28"/>
                <w:rtl/>
              </w:rPr>
              <w:t>من از میزان مسئولیت های شغلی ام راضی هستم.</w:t>
            </w:r>
          </w:p>
        </w:tc>
      </w:tr>
    </w:tbl>
    <w:p w14:paraId="551B2E47" w14:textId="77777777" w:rsidR="006F4F1D" w:rsidRPr="00F54B19" w:rsidRDefault="006F4F1D" w:rsidP="00C8018A">
      <w:pPr>
        <w:rPr>
          <w:rFonts w:ascii="IRANYekan" w:hAnsi="IRANYekan" w:cs="B Mitra"/>
          <w:sz w:val="28"/>
          <w:szCs w:val="28"/>
          <w:rtl/>
        </w:rPr>
      </w:pPr>
    </w:p>
    <w:p w14:paraId="2EF116CC" w14:textId="77777777" w:rsidR="00A7636D" w:rsidRPr="00F54B19" w:rsidRDefault="00A7636D" w:rsidP="00C8018A">
      <w:pPr>
        <w:rPr>
          <w:rFonts w:ascii="IRANYekan" w:hAnsi="IRANYekan" w:cs="B Mitra"/>
          <w:sz w:val="28"/>
          <w:szCs w:val="28"/>
          <w:rtl/>
        </w:rPr>
      </w:pPr>
    </w:p>
    <w:p w14:paraId="72045CC2" w14:textId="77777777" w:rsidR="00236685" w:rsidRPr="00F54B19" w:rsidRDefault="00236685" w:rsidP="00236685">
      <w:pPr>
        <w:tabs>
          <w:tab w:val="left" w:pos="3855"/>
        </w:tabs>
        <w:rPr>
          <w:rFonts w:ascii="IRANYekan" w:hAnsi="IRANYekan" w:cs="B Mitra"/>
          <w:b/>
          <w:bCs/>
          <w:sz w:val="28"/>
          <w:szCs w:val="28"/>
          <w:rtl/>
        </w:rPr>
      </w:pPr>
      <w:r w:rsidRPr="00F54B19">
        <w:rPr>
          <w:rFonts w:ascii="IRANYekan" w:hAnsi="IRANYekan" w:cs="B Mitra"/>
          <w:b/>
          <w:bCs/>
          <w:sz w:val="28"/>
          <w:szCs w:val="28"/>
          <w:rtl/>
        </w:rPr>
        <w:t>معرفی ابزار</w:t>
      </w:r>
    </w:p>
    <w:p w14:paraId="2C6777B6" w14:textId="055AFDC6" w:rsidR="00A7636D" w:rsidRPr="00F54B19" w:rsidRDefault="00A7636D" w:rsidP="0070386C">
      <w:pPr>
        <w:tabs>
          <w:tab w:val="center" w:pos="4513"/>
          <w:tab w:val="left" w:pos="5464"/>
        </w:tabs>
        <w:jc w:val="both"/>
        <w:rPr>
          <w:rFonts w:ascii="IRANYekan" w:hAnsi="IRANYekan" w:cs="B Mitra"/>
          <w:sz w:val="28"/>
          <w:szCs w:val="28"/>
          <w:rtl/>
        </w:rPr>
      </w:pPr>
      <w:r w:rsidRPr="00F54B19">
        <w:rPr>
          <w:rFonts w:ascii="IRANYekan" w:hAnsi="IRANYekan" w:cs="B Mitra"/>
          <w:b/>
          <w:bCs/>
          <w:sz w:val="28"/>
          <w:szCs w:val="28"/>
          <w:rtl/>
        </w:rPr>
        <w:t xml:space="preserve">پرسشنامه </w:t>
      </w:r>
      <w:r w:rsidR="0070386C" w:rsidRPr="00F54B19">
        <w:rPr>
          <w:rFonts w:ascii="IRANYekan" w:hAnsi="IRANYekan" w:cs="B Mitra"/>
          <w:b/>
          <w:bCs/>
          <w:sz w:val="28"/>
          <w:szCs w:val="28"/>
          <w:rtl/>
        </w:rPr>
        <w:t>رضایت شغلی</w:t>
      </w:r>
      <w:r w:rsidRPr="00F54B19">
        <w:rPr>
          <w:rFonts w:ascii="IRANYekan" w:hAnsi="IRANYekan" w:cs="B Mitra"/>
          <w:b/>
          <w:bCs/>
          <w:sz w:val="28"/>
          <w:szCs w:val="28"/>
          <w:rtl/>
        </w:rPr>
        <w:t xml:space="preserve">: </w:t>
      </w:r>
      <w:r w:rsidRPr="00F54B19">
        <w:rPr>
          <w:rFonts w:ascii="IRANYekan" w:hAnsi="IRANYekan" w:cs="B Mitra"/>
          <w:sz w:val="28"/>
          <w:szCs w:val="28"/>
          <w:rtl/>
        </w:rPr>
        <w:t xml:space="preserve">پرسشنامه </w:t>
      </w:r>
      <w:r w:rsidR="0070386C" w:rsidRPr="00F54B19">
        <w:rPr>
          <w:rFonts w:ascii="IRANYekan" w:hAnsi="IRANYekan" w:cs="B Mitra"/>
          <w:sz w:val="28"/>
          <w:szCs w:val="28"/>
          <w:rtl/>
        </w:rPr>
        <w:t>رضایت شغلی</w:t>
      </w:r>
      <w:r w:rsidRPr="00F54B19">
        <w:rPr>
          <w:rFonts w:ascii="IRANYekan" w:hAnsi="IRANYekan" w:cs="B Mitra"/>
          <w:sz w:val="28"/>
          <w:szCs w:val="28"/>
          <w:rtl/>
        </w:rPr>
        <w:t xml:space="preserve"> توسط </w:t>
      </w:r>
      <w:r w:rsidR="0070386C" w:rsidRPr="00F54B19">
        <w:rPr>
          <w:rFonts w:ascii="IRANYekan" w:hAnsi="IRANYekan" w:cs="B Mitra"/>
          <w:sz w:val="28"/>
          <w:szCs w:val="28"/>
          <w:rtl/>
        </w:rPr>
        <w:t xml:space="preserve">سلاسی (1978) </w:t>
      </w:r>
      <w:r w:rsidRPr="00F54B19">
        <w:rPr>
          <w:rFonts w:ascii="IRANYekan" w:hAnsi="IRANYekan" w:cs="B Mitra"/>
          <w:sz w:val="28"/>
          <w:szCs w:val="28"/>
          <w:rtl/>
        </w:rPr>
        <w:t xml:space="preserve">طراحی و اعتباریابی شده است، این پرسشنامه شامل </w:t>
      </w:r>
      <w:r w:rsidR="0070386C" w:rsidRPr="00F54B19">
        <w:rPr>
          <w:rFonts w:ascii="IRANYekan" w:hAnsi="IRANYekan" w:cs="B Mitra"/>
          <w:sz w:val="28"/>
          <w:szCs w:val="28"/>
          <w:rtl/>
        </w:rPr>
        <w:t>8</w:t>
      </w:r>
      <w:r w:rsidRPr="00F54B19">
        <w:rPr>
          <w:rFonts w:ascii="IRANYekan" w:hAnsi="IRANYekan" w:cs="B Mitra"/>
          <w:sz w:val="28"/>
          <w:szCs w:val="28"/>
          <w:rtl/>
        </w:rPr>
        <w:t xml:space="preserve"> گویه بسته پاسخ بر اساس</w:t>
      </w:r>
      <w:r w:rsidR="006D50F5" w:rsidRPr="00F54B19">
        <w:rPr>
          <w:rFonts w:ascii="IRANYekan" w:hAnsi="IRANYekan" w:cs="B Mitra"/>
          <w:sz w:val="28"/>
          <w:szCs w:val="28"/>
          <w:rtl/>
        </w:rPr>
        <w:t xml:space="preserve"> طیف پنج درجه ای لیکرت می باشد</w:t>
      </w:r>
      <w:r w:rsidRPr="00F54B19">
        <w:rPr>
          <w:rFonts w:ascii="IRANYekan" w:hAnsi="IRANYekan" w:cs="B Mitra"/>
          <w:sz w:val="28"/>
          <w:szCs w:val="28"/>
          <w:rtl/>
        </w:rPr>
        <w:t xml:space="preserve">، </w:t>
      </w:r>
      <w:r w:rsidR="0070386C" w:rsidRPr="00F54B19">
        <w:rPr>
          <w:rFonts w:ascii="IRANYekan" w:hAnsi="IRANYekan" w:cs="B Mitra"/>
          <w:sz w:val="28"/>
          <w:szCs w:val="28"/>
          <w:rtl/>
        </w:rPr>
        <w:t>پرسشنامه دارای 4 بعد رضایت از حقوق، رضایت از همکاران، رضایت از کارفرما، رضایت از شغل را مورد سنجش قرار می دهد.</w:t>
      </w:r>
      <w:r w:rsidRPr="00F54B19">
        <w:rPr>
          <w:rFonts w:ascii="IRANYekan" w:hAnsi="IRANYekan" w:cs="B Mitra"/>
          <w:sz w:val="28"/>
          <w:szCs w:val="28"/>
          <w:rtl/>
        </w:rPr>
        <w:t xml:space="preserve">این پرسشنامه توسط </w:t>
      </w:r>
      <w:r w:rsidR="006D50F5" w:rsidRPr="00F54B19">
        <w:rPr>
          <w:rFonts w:ascii="IRANYekan" w:hAnsi="IRANYekan" w:cs="B Mitra"/>
          <w:sz w:val="28"/>
          <w:szCs w:val="28"/>
          <w:rtl/>
        </w:rPr>
        <w:t>حسینی</w:t>
      </w:r>
      <w:r w:rsidR="00656267" w:rsidRPr="00F54B19">
        <w:rPr>
          <w:rFonts w:ascii="IRANYekan" w:hAnsi="IRANYekan" w:cs="B Mitra" w:hint="cs"/>
          <w:sz w:val="28"/>
          <w:szCs w:val="28"/>
          <w:rtl/>
        </w:rPr>
        <w:t xml:space="preserve"> </w:t>
      </w:r>
      <w:r w:rsidRPr="00F54B19">
        <w:rPr>
          <w:rFonts w:ascii="IRANYekan" w:hAnsi="IRANYekan" w:cs="B Mitra"/>
          <w:sz w:val="28"/>
          <w:szCs w:val="28"/>
          <w:rtl/>
        </w:rPr>
        <w:t>(</w:t>
      </w:r>
      <w:r w:rsidR="006D50F5" w:rsidRPr="00F54B19">
        <w:rPr>
          <w:rFonts w:ascii="IRANYekan" w:hAnsi="IRANYekan" w:cs="B Mitra"/>
          <w:sz w:val="28"/>
          <w:szCs w:val="28"/>
          <w:rtl/>
        </w:rPr>
        <w:t>1392</w:t>
      </w:r>
      <w:r w:rsidRPr="00F54B19">
        <w:rPr>
          <w:rFonts w:ascii="IRANYekan" w:hAnsi="IRANYekan" w:cs="B Mitra"/>
          <w:sz w:val="28"/>
          <w:szCs w:val="28"/>
          <w:rtl/>
        </w:rPr>
        <w:t>) اعتباریابی شده است.</w:t>
      </w:r>
    </w:p>
    <w:p w14:paraId="18685710" w14:textId="77777777" w:rsidR="0070386C" w:rsidRPr="00F54B19" w:rsidRDefault="0070386C" w:rsidP="0070386C">
      <w:pPr>
        <w:jc w:val="center"/>
        <w:rPr>
          <w:rFonts w:ascii="IRANYekan" w:hAnsi="IRANYekan" w:cs="B Mitra"/>
          <w:sz w:val="28"/>
          <w:szCs w:val="28"/>
          <w:rtl/>
        </w:rPr>
      </w:pPr>
      <w:r w:rsidRPr="00F54B19">
        <w:rPr>
          <w:rFonts w:ascii="IRANYekan" w:hAnsi="IRANYekan" w:cs="B Mitra"/>
          <w:sz w:val="28"/>
          <w:szCs w:val="28"/>
          <w:rtl/>
        </w:rPr>
        <w:t>مقادیر آلفای متغیرها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693"/>
      </w:tblGrid>
      <w:tr w:rsidR="0070386C" w:rsidRPr="00F54B19" w14:paraId="1FB51FEB" w14:textId="77777777" w:rsidTr="00DA4BF7">
        <w:trPr>
          <w:jc w:val="center"/>
        </w:trPr>
        <w:tc>
          <w:tcPr>
            <w:tcW w:w="2658" w:type="dxa"/>
            <w:shd w:val="clear" w:color="auto" w:fill="auto"/>
            <w:vAlign w:val="center"/>
          </w:tcPr>
          <w:p w14:paraId="75E0C166" w14:textId="77777777" w:rsidR="0070386C" w:rsidRPr="00F54B19" w:rsidRDefault="0070386C" w:rsidP="00DA4BF7">
            <w:pPr>
              <w:jc w:val="center"/>
              <w:rPr>
                <w:rFonts w:ascii="IRANYekan" w:hAnsi="IRANYekan" w:cs="B Mitra"/>
                <w:b/>
                <w:bCs/>
                <w:sz w:val="28"/>
                <w:szCs w:val="28"/>
                <w:rtl/>
              </w:rPr>
            </w:pPr>
            <w:r w:rsidRPr="00F54B19">
              <w:rPr>
                <w:rFonts w:ascii="IRANYekan" w:hAnsi="IRANYekan" w:cs="B Mitra"/>
                <w:b/>
                <w:bCs/>
                <w:sz w:val="28"/>
                <w:szCs w:val="28"/>
                <w:rtl/>
              </w:rPr>
              <w:t>متغیر</w:t>
            </w:r>
          </w:p>
        </w:tc>
        <w:tc>
          <w:tcPr>
            <w:tcW w:w="2693" w:type="dxa"/>
            <w:shd w:val="clear" w:color="auto" w:fill="auto"/>
            <w:vAlign w:val="center"/>
          </w:tcPr>
          <w:p w14:paraId="4A6855EC" w14:textId="77777777" w:rsidR="0070386C" w:rsidRPr="00F54B19" w:rsidRDefault="0070386C" w:rsidP="00DA4BF7">
            <w:pPr>
              <w:jc w:val="center"/>
              <w:rPr>
                <w:rFonts w:ascii="IRANYekan" w:hAnsi="IRANYekan" w:cs="B Mitra"/>
                <w:b/>
                <w:bCs/>
                <w:sz w:val="28"/>
                <w:szCs w:val="28"/>
                <w:rtl/>
              </w:rPr>
            </w:pPr>
            <w:r w:rsidRPr="00F54B19">
              <w:rPr>
                <w:rFonts w:ascii="IRANYekan" w:hAnsi="IRANYekan" w:cs="B Mitra"/>
                <w:b/>
                <w:bCs/>
                <w:sz w:val="28"/>
                <w:szCs w:val="28"/>
                <w:rtl/>
              </w:rPr>
              <w:t>سوال</w:t>
            </w:r>
          </w:p>
        </w:tc>
      </w:tr>
      <w:tr w:rsidR="0070386C" w:rsidRPr="00F54B19" w14:paraId="58494258" w14:textId="77777777" w:rsidTr="00DA4BF7">
        <w:trPr>
          <w:jc w:val="center"/>
        </w:trPr>
        <w:tc>
          <w:tcPr>
            <w:tcW w:w="2658" w:type="dxa"/>
            <w:shd w:val="clear" w:color="auto" w:fill="auto"/>
            <w:vAlign w:val="center"/>
          </w:tcPr>
          <w:p w14:paraId="02964468" w14:textId="77777777" w:rsidR="0070386C" w:rsidRPr="00F54B19" w:rsidRDefault="0070386C" w:rsidP="00DA4BF7">
            <w:pPr>
              <w:jc w:val="center"/>
              <w:rPr>
                <w:rFonts w:ascii="IRANYekan" w:hAnsi="IRANYekan" w:cs="B Mitra"/>
                <w:sz w:val="28"/>
                <w:szCs w:val="28"/>
                <w:rtl/>
              </w:rPr>
            </w:pPr>
            <w:r w:rsidRPr="00F54B19">
              <w:rPr>
                <w:rFonts w:ascii="IRANYekan" w:hAnsi="IRANYekan" w:cs="B Mitra"/>
                <w:sz w:val="28"/>
                <w:szCs w:val="28"/>
                <w:rtl/>
              </w:rPr>
              <w:lastRenderedPageBreak/>
              <w:t>رضایت از حقوق</w:t>
            </w:r>
          </w:p>
        </w:tc>
        <w:tc>
          <w:tcPr>
            <w:tcW w:w="2693" w:type="dxa"/>
            <w:shd w:val="clear" w:color="auto" w:fill="auto"/>
            <w:vAlign w:val="center"/>
          </w:tcPr>
          <w:p w14:paraId="59CAE893" w14:textId="77777777" w:rsidR="0070386C" w:rsidRPr="00F54B19" w:rsidRDefault="0070386C" w:rsidP="00DA4BF7">
            <w:pPr>
              <w:jc w:val="center"/>
              <w:rPr>
                <w:rFonts w:ascii="IRANYekan" w:hAnsi="IRANYekan" w:cs="B Mitra"/>
                <w:sz w:val="28"/>
                <w:szCs w:val="28"/>
                <w:rtl/>
              </w:rPr>
            </w:pPr>
            <w:r w:rsidRPr="00F54B19">
              <w:rPr>
                <w:rFonts w:ascii="IRANYekan" w:hAnsi="IRANYekan" w:cs="B Mitra"/>
                <w:sz w:val="28"/>
                <w:szCs w:val="28"/>
                <w:rtl/>
              </w:rPr>
              <w:t>1-2</w:t>
            </w:r>
          </w:p>
        </w:tc>
      </w:tr>
      <w:tr w:rsidR="0070386C" w:rsidRPr="00F54B19" w14:paraId="2D3B6A2C" w14:textId="77777777" w:rsidTr="00DA4BF7">
        <w:trPr>
          <w:jc w:val="center"/>
        </w:trPr>
        <w:tc>
          <w:tcPr>
            <w:tcW w:w="2658" w:type="dxa"/>
            <w:shd w:val="clear" w:color="auto" w:fill="auto"/>
            <w:vAlign w:val="center"/>
          </w:tcPr>
          <w:p w14:paraId="0D830CE1" w14:textId="77777777" w:rsidR="0070386C" w:rsidRPr="00F54B19" w:rsidRDefault="0070386C" w:rsidP="00DA4BF7">
            <w:pPr>
              <w:jc w:val="center"/>
              <w:rPr>
                <w:rFonts w:ascii="IRANYekan" w:hAnsi="IRANYekan" w:cs="B Mitra"/>
                <w:sz w:val="28"/>
                <w:szCs w:val="28"/>
                <w:rtl/>
              </w:rPr>
            </w:pPr>
            <w:r w:rsidRPr="00F54B19">
              <w:rPr>
                <w:rFonts w:ascii="IRANYekan" w:hAnsi="IRANYekan" w:cs="B Mitra"/>
                <w:sz w:val="28"/>
                <w:szCs w:val="28"/>
                <w:rtl/>
              </w:rPr>
              <w:t>رضایت از همکاران</w:t>
            </w:r>
          </w:p>
        </w:tc>
        <w:tc>
          <w:tcPr>
            <w:tcW w:w="2693" w:type="dxa"/>
            <w:shd w:val="clear" w:color="auto" w:fill="auto"/>
            <w:vAlign w:val="center"/>
          </w:tcPr>
          <w:p w14:paraId="7791BE38" w14:textId="77777777" w:rsidR="0070386C" w:rsidRPr="00F54B19" w:rsidRDefault="0070386C" w:rsidP="00DA4BF7">
            <w:pPr>
              <w:jc w:val="center"/>
              <w:rPr>
                <w:rFonts w:ascii="IRANYekan" w:hAnsi="IRANYekan" w:cs="B Mitra"/>
                <w:sz w:val="28"/>
                <w:szCs w:val="28"/>
                <w:rtl/>
              </w:rPr>
            </w:pPr>
            <w:r w:rsidRPr="00F54B19">
              <w:rPr>
                <w:rFonts w:ascii="IRANYekan" w:hAnsi="IRANYekan" w:cs="B Mitra"/>
                <w:sz w:val="28"/>
                <w:szCs w:val="28"/>
                <w:rtl/>
              </w:rPr>
              <w:t>3-4</w:t>
            </w:r>
          </w:p>
        </w:tc>
      </w:tr>
      <w:tr w:rsidR="0070386C" w:rsidRPr="00F54B19" w14:paraId="5106F31A" w14:textId="77777777" w:rsidTr="00DA4BF7">
        <w:trPr>
          <w:jc w:val="center"/>
        </w:trPr>
        <w:tc>
          <w:tcPr>
            <w:tcW w:w="2658" w:type="dxa"/>
            <w:shd w:val="clear" w:color="auto" w:fill="auto"/>
            <w:vAlign w:val="center"/>
          </w:tcPr>
          <w:p w14:paraId="5B64EF54" w14:textId="77777777" w:rsidR="0070386C" w:rsidRPr="00F54B19" w:rsidRDefault="0070386C" w:rsidP="00DA4BF7">
            <w:pPr>
              <w:jc w:val="center"/>
              <w:rPr>
                <w:rFonts w:ascii="IRANYekan" w:hAnsi="IRANYekan" w:cs="B Mitra"/>
                <w:sz w:val="28"/>
                <w:szCs w:val="28"/>
                <w:rtl/>
              </w:rPr>
            </w:pPr>
            <w:r w:rsidRPr="00F54B19">
              <w:rPr>
                <w:rFonts w:ascii="IRANYekan" w:hAnsi="IRANYekan" w:cs="B Mitra"/>
                <w:sz w:val="28"/>
                <w:szCs w:val="28"/>
                <w:rtl/>
              </w:rPr>
              <w:t>رضایت از کارفرما</w:t>
            </w:r>
          </w:p>
        </w:tc>
        <w:tc>
          <w:tcPr>
            <w:tcW w:w="2693" w:type="dxa"/>
            <w:shd w:val="clear" w:color="auto" w:fill="auto"/>
            <w:vAlign w:val="center"/>
          </w:tcPr>
          <w:p w14:paraId="4A3E3F15" w14:textId="77777777" w:rsidR="0070386C" w:rsidRPr="00F54B19" w:rsidRDefault="0070386C" w:rsidP="00DA4BF7">
            <w:pPr>
              <w:jc w:val="center"/>
              <w:rPr>
                <w:rFonts w:ascii="IRANYekan" w:hAnsi="IRANYekan" w:cs="B Mitra"/>
                <w:sz w:val="28"/>
                <w:szCs w:val="28"/>
                <w:rtl/>
              </w:rPr>
            </w:pPr>
            <w:r w:rsidRPr="00F54B19">
              <w:rPr>
                <w:rFonts w:ascii="IRANYekan" w:hAnsi="IRANYekan" w:cs="B Mitra"/>
                <w:sz w:val="28"/>
                <w:szCs w:val="28"/>
                <w:rtl/>
              </w:rPr>
              <w:t>5-6</w:t>
            </w:r>
          </w:p>
        </w:tc>
      </w:tr>
      <w:tr w:rsidR="0070386C" w:rsidRPr="00F54B19" w14:paraId="7152F4F5" w14:textId="77777777" w:rsidTr="00DA4BF7">
        <w:trPr>
          <w:jc w:val="center"/>
        </w:trPr>
        <w:tc>
          <w:tcPr>
            <w:tcW w:w="2658" w:type="dxa"/>
            <w:shd w:val="clear" w:color="auto" w:fill="auto"/>
            <w:vAlign w:val="center"/>
          </w:tcPr>
          <w:p w14:paraId="12A90A8F" w14:textId="77777777" w:rsidR="0070386C" w:rsidRPr="00F54B19" w:rsidRDefault="0070386C" w:rsidP="00DA4BF7">
            <w:pPr>
              <w:jc w:val="center"/>
              <w:rPr>
                <w:rFonts w:ascii="IRANYekan" w:hAnsi="IRANYekan" w:cs="B Mitra"/>
                <w:sz w:val="28"/>
                <w:szCs w:val="28"/>
                <w:rtl/>
              </w:rPr>
            </w:pPr>
            <w:r w:rsidRPr="00F54B19">
              <w:rPr>
                <w:rFonts w:ascii="IRANYekan" w:hAnsi="IRANYekan" w:cs="B Mitra"/>
                <w:sz w:val="28"/>
                <w:szCs w:val="28"/>
                <w:rtl/>
              </w:rPr>
              <w:t>رضایت از شغل</w:t>
            </w:r>
          </w:p>
        </w:tc>
        <w:tc>
          <w:tcPr>
            <w:tcW w:w="2693" w:type="dxa"/>
            <w:shd w:val="clear" w:color="auto" w:fill="auto"/>
            <w:vAlign w:val="center"/>
          </w:tcPr>
          <w:p w14:paraId="7A06C8D1" w14:textId="77777777" w:rsidR="0070386C" w:rsidRPr="00F54B19" w:rsidRDefault="0070386C" w:rsidP="00DA4BF7">
            <w:pPr>
              <w:jc w:val="center"/>
              <w:rPr>
                <w:rFonts w:ascii="IRANYekan" w:hAnsi="IRANYekan" w:cs="B Mitra"/>
                <w:sz w:val="28"/>
                <w:szCs w:val="28"/>
                <w:rtl/>
              </w:rPr>
            </w:pPr>
            <w:r w:rsidRPr="00F54B19">
              <w:rPr>
                <w:rFonts w:ascii="IRANYekan" w:hAnsi="IRANYekan" w:cs="B Mitra"/>
                <w:sz w:val="28"/>
                <w:szCs w:val="28"/>
                <w:rtl/>
              </w:rPr>
              <w:t>7-8</w:t>
            </w:r>
          </w:p>
        </w:tc>
      </w:tr>
    </w:tbl>
    <w:p w14:paraId="168C3EBC" w14:textId="77777777" w:rsidR="0070386C" w:rsidRPr="00F54B19" w:rsidRDefault="0070386C" w:rsidP="0070386C">
      <w:pPr>
        <w:tabs>
          <w:tab w:val="center" w:pos="4513"/>
          <w:tab w:val="left" w:pos="5464"/>
        </w:tabs>
        <w:jc w:val="both"/>
        <w:rPr>
          <w:rFonts w:ascii="IRANYekan" w:hAnsi="IRANYekan" w:cs="B Mitra"/>
          <w:sz w:val="28"/>
          <w:szCs w:val="28"/>
          <w:rtl/>
        </w:rPr>
      </w:pPr>
    </w:p>
    <w:p w14:paraId="1D4F8326" w14:textId="77777777" w:rsidR="004E3088" w:rsidRPr="00F54B19" w:rsidRDefault="004E3088" w:rsidP="00236685">
      <w:pPr>
        <w:spacing w:line="288" w:lineRule="auto"/>
        <w:jc w:val="lowKashida"/>
        <w:rPr>
          <w:rFonts w:ascii="IRANYekan" w:hAnsi="IRANYekan" w:cs="B Mitra"/>
          <w:b/>
          <w:bCs/>
          <w:sz w:val="28"/>
          <w:szCs w:val="28"/>
          <w:rtl/>
        </w:rPr>
      </w:pPr>
      <w:r w:rsidRPr="00F54B19">
        <w:rPr>
          <w:rFonts w:ascii="IRANYekan" w:hAnsi="IRANYekan" w:cs="B Mitra"/>
          <w:b/>
          <w:bCs/>
          <w:sz w:val="28"/>
          <w:szCs w:val="28"/>
          <w:rtl/>
        </w:rPr>
        <w:t>شیوه نمره گذاری</w:t>
      </w:r>
    </w:p>
    <w:p w14:paraId="0E66FBE9" w14:textId="548ECA43" w:rsidR="00A7636D" w:rsidRPr="00F54B19" w:rsidRDefault="00A7636D" w:rsidP="00A7636D">
      <w:pPr>
        <w:spacing w:line="240" w:lineRule="auto"/>
        <w:ind w:firstLine="397"/>
        <w:jc w:val="lowKashida"/>
        <w:rPr>
          <w:rFonts w:ascii="IRANYekan" w:hAnsi="IRANYekan" w:cs="B Mitra"/>
          <w:sz w:val="28"/>
          <w:szCs w:val="28"/>
          <w:rtl/>
        </w:rPr>
      </w:pPr>
      <w:r w:rsidRPr="00F54B19">
        <w:rPr>
          <w:rFonts w:ascii="IRANYekan" w:hAnsi="IRANYekan" w:cs="B Mitra"/>
          <w:sz w:val="28"/>
          <w:szCs w:val="28"/>
          <w:rtl/>
        </w:rPr>
        <w:t>ط</w:t>
      </w:r>
      <w:r w:rsidR="00003BAD" w:rsidRPr="00F54B19">
        <w:rPr>
          <w:rFonts w:ascii="IRANYekan" w:hAnsi="IRANYekan" w:cs="B Mitra"/>
          <w:sz w:val="28"/>
          <w:szCs w:val="28"/>
          <w:rtl/>
        </w:rPr>
        <w:t>ی</w:t>
      </w:r>
      <w:r w:rsidRPr="00F54B19">
        <w:rPr>
          <w:rFonts w:ascii="IRANYekan" w:hAnsi="IRANYekan" w:cs="B Mitra"/>
          <w:sz w:val="28"/>
          <w:szCs w:val="28"/>
          <w:rtl/>
        </w:rPr>
        <w:t>ف مورد استفاده در پرسشنامه بر اساس ط</w:t>
      </w:r>
      <w:r w:rsidR="00003BAD" w:rsidRPr="00F54B19">
        <w:rPr>
          <w:rFonts w:ascii="IRANYekan" w:hAnsi="IRANYekan" w:cs="B Mitra"/>
          <w:sz w:val="28"/>
          <w:szCs w:val="28"/>
          <w:rtl/>
        </w:rPr>
        <w:t>ی</w:t>
      </w:r>
      <w:r w:rsidRPr="00F54B19">
        <w:rPr>
          <w:rFonts w:ascii="IRANYekan" w:hAnsi="IRANYekan" w:cs="B Mitra"/>
          <w:sz w:val="28"/>
          <w:szCs w:val="28"/>
          <w:rtl/>
        </w:rPr>
        <w:t>ف پنج گز</w:t>
      </w:r>
      <w:r w:rsidR="00003BAD" w:rsidRPr="00F54B19">
        <w:rPr>
          <w:rFonts w:ascii="IRANYekan" w:hAnsi="IRANYekan" w:cs="B Mitra"/>
          <w:sz w:val="28"/>
          <w:szCs w:val="28"/>
          <w:rtl/>
        </w:rPr>
        <w:t>ی</w:t>
      </w:r>
      <w:r w:rsidRPr="00F54B19">
        <w:rPr>
          <w:rFonts w:ascii="IRANYekan" w:hAnsi="IRANYekan" w:cs="B Mitra"/>
          <w:sz w:val="28"/>
          <w:szCs w:val="28"/>
          <w:rtl/>
        </w:rPr>
        <w:t>نه‌ا</w:t>
      </w:r>
      <w:r w:rsidR="00003BAD" w:rsidRPr="00F54B19">
        <w:rPr>
          <w:rFonts w:ascii="IRANYekan" w:hAnsi="IRANYekan" w:cs="B Mitra"/>
          <w:sz w:val="28"/>
          <w:szCs w:val="28"/>
          <w:rtl/>
        </w:rPr>
        <w:t>ی</w:t>
      </w:r>
      <w:r w:rsidRPr="00F54B19">
        <w:rPr>
          <w:rFonts w:ascii="IRANYekan" w:hAnsi="IRANYekan" w:cs="B Mitra"/>
          <w:sz w:val="28"/>
          <w:szCs w:val="28"/>
          <w:rtl/>
        </w:rPr>
        <w:t xml:space="preserve"> ل</w:t>
      </w:r>
      <w:r w:rsidR="00003BAD" w:rsidRPr="00F54B19">
        <w:rPr>
          <w:rFonts w:ascii="IRANYekan" w:hAnsi="IRANYekan" w:cs="B Mitra"/>
          <w:sz w:val="28"/>
          <w:szCs w:val="28"/>
          <w:rtl/>
        </w:rPr>
        <w:t>ی</w:t>
      </w:r>
      <w:r w:rsidRPr="00F54B19">
        <w:rPr>
          <w:rFonts w:ascii="IRANYekan" w:hAnsi="IRANYekan" w:cs="B Mitra"/>
          <w:sz w:val="28"/>
          <w:szCs w:val="28"/>
          <w:rtl/>
        </w:rPr>
        <w:t>كرت م</w:t>
      </w:r>
      <w:r w:rsidR="00003BAD" w:rsidRPr="00F54B19">
        <w:rPr>
          <w:rFonts w:ascii="IRANYekan" w:hAnsi="IRANYekan" w:cs="B Mitra"/>
          <w:sz w:val="28"/>
          <w:szCs w:val="28"/>
          <w:rtl/>
        </w:rPr>
        <w:t>ی</w:t>
      </w:r>
      <w:r w:rsidRPr="00F54B19">
        <w:rPr>
          <w:rFonts w:ascii="IRANYekan" w:hAnsi="IRANYekan" w:cs="B Mitra"/>
          <w:sz w:val="28"/>
          <w:szCs w:val="28"/>
          <w:rtl/>
        </w:rPr>
        <w:t>‌باشد (شامل: کاملاً موافقم تا کاملا مخالفم) در جدول زیر نشان داده شده است.</w:t>
      </w:r>
    </w:p>
    <w:p w14:paraId="1FDAC87A" w14:textId="4F35B1F1" w:rsidR="00A7636D" w:rsidRPr="00F54B19" w:rsidRDefault="00A7636D" w:rsidP="00A7636D">
      <w:pPr>
        <w:pStyle w:val="Heading3"/>
        <w:bidi/>
        <w:spacing w:before="0" w:after="0" w:line="240" w:lineRule="auto"/>
        <w:rPr>
          <w:rFonts w:ascii="IRANYekan" w:hAnsi="IRANYekan" w:cs="B Mitra"/>
          <w:color w:val="auto"/>
          <w:sz w:val="28"/>
          <w:szCs w:val="28"/>
          <w:rtl/>
        </w:rPr>
      </w:pPr>
      <w:r w:rsidRPr="00F54B19">
        <w:rPr>
          <w:rFonts w:ascii="IRANYekan" w:hAnsi="IRANYekan" w:cs="B Mitra"/>
          <w:color w:val="auto"/>
          <w:sz w:val="28"/>
          <w:szCs w:val="28"/>
          <w:rtl/>
        </w:rPr>
        <w:t>مق</w:t>
      </w:r>
      <w:r w:rsidR="00003BAD" w:rsidRPr="00F54B19">
        <w:rPr>
          <w:rFonts w:ascii="IRANYekan" w:hAnsi="IRANYekan" w:cs="B Mitra"/>
          <w:color w:val="auto"/>
          <w:sz w:val="28"/>
          <w:szCs w:val="28"/>
          <w:rtl/>
        </w:rPr>
        <w:t>ی</w:t>
      </w:r>
      <w:r w:rsidRPr="00F54B19">
        <w:rPr>
          <w:rFonts w:ascii="IRANYekan" w:hAnsi="IRANYekan" w:cs="B Mitra"/>
          <w:color w:val="auto"/>
          <w:sz w:val="28"/>
          <w:szCs w:val="28"/>
          <w:rtl/>
        </w:rPr>
        <w:t>اس درجه‌بند</w:t>
      </w:r>
      <w:r w:rsidR="00003BAD" w:rsidRPr="00F54B19">
        <w:rPr>
          <w:rFonts w:ascii="IRANYekan" w:hAnsi="IRANYekan" w:cs="B Mitra"/>
          <w:color w:val="auto"/>
          <w:sz w:val="28"/>
          <w:szCs w:val="28"/>
          <w:rtl/>
        </w:rPr>
        <w:t>ی</w:t>
      </w:r>
      <w:r w:rsidRPr="00F54B19">
        <w:rPr>
          <w:rFonts w:ascii="IRANYekan" w:hAnsi="IRANYekan" w:cs="B Mitra"/>
          <w:color w:val="auto"/>
          <w:sz w:val="28"/>
          <w:szCs w:val="28"/>
          <w:rtl/>
        </w:rPr>
        <w:t xml:space="preserve"> سوالها</w:t>
      </w:r>
      <w:r w:rsidR="00003BAD" w:rsidRPr="00F54B19">
        <w:rPr>
          <w:rFonts w:ascii="IRANYekan" w:hAnsi="IRANYekan" w:cs="B Mitra"/>
          <w:color w:val="auto"/>
          <w:sz w:val="28"/>
          <w:szCs w:val="28"/>
          <w:rtl/>
        </w:rPr>
        <w:t>ی</w:t>
      </w:r>
      <w:r w:rsidRPr="00F54B19">
        <w:rPr>
          <w:rFonts w:ascii="IRANYekan" w:hAnsi="IRANYekan" w:cs="B Mitra"/>
          <w:color w:val="auto"/>
          <w:sz w:val="28"/>
          <w:szCs w:val="28"/>
          <w:rtl/>
        </w:rPr>
        <w:t xml:space="preserve"> پرسشنامه های پژوهش بر اساس مق</w:t>
      </w:r>
      <w:r w:rsidR="00003BAD" w:rsidRPr="00F54B19">
        <w:rPr>
          <w:rFonts w:ascii="IRANYekan" w:hAnsi="IRANYekan" w:cs="B Mitra"/>
          <w:color w:val="auto"/>
          <w:sz w:val="28"/>
          <w:szCs w:val="28"/>
          <w:rtl/>
        </w:rPr>
        <w:t>ی</w:t>
      </w:r>
      <w:r w:rsidRPr="00F54B19">
        <w:rPr>
          <w:rFonts w:ascii="IRANYekan" w:hAnsi="IRANYekan" w:cs="B Mitra"/>
          <w:color w:val="auto"/>
          <w:sz w:val="28"/>
          <w:szCs w:val="28"/>
          <w:rtl/>
        </w:rPr>
        <w:t>اس پنج درجه‌ا</w:t>
      </w:r>
      <w:r w:rsidR="00003BAD" w:rsidRPr="00F54B19">
        <w:rPr>
          <w:rFonts w:ascii="IRANYekan" w:hAnsi="IRANYekan" w:cs="B Mitra"/>
          <w:color w:val="auto"/>
          <w:sz w:val="28"/>
          <w:szCs w:val="28"/>
          <w:rtl/>
        </w:rPr>
        <w:t>ی</w:t>
      </w:r>
      <w:r w:rsidRPr="00F54B19">
        <w:rPr>
          <w:rFonts w:ascii="IRANYekan" w:hAnsi="IRANYekan" w:cs="B Mitra"/>
          <w:color w:val="auto"/>
          <w:sz w:val="28"/>
          <w:szCs w:val="28"/>
          <w:rtl/>
        </w:rPr>
        <w:t xml:space="preserve"> ل</w:t>
      </w:r>
      <w:r w:rsidR="00003BAD" w:rsidRPr="00F54B19">
        <w:rPr>
          <w:rFonts w:ascii="IRANYekan" w:hAnsi="IRANYekan" w:cs="B Mitra"/>
          <w:color w:val="auto"/>
          <w:sz w:val="28"/>
          <w:szCs w:val="28"/>
          <w:rtl/>
        </w:rPr>
        <w:t>ی</w:t>
      </w:r>
      <w:r w:rsidRPr="00F54B19">
        <w:rPr>
          <w:rFonts w:ascii="IRANYekan" w:hAnsi="IRANYekan" w:cs="B Mitra"/>
          <w:color w:val="auto"/>
          <w:sz w:val="28"/>
          <w:szCs w:val="28"/>
          <w:rtl/>
        </w:rPr>
        <w:t>كرت</w:t>
      </w:r>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A7636D" w:rsidRPr="00F54B19" w14:paraId="54E3B0B7" w14:textId="77777777" w:rsidTr="002F33FA">
        <w:trPr>
          <w:jc w:val="center"/>
        </w:trPr>
        <w:tc>
          <w:tcPr>
            <w:tcW w:w="1673" w:type="dxa"/>
            <w:tcBorders>
              <w:top w:val="single" w:sz="8" w:space="0" w:color="000000"/>
              <w:bottom w:val="single" w:sz="4" w:space="0" w:color="auto"/>
            </w:tcBorders>
            <w:shd w:val="clear" w:color="auto" w:fill="auto"/>
          </w:tcPr>
          <w:p w14:paraId="2749B7F4" w14:textId="62D8B4DF" w:rsidR="00A7636D" w:rsidRPr="00F54B19" w:rsidRDefault="00A7636D" w:rsidP="002F33FA">
            <w:pPr>
              <w:spacing w:line="240" w:lineRule="auto"/>
              <w:jc w:val="center"/>
              <w:rPr>
                <w:rFonts w:ascii="IRANYekan" w:hAnsi="IRANYekan" w:cs="B Mitra"/>
                <w:sz w:val="28"/>
                <w:szCs w:val="28"/>
                <w:rtl/>
              </w:rPr>
            </w:pPr>
            <w:r w:rsidRPr="00F54B19">
              <w:rPr>
                <w:rFonts w:ascii="IRANYekan" w:hAnsi="IRANYekan" w:cs="B Mitra"/>
                <w:sz w:val="28"/>
                <w:szCs w:val="28"/>
                <w:rtl/>
              </w:rPr>
              <w:t>گز</w:t>
            </w:r>
            <w:r w:rsidR="00003BAD" w:rsidRPr="00F54B19">
              <w:rPr>
                <w:rFonts w:ascii="IRANYekan" w:hAnsi="IRANYekan" w:cs="B Mitra"/>
                <w:sz w:val="28"/>
                <w:szCs w:val="28"/>
                <w:rtl/>
              </w:rPr>
              <w:t>ی</w:t>
            </w:r>
            <w:r w:rsidRPr="00F54B19">
              <w:rPr>
                <w:rFonts w:ascii="IRANYekan" w:hAnsi="IRANYekan" w:cs="B Mitra"/>
                <w:sz w:val="28"/>
                <w:szCs w:val="28"/>
                <w:rtl/>
              </w:rPr>
              <w:t>نه انتخاب</w:t>
            </w:r>
            <w:r w:rsidR="00003BAD" w:rsidRPr="00F54B19">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5222D7FE" w14:textId="77777777" w:rsidR="00A7636D" w:rsidRPr="00F54B19" w:rsidRDefault="00A7636D" w:rsidP="002F33FA">
            <w:pPr>
              <w:spacing w:line="240" w:lineRule="auto"/>
              <w:jc w:val="center"/>
              <w:rPr>
                <w:rFonts w:ascii="IRANYekan" w:hAnsi="IRANYekan" w:cs="B Mitra"/>
                <w:sz w:val="28"/>
                <w:szCs w:val="28"/>
                <w:rtl/>
              </w:rPr>
            </w:pPr>
            <w:r w:rsidRPr="00F54B19">
              <w:rPr>
                <w:rFonts w:ascii="IRANYekan" w:hAnsi="IRANYekan" w:cs="B Mitra"/>
                <w:sz w:val="28"/>
                <w:szCs w:val="28"/>
                <w:rtl/>
              </w:rPr>
              <w:t>کاملا موافقم</w:t>
            </w:r>
          </w:p>
        </w:tc>
        <w:tc>
          <w:tcPr>
            <w:tcW w:w="1153" w:type="dxa"/>
            <w:tcBorders>
              <w:top w:val="single" w:sz="8" w:space="0" w:color="000000"/>
              <w:bottom w:val="single" w:sz="4" w:space="0" w:color="auto"/>
            </w:tcBorders>
            <w:shd w:val="clear" w:color="auto" w:fill="auto"/>
          </w:tcPr>
          <w:p w14:paraId="1DC508A3" w14:textId="77777777" w:rsidR="00A7636D" w:rsidRPr="00F54B19" w:rsidRDefault="00A7636D" w:rsidP="002F33FA">
            <w:pPr>
              <w:spacing w:line="240" w:lineRule="auto"/>
              <w:jc w:val="center"/>
              <w:rPr>
                <w:rFonts w:ascii="IRANYekan" w:hAnsi="IRANYekan" w:cs="B Mitra"/>
                <w:sz w:val="28"/>
                <w:szCs w:val="28"/>
                <w:rtl/>
              </w:rPr>
            </w:pPr>
            <w:r w:rsidRPr="00F54B19">
              <w:rPr>
                <w:rFonts w:ascii="IRANYekan" w:hAnsi="IRANYekan" w:cs="B Mitra"/>
                <w:sz w:val="28"/>
                <w:szCs w:val="28"/>
                <w:rtl/>
              </w:rPr>
              <w:t>موافقم</w:t>
            </w:r>
          </w:p>
        </w:tc>
        <w:tc>
          <w:tcPr>
            <w:tcW w:w="1307" w:type="dxa"/>
            <w:tcBorders>
              <w:top w:val="single" w:sz="8" w:space="0" w:color="000000"/>
              <w:bottom w:val="single" w:sz="4" w:space="0" w:color="auto"/>
            </w:tcBorders>
            <w:shd w:val="clear" w:color="auto" w:fill="auto"/>
          </w:tcPr>
          <w:p w14:paraId="2AE91521" w14:textId="3F037A85" w:rsidR="00A7636D" w:rsidRPr="00F54B19" w:rsidRDefault="00A7636D" w:rsidP="002F33FA">
            <w:pPr>
              <w:spacing w:line="240" w:lineRule="auto"/>
              <w:jc w:val="center"/>
              <w:rPr>
                <w:rFonts w:ascii="IRANYekan" w:hAnsi="IRANYekan" w:cs="B Mitra"/>
                <w:sz w:val="28"/>
                <w:szCs w:val="28"/>
                <w:rtl/>
              </w:rPr>
            </w:pPr>
            <w:r w:rsidRPr="00F54B19">
              <w:rPr>
                <w:rFonts w:ascii="IRANYekan" w:hAnsi="IRANYekan" w:cs="B Mitra"/>
                <w:sz w:val="28"/>
                <w:szCs w:val="28"/>
                <w:rtl/>
              </w:rPr>
              <w:t>تا اندازه‌ا</w:t>
            </w:r>
            <w:r w:rsidR="00003BAD" w:rsidRPr="00F54B19">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4ADC6A81" w14:textId="77777777" w:rsidR="00A7636D" w:rsidRPr="00F54B19" w:rsidRDefault="00A7636D" w:rsidP="002F33FA">
            <w:pPr>
              <w:spacing w:line="240" w:lineRule="auto"/>
              <w:jc w:val="center"/>
              <w:rPr>
                <w:rFonts w:ascii="IRANYekan" w:hAnsi="IRANYekan" w:cs="B Mitra"/>
                <w:sz w:val="28"/>
                <w:szCs w:val="28"/>
                <w:rtl/>
              </w:rPr>
            </w:pPr>
            <w:r w:rsidRPr="00F54B19">
              <w:rPr>
                <w:rFonts w:ascii="IRANYekan" w:hAnsi="IRANYekan" w:cs="B Mitra"/>
                <w:sz w:val="28"/>
                <w:szCs w:val="28"/>
                <w:rtl/>
              </w:rPr>
              <w:t>مخالفم</w:t>
            </w:r>
          </w:p>
        </w:tc>
        <w:tc>
          <w:tcPr>
            <w:tcW w:w="1241" w:type="dxa"/>
            <w:tcBorders>
              <w:top w:val="single" w:sz="8" w:space="0" w:color="000000"/>
              <w:bottom w:val="single" w:sz="4" w:space="0" w:color="auto"/>
            </w:tcBorders>
            <w:shd w:val="clear" w:color="auto" w:fill="auto"/>
          </w:tcPr>
          <w:p w14:paraId="04EEB6B3" w14:textId="77777777" w:rsidR="00A7636D" w:rsidRPr="00F54B19" w:rsidRDefault="00A7636D" w:rsidP="002F33FA">
            <w:pPr>
              <w:spacing w:line="240" w:lineRule="auto"/>
              <w:jc w:val="center"/>
              <w:rPr>
                <w:rFonts w:ascii="IRANYekan" w:hAnsi="IRANYekan" w:cs="B Mitra"/>
                <w:sz w:val="28"/>
                <w:szCs w:val="28"/>
                <w:rtl/>
              </w:rPr>
            </w:pPr>
            <w:r w:rsidRPr="00F54B19">
              <w:rPr>
                <w:rFonts w:ascii="IRANYekan" w:hAnsi="IRANYekan" w:cs="B Mitra"/>
                <w:sz w:val="28"/>
                <w:szCs w:val="28"/>
                <w:rtl/>
              </w:rPr>
              <w:t>کاملا مخالفم</w:t>
            </w:r>
          </w:p>
        </w:tc>
      </w:tr>
      <w:tr w:rsidR="00A7636D" w:rsidRPr="00F54B19" w14:paraId="44DB9574" w14:textId="77777777" w:rsidTr="002F33FA">
        <w:trPr>
          <w:jc w:val="center"/>
        </w:trPr>
        <w:tc>
          <w:tcPr>
            <w:tcW w:w="1673" w:type="dxa"/>
            <w:tcBorders>
              <w:top w:val="single" w:sz="4" w:space="0" w:color="auto"/>
            </w:tcBorders>
            <w:shd w:val="clear" w:color="auto" w:fill="FFFFFF"/>
          </w:tcPr>
          <w:p w14:paraId="3DFF4575" w14:textId="66BCE814" w:rsidR="00A7636D" w:rsidRPr="00F54B19" w:rsidRDefault="00A7636D" w:rsidP="002F33FA">
            <w:pPr>
              <w:spacing w:line="240" w:lineRule="auto"/>
              <w:jc w:val="center"/>
              <w:rPr>
                <w:rFonts w:ascii="IRANYekan" w:hAnsi="IRANYekan" w:cs="B Mitra"/>
                <w:b/>
                <w:bCs/>
                <w:sz w:val="28"/>
                <w:szCs w:val="28"/>
                <w:rtl/>
              </w:rPr>
            </w:pPr>
            <w:r w:rsidRPr="00F54B19">
              <w:rPr>
                <w:rFonts w:ascii="IRANYekan" w:hAnsi="IRANYekan" w:cs="B Mitra"/>
                <w:sz w:val="28"/>
                <w:szCs w:val="28"/>
                <w:rtl/>
              </w:rPr>
              <w:t>امت</w:t>
            </w:r>
            <w:r w:rsidR="00003BAD" w:rsidRPr="00F54B19">
              <w:rPr>
                <w:rFonts w:ascii="IRANYekan" w:hAnsi="IRANYekan" w:cs="B Mitra"/>
                <w:sz w:val="28"/>
                <w:szCs w:val="28"/>
                <w:rtl/>
              </w:rPr>
              <w:t>ی</w:t>
            </w:r>
            <w:r w:rsidRPr="00F54B19">
              <w:rPr>
                <w:rFonts w:ascii="IRANYekan" w:hAnsi="IRANYekan" w:cs="B Mitra"/>
                <w:sz w:val="28"/>
                <w:szCs w:val="28"/>
                <w:rtl/>
              </w:rPr>
              <w:t>از</w:t>
            </w:r>
          </w:p>
        </w:tc>
        <w:tc>
          <w:tcPr>
            <w:tcW w:w="1206" w:type="dxa"/>
            <w:tcBorders>
              <w:top w:val="single" w:sz="4" w:space="0" w:color="auto"/>
            </w:tcBorders>
            <w:shd w:val="clear" w:color="auto" w:fill="FFFFFF"/>
          </w:tcPr>
          <w:p w14:paraId="05185F57" w14:textId="77777777" w:rsidR="00A7636D" w:rsidRPr="00F54B19" w:rsidRDefault="00A7636D" w:rsidP="002F33FA">
            <w:pPr>
              <w:spacing w:line="240" w:lineRule="auto"/>
              <w:jc w:val="center"/>
              <w:rPr>
                <w:rFonts w:ascii="IRANYekan" w:hAnsi="IRANYekan" w:cs="B Mitra"/>
                <w:b/>
                <w:bCs/>
                <w:sz w:val="28"/>
                <w:szCs w:val="28"/>
                <w:rtl/>
              </w:rPr>
            </w:pPr>
            <w:r w:rsidRPr="00F54B19">
              <w:rPr>
                <w:rFonts w:ascii="IRANYekan" w:hAnsi="IRANYekan" w:cs="B Mitra"/>
                <w:sz w:val="28"/>
                <w:szCs w:val="28"/>
                <w:rtl/>
              </w:rPr>
              <w:t>5</w:t>
            </w:r>
          </w:p>
        </w:tc>
        <w:tc>
          <w:tcPr>
            <w:tcW w:w="1153" w:type="dxa"/>
            <w:tcBorders>
              <w:top w:val="single" w:sz="4" w:space="0" w:color="auto"/>
            </w:tcBorders>
            <w:shd w:val="clear" w:color="auto" w:fill="FFFFFF"/>
          </w:tcPr>
          <w:p w14:paraId="130E4B2C" w14:textId="77777777" w:rsidR="00A7636D" w:rsidRPr="00F54B19" w:rsidRDefault="00A7636D" w:rsidP="002F33FA">
            <w:pPr>
              <w:spacing w:line="240" w:lineRule="auto"/>
              <w:jc w:val="center"/>
              <w:rPr>
                <w:rFonts w:ascii="IRANYekan" w:hAnsi="IRANYekan" w:cs="B Mitra"/>
                <w:b/>
                <w:bCs/>
                <w:sz w:val="28"/>
                <w:szCs w:val="28"/>
                <w:rtl/>
              </w:rPr>
            </w:pPr>
            <w:r w:rsidRPr="00F54B19">
              <w:rPr>
                <w:rFonts w:ascii="IRANYekan" w:hAnsi="IRANYekan" w:cs="B Mitra"/>
                <w:sz w:val="28"/>
                <w:szCs w:val="28"/>
                <w:rtl/>
              </w:rPr>
              <w:t>4</w:t>
            </w:r>
          </w:p>
        </w:tc>
        <w:tc>
          <w:tcPr>
            <w:tcW w:w="1307" w:type="dxa"/>
            <w:tcBorders>
              <w:top w:val="single" w:sz="4" w:space="0" w:color="auto"/>
            </w:tcBorders>
            <w:shd w:val="clear" w:color="auto" w:fill="FFFFFF"/>
          </w:tcPr>
          <w:p w14:paraId="2666A42A" w14:textId="77777777" w:rsidR="00A7636D" w:rsidRPr="00F54B19" w:rsidRDefault="00A7636D" w:rsidP="002F33FA">
            <w:pPr>
              <w:spacing w:line="240" w:lineRule="auto"/>
              <w:jc w:val="center"/>
              <w:rPr>
                <w:rFonts w:ascii="IRANYekan" w:hAnsi="IRANYekan" w:cs="B Mitra"/>
                <w:b/>
                <w:bCs/>
                <w:sz w:val="28"/>
                <w:szCs w:val="28"/>
                <w:rtl/>
              </w:rPr>
            </w:pPr>
            <w:r w:rsidRPr="00F54B19">
              <w:rPr>
                <w:rFonts w:ascii="IRANYekan" w:hAnsi="IRANYekan" w:cs="B Mitra"/>
                <w:sz w:val="28"/>
                <w:szCs w:val="28"/>
                <w:rtl/>
              </w:rPr>
              <w:t>3</w:t>
            </w:r>
          </w:p>
        </w:tc>
        <w:tc>
          <w:tcPr>
            <w:tcW w:w="1023" w:type="dxa"/>
            <w:tcBorders>
              <w:top w:val="single" w:sz="4" w:space="0" w:color="auto"/>
            </w:tcBorders>
            <w:shd w:val="clear" w:color="auto" w:fill="FFFFFF"/>
          </w:tcPr>
          <w:p w14:paraId="4AB4962E" w14:textId="77777777" w:rsidR="00A7636D" w:rsidRPr="00F54B19" w:rsidRDefault="00A7636D" w:rsidP="002F33FA">
            <w:pPr>
              <w:spacing w:line="240" w:lineRule="auto"/>
              <w:jc w:val="center"/>
              <w:rPr>
                <w:rFonts w:ascii="IRANYekan" w:hAnsi="IRANYekan" w:cs="B Mitra"/>
                <w:b/>
                <w:bCs/>
                <w:sz w:val="28"/>
                <w:szCs w:val="28"/>
                <w:rtl/>
              </w:rPr>
            </w:pPr>
            <w:r w:rsidRPr="00F54B19">
              <w:rPr>
                <w:rFonts w:ascii="IRANYekan" w:hAnsi="IRANYekan" w:cs="B Mitra"/>
                <w:sz w:val="28"/>
                <w:szCs w:val="28"/>
                <w:rtl/>
              </w:rPr>
              <w:t>2</w:t>
            </w:r>
          </w:p>
        </w:tc>
        <w:tc>
          <w:tcPr>
            <w:tcW w:w="1241" w:type="dxa"/>
            <w:tcBorders>
              <w:top w:val="single" w:sz="4" w:space="0" w:color="auto"/>
            </w:tcBorders>
            <w:shd w:val="clear" w:color="auto" w:fill="FFFFFF"/>
          </w:tcPr>
          <w:p w14:paraId="0CF24206" w14:textId="77777777" w:rsidR="00A7636D" w:rsidRPr="00F54B19" w:rsidRDefault="00A7636D" w:rsidP="002F33FA">
            <w:pPr>
              <w:spacing w:line="240" w:lineRule="auto"/>
              <w:jc w:val="center"/>
              <w:rPr>
                <w:rFonts w:ascii="IRANYekan" w:hAnsi="IRANYekan" w:cs="B Mitra"/>
                <w:b/>
                <w:bCs/>
                <w:sz w:val="28"/>
                <w:szCs w:val="28"/>
                <w:rtl/>
              </w:rPr>
            </w:pPr>
            <w:r w:rsidRPr="00F54B19">
              <w:rPr>
                <w:rFonts w:ascii="IRANYekan" w:hAnsi="IRANYekan" w:cs="B Mitra"/>
                <w:sz w:val="28"/>
                <w:szCs w:val="28"/>
                <w:rtl/>
              </w:rPr>
              <w:t>1</w:t>
            </w:r>
          </w:p>
        </w:tc>
      </w:tr>
    </w:tbl>
    <w:p w14:paraId="517C151F" w14:textId="355638FF" w:rsidR="00656267" w:rsidRPr="00F54B19" w:rsidRDefault="008B3829" w:rsidP="00656267">
      <w:pPr>
        <w:spacing w:line="276" w:lineRule="auto"/>
        <w:rPr>
          <w:rFonts w:ascii="IRANYekan" w:eastAsia="Calibri" w:hAnsi="IRANYekan" w:cs="B Mitra"/>
          <w:sz w:val="28"/>
          <w:szCs w:val="28"/>
          <w:rtl/>
        </w:rPr>
      </w:pPr>
      <w:r w:rsidRPr="00F54B19">
        <w:rPr>
          <w:rFonts w:ascii="IRANYekan" w:eastAsia="Calibri" w:hAnsi="IRANYekan" w:cs="B Mitra"/>
          <w:sz w:val="28"/>
          <w:szCs w:val="28"/>
          <w:rtl/>
        </w:rPr>
        <w:t>به دو طریق می توان از  تحلیل این پرسشنامه استفاده کرد</w:t>
      </w:r>
    </w:p>
    <w:p w14:paraId="4B307128" w14:textId="680CE362" w:rsidR="008B3829" w:rsidRPr="00F54B19" w:rsidRDefault="008B3829" w:rsidP="008B3829">
      <w:pPr>
        <w:spacing w:after="200" w:line="276" w:lineRule="auto"/>
        <w:ind w:left="360"/>
        <w:contextualSpacing/>
        <w:jc w:val="center"/>
        <w:rPr>
          <w:rFonts w:ascii="IRANYekan" w:eastAsia="Calibri" w:hAnsi="IRANYekan" w:cs="B Mitra"/>
          <w:b/>
          <w:bCs/>
          <w:sz w:val="28"/>
          <w:szCs w:val="28"/>
        </w:rPr>
      </w:pPr>
      <w:r w:rsidRPr="00F54B19">
        <w:rPr>
          <w:rFonts w:ascii="IRANYekan" w:eastAsia="Calibri" w:hAnsi="IRANYekan" w:cs="B Mitra"/>
          <w:b/>
          <w:bCs/>
          <w:sz w:val="28"/>
          <w:szCs w:val="28"/>
          <w:rtl/>
        </w:rPr>
        <w:t>الف: تحلیل بر اساس مولفه</w:t>
      </w:r>
      <w:r w:rsidRPr="00F54B19">
        <w:rPr>
          <w:rFonts w:ascii="IRANYekan" w:eastAsia="Calibri" w:hAnsi="IRANYekan" w:cs="B Mitra"/>
          <w:b/>
          <w:bCs/>
          <w:sz w:val="28"/>
          <w:szCs w:val="28"/>
        </w:rPr>
        <w:softHyphen/>
      </w:r>
      <w:r w:rsidRPr="00F54B19">
        <w:rPr>
          <w:rFonts w:ascii="IRANYekan" w:eastAsia="Calibri" w:hAnsi="IRANYekan" w:cs="B Mitra"/>
          <w:b/>
          <w:bCs/>
          <w:sz w:val="28"/>
          <w:szCs w:val="28"/>
          <w:rtl/>
        </w:rPr>
        <w:t>های پرسشنامه</w:t>
      </w:r>
    </w:p>
    <w:p w14:paraId="1C71E2C0" w14:textId="2F921A5B" w:rsidR="008B3829" w:rsidRPr="00F54B19" w:rsidRDefault="008B3829" w:rsidP="008B3829">
      <w:pPr>
        <w:spacing w:after="200" w:line="276" w:lineRule="auto"/>
        <w:ind w:left="360"/>
        <w:contextualSpacing/>
        <w:jc w:val="center"/>
        <w:rPr>
          <w:rFonts w:ascii="IRANYekan" w:eastAsia="Calibri" w:hAnsi="IRANYekan" w:cs="B Mitra"/>
          <w:b/>
          <w:bCs/>
          <w:sz w:val="28"/>
          <w:szCs w:val="28"/>
        </w:rPr>
      </w:pPr>
      <w:r w:rsidRPr="00F54B19">
        <w:rPr>
          <w:rFonts w:ascii="IRANYekan" w:eastAsia="Calibri" w:hAnsi="IRANYekan" w:cs="B Mitra"/>
          <w:b/>
          <w:bCs/>
          <w:sz w:val="28"/>
          <w:szCs w:val="28"/>
          <w:rtl/>
        </w:rPr>
        <w:t>ب: تحلیل بر اساس میزان نمره به دست آمده</w:t>
      </w:r>
    </w:p>
    <w:p w14:paraId="5814A3B5" w14:textId="77777777" w:rsidR="008B3829" w:rsidRPr="00F54B19" w:rsidRDefault="008B3829" w:rsidP="008B3829">
      <w:pPr>
        <w:spacing w:line="276" w:lineRule="auto"/>
        <w:rPr>
          <w:rFonts w:ascii="IRANYekan" w:hAnsi="IRANYekan" w:cs="B Mitra"/>
          <w:b/>
          <w:bCs/>
          <w:sz w:val="28"/>
          <w:szCs w:val="28"/>
        </w:rPr>
      </w:pPr>
      <w:r w:rsidRPr="00F54B19">
        <w:rPr>
          <w:rFonts w:ascii="IRANYekan" w:hAnsi="IRANYekan" w:cs="B Mitra"/>
          <w:b/>
          <w:bCs/>
          <w:sz w:val="28"/>
          <w:szCs w:val="28"/>
          <w:rtl/>
        </w:rPr>
        <w:t xml:space="preserve">تحلیل بر اساس مولفه های پرسشنامه </w:t>
      </w:r>
    </w:p>
    <w:p w14:paraId="2AD94D4B" w14:textId="77777777" w:rsidR="008B3829" w:rsidRPr="00F54B19" w:rsidRDefault="008B3829" w:rsidP="008B3829">
      <w:pPr>
        <w:spacing w:line="276" w:lineRule="auto"/>
        <w:ind w:left="95" w:firstLine="567"/>
        <w:contextualSpacing/>
        <w:jc w:val="both"/>
        <w:rPr>
          <w:rFonts w:ascii="IRANYekan" w:eastAsia="Calibri" w:hAnsi="IRANYekan" w:cs="B Mitra"/>
          <w:sz w:val="28"/>
          <w:szCs w:val="28"/>
          <w:rtl/>
        </w:rPr>
      </w:pPr>
      <w:r w:rsidRPr="00F54B19">
        <w:rPr>
          <w:rFonts w:ascii="IRANYekan" w:eastAsia="Calibri" w:hAnsi="IRANYekan" w:cs="B Mitra"/>
          <w:sz w:val="28"/>
          <w:szCs w:val="28"/>
          <w:rtl/>
        </w:rPr>
        <w:t>به این ترتیب که ابتدا پرسشنامه</w:t>
      </w:r>
      <w:r w:rsidRPr="00F54B19">
        <w:rPr>
          <w:rFonts w:ascii="IRANYekan" w:eastAsia="Calibri" w:hAnsi="IRANYekan" w:cs="B Mitra"/>
          <w:sz w:val="28"/>
          <w:szCs w:val="28"/>
        </w:rPr>
        <w:softHyphen/>
      </w:r>
      <w:r w:rsidRPr="00F54B19">
        <w:rPr>
          <w:rFonts w:ascii="IRANYekan" w:eastAsia="Calibri" w:hAnsi="IRANYekan" w:cs="B Mitra"/>
          <w:sz w:val="28"/>
          <w:szCs w:val="28"/>
          <w:rtl/>
        </w:rPr>
        <w:t>ها را بین جامعه خود تقسیم و پس از تکمیل پرسشنامه</w:t>
      </w:r>
      <w:r w:rsidRPr="00F54B19">
        <w:rPr>
          <w:rFonts w:ascii="IRANYekan" w:eastAsia="Calibri" w:hAnsi="IRANYekan" w:cs="B Mitra"/>
          <w:sz w:val="28"/>
          <w:szCs w:val="28"/>
        </w:rPr>
        <w:softHyphen/>
      </w:r>
      <w:r w:rsidRPr="00F54B19">
        <w:rPr>
          <w:rFonts w:ascii="IRANYekan" w:eastAsia="Calibri" w:hAnsi="IRANYekan" w:cs="B Mitra"/>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6D76F75B" w14:textId="77777777" w:rsidR="008B3829" w:rsidRPr="00F54B19" w:rsidRDefault="008B3829" w:rsidP="008B3829">
      <w:pPr>
        <w:spacing w:line="276" w:lineRule="auto"/>
        <w:ind w:left="95" w:firstLine="567"/>
        <w:contextualSpacing/>
        <w:jc w:val="both"/>
        <w:rPr>
          <w:rFonts w:ascii="IRANYekan" w:eastAsia="Calibri" w:hAnsi="IRANYekan" w:cs="B Mitra"/>
          <w:sz w:val="28"/>
          <w:szCs w:val="28"/>
          <w:rtl/>
        </w:rPr>
      </w:pPr>
      <w:r w:rsidRPr="00F54B19">
        <w:rPr>
          <w:rFonts w:ascii="IRANYekan" w:eastAsia="Calibri" w:hAnsi="IRANYekan" w:cs="B Mitra"/>
          <w:sz w:val="28"/>
          <w:szCs w:val="28"/>
          <w:rtl/>
        </w:rPr>
        <w:t xml:space="preserve"> چگونگی کار را برای شفافیت بیشتر به صورت مرحله به مرحله توضیح می دهیم</w:t>
      </w:r>
    </w:p>
    <w:p w14:paraId="07FC5858" w14:textId="39E049DC" w:rsidR="008B3829" w:rsidRPr="00F54B19" w:rsidRDefault="008B3829" w:rsidP="008B3829">
      <w:pPr>
        <w:spacing w:line="276" w:lineRule="auto"/>
        <w:ind w:left="95" w:firstLine="567"/>
        <w:contextualSpacing/>
        <w:jc w:val="both"/>
        <w:rPr>
          <w:rFonts w:ascii="IRANYekan" w:eastAsia="Calibri" w:hAnsi="IRANYekan" w:cs="B Mitra"/>
          <w:sz w:val="28"/>
          <w:szCs w:val="28"/>
          <w:rtl/>
        </w:rPr>
      </w:pPr>
      <w:r w:rsidRPr="00F54B19">
        <w:rPr>
          <w:rFonts w:ascii="IRANYekan" w:eastAsia="Calibri" w:hAnsi="IRANYekan" w:cs="B Mitra"/>
          <w:b/>
          <w:bCs/>
          <w:sz w:val="28"/>
          <w:szCs w:val="28"/>
          <w:rtl/>
        </w:rPr>
        <w:t>مرحله اول.</w:t>
      </w:r>
      <w:r w:rsidRPr="00F54B19">
        <w:rPr>
          <w:rFonts w:ascii="IRANYekan" w:eastAsia="Calibri" w:hAnsi="IRANYekan" w:cs="B Mitra"/>
          <w:sz w:val="28"/>
          <w:szCs w:val="28"/>
          <w:rtl/>
        </w:rPr>
        <w:t xml:space="preserve"> وارد کردن اطلاعات تمامی سوالات پرسشنامه ( دقت کنید که شما باید بر اساس طیف لیکرت عمل کنید مثلا اگر شخصی سوال 5 پرسشنامه را خیلی کم انتخاب کرده است شما باید در پرسشنامه در جلوی سوال 5 عدد 1 (خیلی کم) را بگذارید.</w:t>
      </w:r>
    </w:p>
    <w:p w14:paraId="76D5EC3A" w14:textId="44469A5C" w:rsidR="008B3829" w:rsidRPr="00F54B19" w:rsidRDefault="008B3829" w:rsidP="008B3829">
      <w:pPr>
        <w:spacing w:line="276" w:lineRule="auto"/>
        <w:ind w:left="95" w:firstLine="567"/>
        <w:contextualSpacing/>
        <w:jc w:val="both"/>
        <w:rPr>
          <w:rFonts w:ascii="IRANYekan" w:eastAsia="Calibri" w:hAnsi="IRANYekan" w:cs="B Mitra"/>
          <w:sz w:val="28"/>
          <w:szCs w:val="28"/>
          <w:rtl/>
        </w:rPr>
      </w:pPr>
      <w:r w:rsidRPr="00F54B19">
        <w:rPr>
          <w:rFonts w:ascii="IRANYekan" w:eastAsia="Calibri" w:hAnsi="IRANYekan" w:cs="B Mitra"/>
          <w:b/>
          <w:bCs/>
          <w:sz w:val="28"/>
          <w:szCs w:val="28"/>
          <w:rtl/>
        </w:rPr>
        <w:t>مرحله دوم</w:t>
      </w:r>
      <w:r w:rsidRPr="00F54B19">
        <w:rPr>
          <w:rFonts w:ascii="IRANYekan" w:eastAsia="Calibri" w:hAnsi="IRANYekan" w:cs="B Mitra"/>
          <w:b/>
          <w:bCs/>
          <w:sz w:val="28"/>
          <w:szCs w:val="28"/>
        </w:rPr>
        <w:t>.</w:t>
      </w:r>
      <w:r w:rsidRPr="00F54B19">
        <w:rPr>
          <w:rFonts w:ascii="IRANYekan" w:eastAsia="Calibri" w:hAnsi="IRANYekan" w:cs="B Mitra"/>
          <w:sz w:val="28"/>
          <w:szCs w:val="28"/>
          <w:rtl/>
        </w:rPr>
        <w:t xml:space="preserve"> پس از وارد کردن داده های همه سوالات، سوالات مربوط به هر مولفه را کمپیوت</w:t>
      </w:r>
      <w:r w:rsidR="00656267" w:rsidRPr="00F54B19">
        <w:rPr>
          <w:rFonts w:ascii="IRANYekan" w:eastAsia="Calibri" w:hAnsi="IRANYekan" w:cs="B Mitra" w:hint="cs"/>
          <w:sz w:val="28"/>
          <w:szCs w:val="28"/>
          <w:rtl/>
        </w:rPr>
        <w:t xml:space="preserve"> </w:t>
      </w:r>
      <w:r w:rsidRPr="00F54B19">
        <w:rPr>
          <w:rFonts w:ascii="IRANYekan" w:eastAsia="Calibri" w:hAnsi="IRANYekan" w:cs="B Mitra"/>
          <w:sz w:val="28"/>
          <w:szCs w:val="28"/>
          <w:rtl/>
        </w:rPr>
        <w:t>(</w:t>
      </w:r>
      <w:r w:rsidRPr="00F54B19">
        <w:rPr>
          <w:rFonts w:ascii="IRANYekan" w:eastAsia="Calibri" w:hAnsi="IRANYekan" w:cs="B Mitra"/>
          <w:sz w:val="28"/>
          <w:szCs w:val="28"/>
        </w:rPr>
        <w:t>compute</w:t>
      </w:r>
      <w:r w:rsidRPr="00F54B19">
        <w:rPr>
          <w:rFonts w:ascii="IRANYekan" w:eastAsia="Calibri" w:hAnsi="IRANYekan" w:cs="B Mitra"/>
          <w:sz w:val="28"/>
          <w:szCs w:val="28"/>
          <w:rtl/>
        </w:rPr>
        <w:t xml:space="preserve">) کنید. مثلا اگر مولفه اول </w:t>
      </w:r>
      <w:r w:rsidRPr="00F54B19">
        <w:rPr>
          <w:rFonts w:ascii="IRANYekan" w:eastAsia="Calibri" w:hAnsi="IRANYekan" w:cs="B Mitra"/>
          <w:sz w:val="28"/>
          <w:szCs w:val="28"/>
        </w:rPr>
        <w:t xml:space="preserve">X </w:t>
      </w:r>
      <w:r w:rsidR="00656267" w:rsidRPr="00F54B19">
        <w:rPr>
          <w:rFonts w:ascii="IRANYekan" w:eastAsia="Calibri" w:hAnsi="IRANYekan" w:cs="B Mitra" w:hint="cs"/>
          <w:sz w:val="28"/>
          <w:szCs w:val="28"/>
          <w:rtl/>
        </w:rPr>
        <w:t xml:space="preserve"> </w:t>
      </w:r>
      <w:r w:rsidRPr="00F54B19">
        <w:rPr>
          <w:rFonts w:ascii="IRANYekan" w:eastAsia="Calibri" w:hAnsi="IRANYekan" w:cs="B Mitra"/>
          <w:sz w:val="28"/>
          <w:szCs w:val="28"/>
          <w:rtl/>
        </w:rPr>
        <w:t xml:space="preserve">و سوالات  آن 1 تا 5 است شما باید سوالات 1 تا 5 را </w:t>
      </w:r>
      <w:r w:rsidRPr="00F54B19">
        <w:rPr>
          <w:rFonts w:ascii="IRANYekan" w:eastAsia="Calibri" w:hAnsi="IRANYekan" w:cs="B Mitra"/>
          <w:sz w:val="28"/>
          <w:szCs w:val="28"/>
        </w:rPr>
        <w:t>compute</w:t>
      </w:r>
      <w:r w:rsidRPr="00F54B19">
        <w:rPr>
          <w:rFonts w:ascii="IRANYekan" w:eastAsia="Calibri" w:hAnsi="IRANYekan" w:cs="B Mitra"/>
          <w:sz w:val="28"/>
          <w:szCs w:val="28"/>
          <w:rtl/>
        </w:rPr>
        <w:t xml:space="preserve"> کنید تا مولفه </w:t>
      </w:r>
      <w:r w:rsidRPr="00F54B19">
        <w:rPr>
          <w:rFonts w:ascii="IRANYekan" w:eastAsia="Calibri" w:hAnsi="IRANYekan" w:cs="B Mitra"/>
          <w:sz w:val="28"/>
          <w:szCs w:val="28"/>
        </w:rPr>
        <w:t xml:space="preserve">x </w:t>
      </w:r>
      <w:r w:rsidR="00656267" w:rsidRPr="00F54B19">
        <w:rPr>
          <w:rFonts w:ascii="IRANYekan" w:eastAsia="Calibri" w:hAnsi="IRANYekan" w:cs="B Mitra" w:hint="cs"/>
          <w:sz w:val="28"/>
          <w:szCs w:val="28"/>
          <w:rtl/>
        </w:rPr>
        <w:t xml:space="preserve"> </w:t>
      </w:r>
      <w:r w:rsidRPr="00F54B19">
        <w:rPr>
          <w:rFonts w:ascii="IRANYekan" w:eastAsia="Calibri" w:hAnsi="IRANYekan" w:cs="B Mitra"/>
          <w:sz w:val="28"/>
          <w:szCs w:val="28"/>
          <w:rtl/>
        </w:rPr>
        <w:t>ایجاد شود.</w:t>
      </w:r>
    </w:p>
    <w:p w14:paraId="07D4591F" w14:textId="77777777" w:rsidR="008B3829" w:rsidRPr="00F54B19" w:rsidRDefault="008B3829" w:rsidP="008B3829">
      <w:pPr>
        <w:spacing w:line="276" w:lineRule="auto"/>
        <w:ind w:left="95" w:firstLine="567"/>
        <w:contextualSpacing/>
        <w:jc w:val="both"/>
        <w:rPr>
          <w:rFonts w:ascii="IRANYekan" w:eastAsia="Calibri" w:hAnsi="IRANYekan" w:cs="B Mitra"/>
          <w:sz w:val="28"/>
          <w:szCs w:val="28"/>
          <w:rtl/>
        </w:rPr>
      </w:pPr>
      <w:r w:rsidRPr="00F54B19">
        <w:rPr>
          <w:rFonts w:ascii="IRANYekan" w:eastAsia="Calibri" w:hAnsi="IRANYekan" w:cs="B Mitra"/>
          <w:sz w:val="28"/>
          <w:szCs w:val="28"/>
          <w:rtl/>
        </w:rPr>
        <w:lastRenderedPageBreak/>
        <w:t xml:space="preserve">به همین ترتیب همه مولفه ها را ایجاد کنید و پس از این کار  در نهایت شما باید همه مولفه ها  که ایجاد کردید را با هم </w:t>
      </w:r>
      <w:r w:rsidRPr="00F54B19">
        <w:rPr>
          <w:rFonts w:ascii="IRANYekan" w:eastAsia="Calibri" w:hAnsi="IRANYekan" w:cs="B Mitra"/>
          <w:sz w:val="28"/>
          <w:szCs w:val="28"/>
        </w:rPr>
        <w:t>compute</w:t>
      </w:r>
      <w:r w:rsidRPr="00F54B19">
        <w:rPr>
          <w:rFonts w:ascii="IRANYekan" w:eastAsia="Calibri" w:hAnsi="IRANYekan" w:cs="B Mitra"/>
          <w:sz w:val="28"/>
          <w:szCs w:val="28"/>
          <w:rtl/>
        </w:rPr>
        <w:t xml:space="preserve"> کنید تا این بار متغیر اصلی تحقیق به وجود بیاید که به طور مثال متغیر مدیریت دانش یا ... است.</w:t>
      </w:r>
    </w:p>
    <w:p w14:paraId="786BAB09" w14:textId="5EA33E2F" w:rsidR="008B3829" w:rsidRPr="00F54B19" w:rsidRDefault="008B3829" w:rsidP="008B3829">
      <w:pPr>
        <w:spacing w:line="276" w:lineRule="auto"/>
        <w:ind w:left="95" w:firstLine="567"/>
        <w:contextualSpacing/>
        <w:jc w:val="both"/>
        <w:rPr>
          <w:rFonts w:ascii="IRANYekan" w:eastAsia="Calibri" w:hAnsi="IRANYekan" w:cs="B Mitra"/>
          <w:sz w:val="28"/>
          <w:szCs w:val="28"/>
          <w:rtl/>
        </w:rPr>
      </w:pPr>
      <w:r w:rsidRPr="00F54B19">
        <w:rPr>
          <w:rFonts w:ascii="IRANYekan" w:eastAsia="Calibri" w:hAnsi="IRANYekan" w:cs="B Mitra"/>
          <w:b/>
          <w:bCs/>
          <w:sz w:val="28"/>
          <w:szCs w:val="28"/>
          <w:rtl/>
        </w:rPr>
        <w:t>مرحله سوم.</w:t>
      </w:r>
      <w:r w:rsidRPr="00F54B19">
        <w:rPr>
          <w:rFonts w:ascii="IRANYekan" w:eastAsia="Calibri" w:hAnsi="IRANYekan" w:cs="B Mitra"/>
          <w:sz w:val="28"/>
          <w:szCs w:val="28"/>
          <w:rtl/>
        </w:rPr>
        <w:t xml:space="preserve"> حالا شما هم مولفه</w:t>
      </w:r>
      <w:r w:rsidRPr="00F54B19">
        <w:rPr>
          <w:rFonts w:ascii="IRANYekan" w:eastAsia="Calibri" w:hAnsi="IRANYekan" w:cs="B Mitra"/>
          <w:sz w:val="28"/>
          <w:szCs w:val="28"/>
          <w:rtl/>
        </w:rPr>
        <w:softHyphen/>
        <w:t>ها را به وجود آورده اید و هم متغیر اصلی تحقیق را؛ حالا می توانید از گرینه  آنالیز  هر آزمونی که می خواهید برای این پرسشنامه</w:t>
      </w:r>
      <w:r w:rsidR="00656267" w:rsidRPr="00F54B19">
        <w:rPr>
          <w:rFonts w:ascii="IRANYekan" w:eastAsia="Calibri" w:hAnsi="IRANYekan" w:cs="B Mitra" w:hint="cs"/>
          <w:sz w:val="28"/>
          <w:szCs w:val="28"/>
          <w:rtl/>
        </w:rPr>
        <w:t xml:space="preserve"> </w:t>
      </w:r>
      <w:r w:rsidRPr="00F54B19">
        <w:rPr>
          <w:rFonts w:ascii="IRANYekan" w:eastAsia="Calibri" w:hAnsi="IRANYekan" w:cs="B Mitra"/>
          <w:sz w:val="28"/>
          <w:szCs w:val="28"/>
          <w:rtl/>
        </w:rPr>
        <w:t>(متغیر) بگیرید.</w:t>
      </w:r>
    </w:p>
    <w:p w14:paraId="558D81FD" w14:textId="6C5A877E" w:rsidR="008B3829" w:rsidRPr="00F54B19" w:rsidRDefault="008B3829" w:rsidP="008B3829">
      <w:pPr>
        <w:spacing w:line="276" w:lineRule="auto"/>
        <w:ind w:left="95" w:firstLine="567"/>
        <w:contextualSpacing/>
        <w:jc w:val="both"/>
        <w:rPr>
          <w:rFonts w:ascii="IRANYekan" w:eastAsia="Calibri" w:hAnsi="IRANYekan" w:cs="B Mitra"/>
          <w:sz w:val="28"/>
          <w:szCs w:val="28"/>
          <w:rtl/>
        </w:rPr>
      </w:pPr>
      <w:r w:rsidRPr="00F54B19">
        <w:rPr>
          <w:rFonts w:ascii="IRANYekan" w:eastAsia="Calibri" w:hAnsi="IRANYekan" w:cs="B Mitra"/>
          <w:sz w:val="28"/>
          <w:szCs w:val="28"/>
          <w:rtl/>
        </w:rPr>
        <w:t>مثلا می توانید آزمون توصیفی</w:t>
      </w:r>
      <w:r w:rsidR="00656267" w:rsidRPr="00F54B19">
        <w:rPr>
          <w:rFonts w:ascii="IRANYekan" w:eastAsia="Calibri" w:hAnsi="IRANYekan" w:cs="B Mitra" w:hint="cs"/>
          <w:sz w:val="28"/>
          <w:szCs w:val="28"/>
          <w:rtl/>
        </w:rPr>
        <w:t xml:space="preserve"> </w:t>
      </w:r>
      <w:r w:rsidRPr="00F54B19">
        <w:rPr>
          <w:rFonts w:ascii="IRANYekan" w:eastAsia="Calibri" w:hAnsi="IRANYekan" w:cs="B Mitra"/>
          <w:sz w:val="28"/>
          <w:szCs w:val="28"/>
          <w:rtl/>
        </w:rPr>
        <w:t>(میانگین، انحراف استاندارد، واریانس) یا می توانید آزمون همبستگی را با یک  متغیر دیگر  بگیرید.</w:t>
      </w:r>
    </w:p>
    <w:p w14:paraId="30C09B5B" w14:textId="77777777" w:rsidR="008B3829" w:rsidRPr="00F54B19" w:rsidRDefault="008B3829" w:rsidP="008B3829">
      <w:pPr>
        <w:spacing w:line="276" w:lineRule="auto"/>
        <w:ind w:left="95"/>
        <w:contextualSpacing/>
        <w:rPr>
          <w:rFonts w:ascii="IRANYekan" w:eastAsia="Calibri" w:hAnsi="IRANYekan" w:cs="B Mitra"/>
          <w:sz w:val="28"/>
          <w:szCs w:val="28"/>
          <w:rtl/>
        </w:rPr>
      </w:pPr>
    </w:p>
    <w:p w14:paraId="6814C0BB" w14:textId="77777777" w:rsidR="008B3829" w:rsidRPr="00F54B19" w:rsidRDefault="008B3829" w:rsidP="008B3829">
      <w:pPr>
        <w:spacing w:after="0" w:line="276" w:lineRule="auto"/>
        <w:rPr>
          <w:rFonts w:ascii="IRANYekan" w:hAnsi="IRANYekan" w:cs="B Mitra"/>
          <w:b/>
          <w:bCs/>
          <w:sz w:val="28"/>
          <w:szCs w:val="28"/>
        </w:rPr>
      </w:pPr>
      <w:r w:rsidRPr="00F54B19">
        <w:rPr>
          <w:rFonts w:ascii="IRANYekan" w:hAnsi="IRANYekan" w:cs="B Mitra"/>
          <w:b/>
          <w:bCs/>
          <w:sz w:val="28"/>
          <w:szCs w:val="28"/>
          <w:rtl/>
        </w:rPr>
        <w:t xml:space="preserve">تحلیل بر اساس میزان نمره پرسشنامه </w:t>
      </w:r>
    </w:p>
    <w:p w14:paraId="7F32BB7E" w14:textId="77777777" w:rsidR="008B3829" w:rsidRPr="00F54B19" w:rsidRDefault="008B3829" w:rsidP="008B3829">
      <w:pPr>
        <w:spacing w:after="0" w:line="276" w:lineRule="auto"/>
        <w:ind w:left="-46"/>
        <w:contextualSpacing/>
        <w:rPr>
          <w:rFonts w:ascii="IRANYekan" w:eastAsia="Calibri" w:hAnsi="IRANYekan" w:cs="B Mitra"/>
          <w:sz w:val="28"/>
          <w:szCs w:val="28"/>
        </w:rPr>
      </w:pPr>
      <w:r w:rsidRPr="00F54B19">
        <w:rPr>
          <w:rFonts w:ascii="IRANYekan" w:eastAsia="Calibri" w:hAnsi="IRANYekan" w:cs="B Mitra"/>
          <w:sz w:val="28"/>
          <w:szCs w:val="28"/>
          <w:rtl/>
        </w:rPr>
        <w:t>بر اساس این روش از تحلیل شما نمره</w:t>
      </w:r>
      <w:r w:rsidRPr="00F54B19">
        <w:rPr>
          <w:rFonts w:ascii="IRANYekan" w:eastAsia="Calibri" w:hAnsi="IRANYekan" w:cs="B Mitra"/>
          <w:sz w:val="28"/>
          <w:szCs w:val="28"/>
        </w:rPr>
        <w:softHyphen/>
      </w:r>
      <w:r w:rsidRPr="00F54B19">
        <w:rPr>
          <w:rFonts w:ascii="IRANYekan" w:eastAsia="Calibri" w:hAnsi="IRANYekan" w:cs="B Mitra"/>
          <w:sz w:val="28"/>
          <w:szCs w:val="28"/>
          <w:rtl/>
        </w:rPr>
        <w:t>های به دست آمده را  جمع کرده و سپس بر اساس جدول زیر قضاوت کنید.</w:t>
      </w:r>
    </w:p>
    <w:p w14:paraId="584FD0C0" w14:textId="77777777" w:rsidR="008B3829" w:rsidRPr="00F54B19" w:rsidRDefault="008B3829" w:rsidP="008B3829">
      <w:pPr>
        <w:spacing w:line="276" w:lineRule="auto"/>
        <w:ind w:left="720"/>
        <w:contextualSpacing/>
        <w:rPr>
          <w:rFonts w:ascii="IRANYekan" w:eastAsia="Calibri" w:hAnsi="IRANYekan" w:cs="B Mitra"/>
          <w:sz w:val="28"/>
          <w:szCs w:val="28"/>
          <w:rtl/>
        </w:rPr>
      </w:pPr>
    </w:p>
    <w:tbl>
      <w:tblPr>
        <w:tblStyle w:val="PlainTable21"/>
        <w:bidiVisual/>
        <w:tblW w:w="0" w:type="auto"/>
        <w:tblLook w:val="04A0" w:firstRow="1" w:lastRow="0" w:firstColumn="1" w:lastColumn="0" w:noHBand="0" w:noVBand="1"/>
      </w:tblPr>
      <w:tblGrid>
        <w:gridCol w:w="2978"/>
        <w:gridCol w:w="3306"/>
        <w:gridCol w:w="2732"/>
      </w:tblGrid>
      <w:tr w:rsidR="008B3829" w:rsidRPr="00F54B19" w14:paraId="4EEFFAB1" w14:textId="77777777" w:rsidTr="002B26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090838E2" w14:textId="77777777" w:rsidR="008B3829" w:rsidRPr="00F54B19" w:rsidRDefault="008B3829" w:rsidP="002B2615">
            <w:pPr>
              <w:spacing w:line="276" w:lineRule="auto"/>
              <w:rPr>
                <w:rFonts w:ascii="IRANYekan" w:hAnsi="IRANYekan" w:cs="B Mitra"/>
                <w:sz w:val="28"/>
                <w:szCs w:val="28"/>
                <w:rtl/>
              </w:rPr>
            </w:pPr>
            <w:r w:rsidRPr="00F54B19">
              <w:rPr>
                <w:rFonts w:ascii="IRANYekan" w:hAnsi="IRANYekan" w:cs="B Mitra"/>
                <w:sz w:val="28"/>
                <w:szCs w:val="28"/>
                <w:rtl/>
              </w:rPr>
              <w:t>حد پایین نمره</w:t>
            </w:r>
          </w:p>
        </w:tc>
        <w:tc>
          <w:tcPr>
            <w:tcW w:w="3306" w:type="dxa"/>
          </w:tcPr>
          <w:p w14:paraId="1B7AF57E" w14:textId="77777777" w:rsidR="008B3829" w:rsidRPr="00F54B19" w:rsidRDefault="008B3829" w:rsidP="002B2615">
            <w:pPr>
              <w:spacing w:line="276" w:lineRule="auto"/>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F54B19">
              <w:rPr>
                <w:rFonts w:ascii="IRANYekan" w:hAnsi="IRANYekan" w:cs="B Mitra"/>
                <w:sz w:val="28"/>
                <w:szCs w:val="28"/>
                <w:rtl/>
              </w:rPr>
              <w:t xml:space="preserve"> حد متوسط نمرات</w:t>
            </w:r>
          </w:p>
        </w:tc>
        <w:tc>
          <w:tcPr>
            <w:tcW w:w="2732" w:type="dxa"/>
          </w:tcPr>
          <w:p w14:paraId="5728AFE0" w14:textId="77777777" w:rsidR="008B3829" w:rsidRPr="00F54B19" w:rsidRDefault="008B3829" w:rsidP="002B2615">
            <w:pPr>
              <w:spacing w:line="276" w:lineRule="auto"/>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F54B19">
              <w:rPr>
                <w:rFonts w:ascii="IRANYekan" w:hAnsi="IRANYekan" w:cs="B Mitra"/>
                <w:sz w:val="28"/>
                <w:szCs w:val="28"/>
                <w:rtl/>
              </w:rPr>
              <w:t>حد بالای نمرات</w:t>
            </w:r>
          </w:p>
        </w:tc>
      </w:tr>
      <w:tr w:rsidR="008B3829" w:rsidRPr="00F54B19" w14:paraId="74637054" w14:textId="77777777" w:rsidTr="002B2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67713BBB" w14:textId="77777777" w:rsidR="008B3829" w:rsidRPr="00F54B19" w:rsidRDefault="0070386C" w:rsidP="002B2615">
            <w:pPr>
              <w:spacing w:line="276" w:lineRule="auto"/>
              <w:jc w:val="center"/>
              <w:rPr>
                <w:rFonts w:ascii="IRANYekan" w:hAnsi="IRANYekan" w:cs="B Mitra"/>
                <w:sz w:val="28"/>
                <w:szCs w:val="28"/>
                <w:rtl/>
              </w:rPr>
            </w:pPr>
            <w:r w:rsidRPr="00F54B19">
              <w:rPr>
                <w:rFonts w:ascii="IRANYekan" w:hAnsi="IRANYekan" w:cs="B Mitra"/>
                <w:sz w:val="28"/>
                <w:szCs w:val="28"/>
                <w:rtl/>
              </w:rPr>
              <w:t>8</w:t>
            </w:r>
          </w:p>
        </w:tc>
        <w:tc>
          <w:tcPr>
            <w:tcW w:w="3306" w:type="dxa"/>
          </w:tcPr>
          <w:p w14:paraId="7E0D5031" w14:textId="77777777" w:rsidR="008B3829" w:rsidRPr="00F54B19" w:rsidRDefault="0070386C" w:rsidP="002B2615">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F54B19">
              <w:rPr>
                <w:rFonts w:ascii="IRANYekan" w:hAnsi="IRANYekan" w:cs="B Mitra"/>
                <w:sz w:val="28"/>
                <w:szCs w:val="28"/>
                <w:rtl/>
              </w:rPr>
              <w:t>24</w:t>
            </w:r>
          </w:p>
        </w:tc>
        <w:tc>
          <w:tcPr>
            <w:tcW w:w="2732" w:type="dxa"/>
          </w:tcPr>
          <w:p w14:paraId="5FCA7125" w14:textId="77777777" w:rsidR="008B3829" w:rsidRPr="00F54B19" w:rsidRDefault="0070386C" w:rsidP="002B2615">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F54B19">
              <w:rPr>
                <w:rFonts w:ascii="IRANYekan" w:hAnsi="IRANYekan" w:cs="B Mitra"/>
                <w:sz w:val="28"/>
                <w:szCs w:val="28"/>
                <w:rtl/>
              </w:rPr>
              <w:t>40</w:t>
            </w:r>
          </w:p>
        </w:tc>
      </w:tr>
    </w:tbl>
    <w:p w14:paraId="25D94931" w14:textId="77777777" w:rsidR="008B3829" w:rsidRPr="00F54B19" w:rsidRDefault="008B3829" w:rsidP="0070386C">
      <w:pPr>
        <w:numPr>
          <w:ilvl w:val="0"/>
          <w:numId w:val="4"/>
        </w:numPr>
        <w:spacing w:after="200" w:line="276" w:lineRule="auto"/>
        <w:contextualSpacing/>
        <w:rPr>
          <w:rFonts w:ascii="IRANYekan" w:eastAsia="Calibri" w:hAnsi="IRANYekan" w:cs="B Mitra"/>
          <w:sz w:val="28"/>
          <w:szCs w:val="28"/>
        </w:rPr>
      </w:pPr>
      <w:r w:rsidRPr="00F54B19">
        <w:rPr>
          <w:rFonts w:ascii="IRANYekan" w:eastAsia="Calibri" w:hAnsi="IRANYekan" w:cs="B Mitra"/>
          <w:sz w:val="28"/>
          <w:szCs w:val="28"/>
          <w:rtl/>
        </w:rPr>
        <w:t xml:space="preserve">در صورتی که نمرات پرسشنامه بین 1 تا </w:t>
      </w:r>
      <w:r w:rsidR="0070386C" w:rsidRPr="00F54B19">
        <w:rPr>
          <w:rFonts w:ascii="IRANYekan" w:eastAsia="Calibri" w:hAnsi="IRANYekan" w:cs="B Mitra"/>
          <w:sz w:val="28"/>
          <w:szCs w:val="28"/>
          <w:rtl/>
        </w:rPr>
        <w:t>8</w:t>
      </w:r>
      <w:r w:rsidRPr="00F54B19">
        <w:rPr>
          <w:rFonts w:ascii="IRANYekan" w:eastAsia="Calibri" w:hAnsi="IRANYekan" w:cs="B Mitra"/>
          <w:sz w:val="28"/>
          <w:szCs w:val="28"/>
          <w:rtl/>
        </w:rPr>
        <w:t xml:space="preserve"> باشد،  میزان متغیر در این جامعه ضعیف می باشد.</w:t>
      </w:r>
    </w:p>
    <w:p w14:paraId="1BD9AE40" w14:textId="77777777" w:rsidR="008B3829" w:rsidRPr="00F54B19" w:rsidRDefault="008B3829" w:rsidP="0070386C">
      <w:pPr>
        <w:numPr>
          <w:ilvl w:val="0"/>
          <w:numId w:val="4"/>
        </w:numPr>
        <w:spacing w:after="200" w:line="276" w:lineRule="auto"/>
        <w:contextualSpacing/>
        <w:rPr>
          <w:rFonts w:ascii="IRANYekan" w:eastAsia="Calibri" w:hAnsi="IRANYekan" w:cs="B Mitra"/>
          <w:sz w:val="28"/>
          <w:szCs w:val="28"/>
        </w:rPr>
      </w:pPr>
      <w:r w:rsidRPr="00F54B19">
        <w:rPr>
          <w:rFonts w:ascii="IRANYekan" w:eastAsia="Calibri" w:hAnsi="IRANYekan" w:cs="B Mitra"/>
          <w:sz w:val="28"/>
          <w:szCs w:val="28"/>
          <w:rtl/>
        </w:rPr>
        <w:t xml:space="preserve">در صورتی که نمرات پرسشنامه بین </w:t>
      </w:r>
      <w:r w:rsidR="0070386C" w:rsidRPr="00F54B19">
        <w:rPr>
          <w:rFonts w:ascii="IRANYekan" w:eastAsia="Calibri" w:hAnsi="IRANYekan" w:cs="B Mitra"/>
          <w:sz w:val="28"/>
          <w:szCs w:val="28"/>
          <w:rtl/>
        </w:rPr>
        <w:t>8</w:t>
      </w:r>
      <w:r w:rsidRPr="00F54B19">
        <w:rPr>
          <w:rFonts w:ascii="IRANYekan" w:eastAsia="Calibri" w:hAnsi="IRANYekan" w:cs="B Mitra"/>
          <w:sz w:val="28"/>
          <w:szCs w:val="28"/>
          <w:rtl/>
        </w:rPr>
        <w:t xml:space="preserve"> تا </w:t>
      </w:r>
      <w:r w:rsidR="0070386C" w:rsidRPr="00F54B19">
        <w:rPr>
          <w:rFonts w:ascii="IRANYekan" w:eastAsia="Calibri" w:hAnsi="IRANYekan" w:cs="B Mitra"/>
          <w:sz w:val="28"/>
          <w:szCs w:val="28"/>
          <w:rtl/>
        </w:rPr>
        <w:t>24</w:t>
      </w:r>
      <w:r w:rsidRPr="00F54B19">
        <w:rPr>
          <w:rFonts w:ascii="IRANYekan" w:eastAsia="Calibri" w:hAnsi="IRANYekan" w:cs="B Mitra"/>
          <w:sz w:val="28"/>
          <w:szCs w:val="28"/>
          <w:rtl/>
        </w:rPr>
        <w:t xml:space="preserve"> باشد،  میزان متغیر در سطح متوسطی می باشد.</w:t>
      </w:r>
    </w:p>
    <w:p w14:paraId="08FE91BD" w14:textId="77777777" w:rsidR="008B3829" w:rsidRPr="00F54B19" w:rsidRDefault="008B3829" w:rsidP="0070386C">
      <w:pPr>
        <w:numPr>
          <w:ilvl w:val="0"/>
          <w:numId w:val="4"/>
        </w:numPr>
        <w:spacing w:after="200" w:line="276" w:lineRule="auto"/>
        <w:contextualSpacing/>
        <w:rPr>
          <w:rFonts w:ascii="IRANYekan" w:eastAsia="Calibri" w:hAnsi="IRANYekan" w:cs="B Mitra"/>
          <w:sz w:val="28"/>
          <w:szCs w:val="28"/>
          <w:rtl/>
        </w:rPr>
      </w:pPr>
      <w:r w:rsidRPr="00F54B19">
        <w:rPr>
          <w:rFonts w:ascii="IRANYekan" w:eastAsia="Calibri" w:hAnsi="IRANYekan" w:cs="B Mitra"/>
          <w:sz w:val="28"/>
          <w:szCs w:val="28"/>
          <w:rtl/>
        </w:rPr>
        <w:t xml:space="preserve">در صورتی که نمرات بالای </w:t>
      </w:r>
      <w:r w:rsidR="0070386C" w:rsidRPr="00F54B19">
        <w:rPr>
          <w:rFonts w:ascii="IRANYekan" w:eastAsia="Calibri" w:hAnsi="IRANYekan" w:cs="B Mitra"/>
          <w:sz w:val="28"/>
          <w:szCs w:val="28"/>
          <w:rtl/>
        </w:rPr>
        <w:t>24</w:t>
      </w:r>
      <w:r w:rsidRPr="00F54B19">
        <w:rPr>
          <w:rFonts w:ascii="IRANYekan" w:eastAsia="Calibri" w:hAnsi="IRANYekan" w:cs="B Mitra"/>
          <w:sz w:val="28"/>
          <w:szCs w:val="28"/>
          <w:rtl/>
        </w:rPr>
        <w:t xml:space="preserve"> باشد،  میزان متغیر  بسیار خوب می باشد.</w:t>
      </w:r>
    </w:p>
    <w:p w14:paraId="2929B3E3" w14:textId="77777777" w:rsidR="008B3829" w:rsidRPr="00F54B19" w:rsidRDefault="008B3829" w:rsidP="008B3829">
      <w:pPr>
        <w:spacing w:line="240" w:lineRule="auto"/>
        <w:rPr>
          <w:rFonts w:ascii="IRANYekan" w:hAnsi="IRANYekan" w:cs="B Mitra"/>
          <w:sz w:val="28"/>
          <w:szCs w:val="28"/>
          <w:rtl/>
        </w:rPr>
      </w:pPr>
    </w:p>
    <w:p w14:paraId="3FE6D618" w14:textId="27880A89" w:rsidR="00236685" w:rsidRPr="00F54B19" w:rsidRDefault="00236685" w:rsidP="00236685">
      <w:pPr>
        <w:spacing w:line="288" w:lineRule="auto"/>
        <w:jc w:val="lowKashida"/>
        <w:rPr>
          <w:rFonts w:ascii="IRANYekan" w:hAnsi="IRANYekan" w:cs="B Mitra"/>
          <w:b/>
          <w:bCs/>
          <w:sz w:val="28"/>
          <w:szCs w:val="28"/>
          <w:rtl/>
        </w:rPr>
      </w:pPr>
      <w:r w:rsidRPr="00F54B19">
        <w:rPr>
          <w:rFonts w:ascii="IRANYekan" w:hAnsi="IRANYekan" w:cs="B Mitra"/>
          <w:b/>
          <w:bCs/>
          <w:sz w:val="28"/>
          <w:szCs w:val="28"/>
          <w:rtl/>
        </w:rPr>
        <w:t>تع</w:t>
      </w:r>
      <w:r w:rsidR="00003BAD" w:rsidRPr="00F54B19">
        <w:rPr>
          <w:rFonts w:ascii="IRANYekan" w:hAnsi="IRANYekan" w:cs="B Mitra"/>
          <w:b/>
          <w:bCs/>
          <w:sz w:val="28"/>
          <w:szCs w:val="28"/>
          <w:rtl/>
        </w:rPr>
        <w:t>یی</w:t>
      </w:r>
      <w:r w:rsidRPr="00F54B19">
        <w:rPr>
          <w:rFonts w:ascii="IRANYekan" w:hAnsi="IRANYekan" w:cs="B Mitra"/>
          <w:b/>
          <w:bCs/>
          <w:sz w:val="28"/>
          <w:szCs w:val="28"/>
          <w:rtl/>
        </w:rPr>
        <w:t>ن پا</w:t>
      </w:r>
      <w:r w:rsidR="00003BAD" w:rsidRPr="00F54B19">
        <w:rPr>
          <w:rFonts w:ascii="IRANYekan" w:hAnsi="IRANYekan" w:cs="B Mitra"/>
          <w:b/>
          <w:bCs/>
          <w:sz w:val="28"/>
          <w:szCs w:val="28"/>
          <w:rtl/>
        </w:rPr>
        <w:t>ی</w:t>
      </w:r>
      <w:r w:rsidRPr="00F54B19">
        <w:rPr>
          <w:rFonts w:ascii="IRANYekan" w:hAnsi="IRANYekan" w:cs="B Mitra"/>
          <w:b/>
          <w:bCs/>
          <w:sz w:val="28"/>
          <w:szCs w:val="28"/>
          <w:rtl/>
        </w:rPr>
        <w:t>ا</w:t>
      </w:r>
      <w:r w:rsidR="00003BAD" w:rsidRPr="00F54B19">
        <w:rPr>
          <w:rFonts w:ascii="IRANYekan" w:hAnsi="IRANYekan" w:cs="B Mitra"/>
          <w:b/>
          <w:bCs/>
          <w:sz w:val="28"/>
          <w:szCs w:val="28"/>
          <w:rtl/>
        </w:rPr>
        <w:t>یی</w:t>
      </w:r>
      <w:r w:rsidRPr="00F54B19">
        <w:rPr>
          <w:rFonts w:ascii="IRANYekan" w:hAnsi="IRANYekan" w:cs="B Mitra"/>
          <w:b/>
          <w:bCs/>
          <w:sz w:val="28"/>
          <w:szCs w:val="28"/>
          <w:rtl/>
        </w:rPr>
        <w:t xml:space="preserve"> و روا</w:t>
      </w:r>
      <w:r w:rsidR="00003BAD" w:rsidRPr="00F54B19">
        <w:rPr>
          <w:rFonts w:ascii="IRANYekan" w:hAnsi="IRANYekan" w:cs="B Mitra"/>
          <w:b/>
          <w:bCs/>
          <w:sz w:val="28"/>
          <w:szCs w:val="28"/>
          <w:rtl/>
        </w:rPr>
        <w:t>یی</w:t>
      </w:r>
      <w:r w:rsidRPr="00F54B19">
        <w:rPr>
          <w:rFonts w:ascii="IRANYekan" w:hAnsi="IRANYekan" w:cs="B Mitra"/>
          <w:b/>
          <w:bCs/>
          <w:sz w:val="28"/>
          <w:szCs w:val="28"/>
          <w:rtl/>
        </w:rPr>
        <w:t xml:space="preserve"> ابزارها</w:t>
      </w:r>
      <w:r w:rsidR="00003BAD" w:rsidRPr="00F54B19">
        <w:rPr>
          <w:rFonts w:ascii="IRANYekan" w:hAnsi="IRANYekan" w:cs="B Mitra"/>
          <w:b/>
          <w:bCs/>
          <w:sz w:val="28"/>
          <w:szCs w:val="28"/>
          <w:rtl/>
        </w:rPr>
        <w:t>ی</w:t>
      </w:r>
      <w:r w:rsidRPr="00F54B19">
        <w:rPr>
          <w:rFonts w:ascii="IRANYekan" w:hAnsi="IRANYekan" w:cs="B Mitra"/>
          <w:b/>
          <w:bCs/>
          <w:sz w:val="28"/>
          <w:szCs w:val="28"/>
          <w:rtl/>
        </w:rPr>
        <w:t xml:space="preserve"> اندازه‌گ</w:t>
      </w:r>
      <w:r w:rsidR="00003BAD" w:rsidRPr="00F54B19">
        <w:rPr>
          <w:rFonts w:ascii="IRANYekan" w:hAnsi="IRANYekan" w:cs="B Mitra"/>
          <w:b/>
          <w:bCs/>
          <w:sz w:val="28"/>
          <w:szCs w:val="28"/>
          <w:rtl/>
        </w:rPr>
        <w:t>ی</w:t>
      </w:r>
      <w:r w:rsidRPr="00F54B19">
        <w:rPr>
          <w:rFonts w:ascii="IRANYekan" w:hAnsi="IRANYekan" w:cs="B Mitra"/>
          <w:b/>
          <w:bCs/>
          <w:sz w:val="28"/>
          <w:szCs w:val="28"/>
          <w:rtl/>
        </w:rPr>
        <w:t>ر</w:t>
      </w:r>
      <w:r w:rsidR="00003BAD" w:rsidRPr="00F54B19">
        <w:rPr>
          <w:rFonts w:ascii="IRANYekan" w:hAnsi="IRANYekan" w:cs="B Mitra"/>
          <w:b/>
          <w:bCs/>
          <w:sz w:val="28"/>
          <w:szCs w:val="28"/>
          <w:rtl/>
        </w:rPr>
        <w:t>ی</w:t>
      </w:r>
    </w:p>
    <w:p w14:paraId="15B02D44" w14:textId="11236BB8" w:rsidR="00236685" w:rsidRPr="00F54B19" w:rsidRDefault="00236685" w:rsidP="00236685">
      <w:pPr>
        <w:spacing w:line="288" w:lineRule="auto"/>
        <w:jc w:val="lowKashida"/>
        <w:rPr>
          <w:rFonts w:ascii="IRANYekan" w:hAnsi="IRANYekan" w:cs="B Mitra"/>
          <w:b/>
          <w:bCs/>
          <w:sz w:val="28"/>
          <w:szCs w:val="28"/>
          <w:rtl/>
        </w:rPr>
      </w:pPr>
      <w:r w:rsidRPr="00F54B19">
        <w:rPr>
          <w:rFonts w:ascii="IRANYekan" w:hAnsi="IRANYekan" w:cs="B Mitra"/>
          <w:b/>
          <w:bCs/>
          <w:sz w:val="28"/>
          <w:szCs w:val="28"/>
          <w:rtl/>
        </w:rPr>
        <w:t>برآورد پا</w:t>
      </w:r>
      <w:r w:rsidR="00003BAD" w:rsidRPr="00F54B19">
        <w:rPr>
          <w:rFonts w:ascii="IRANYekan" w:hAnsi="IRANYekan" w:cs="B Mitra"/>
          <w:b/>
          <w:bCs/>
          <w:sz w:val="28"/>
          <w:szCs w:val="28"/>
          <w:rtl/>
        </w:rPr>
        <w:t>ی</w:t>
      </w:r>
      <w:r w:rsidRPr="00F54B19">
        <w:rPr>
          <w:rFonts w:ascii="IRANYekan" w:hAnsi="IRANYekan" w:cs="B Mitra"/>
          <w:b/>
          <w:bCs/>
          <w:sz w:val="28"/>
          <w:szCs w:val="28"/>
          <w:rtl/>
        </w:rPr>
        <w:t>ا</w:t>
      </w:r>
      <w:r w:rsidR="00003BAD" w:rsidRPr="00F54B19">
        <w:rPr>
          <w:rFonts w:ascii="IRANYekan" w:hAnsi="IRANYekan" w:cs="B Mitra"/>
          <w:b/>
          <w:bCs/>
          <w:sz w:val="28"/>
          <w:szCs w:val="28"/>
          <w:rtl/>
        </w:rPr>
        <w:t>یی</w:t>
      </w:r>
      <w:r w:rsidRPr="00F54B19">
        <w:rPr>
          <w:rStyle w:val="FootnoteReference"/>
          <w:rFonts w:ascii="IRANYekan" w:hAnsi="IRANYekan" w:cs="B Mitra"/>
          <w:b/>
          <w:bCs/>
          <w:sz w:val="28"/>
          <w:szCs w:val="28"/>
          <w:rtl/>
        </w:rPr>
        <w:footnoteReference w:id="1"/>
      </w:r>
      <w:r w:rsidRPr="00F54B19">
        <w:rPr>
          <w:rFonts w:ascii="IRANYekan" w:hAnsi="IRANYekan" w:cs="B Mitra"/>
          <w:b/>
          <w:bCs/>
          <w:sz w:val="28"/>
          <w:szCs w:val="28"/>
          <w:rtl/>
        </w:rPr>
        <w:t xml:space="preserve"> پرسشنامه‌ها</w:t>
      </w:r>
    </w:p>
    <w:p w14:paraId="22C53550" w14:textId="0A736A72" w:rsidR="00236685" w:rsidRPr="00F54B19" w:rsidRDefault="00236685" w:rsidP="00236685">
      <w:pPr>
        <w:ind w:firstLine="397"/>
        <w:jc w:val="lowKashida"/>
        <w:rPr>
          <w:rFonts w:ascii="IRANYekan" w:hAnsi="IRANYekan" w:cs="B Mitra"/>
          <w:sz w:val="28"/>
          <w:szCs w:val="28"/>
          <w:rtl/>
        </w:rPr>
      </w:pPr>
      <w:r w:rsidRPr="00F54B19">
        <w:rPr>
          <w:rFonts w:ascii="IRANYekan" w:hAnsi="IRANYekan" w:cs="B Mitra"/>
          <w:sz w:val="28"/>
          <w:szCs w:val="28"/>
          <w:rtl/>
        </w:rPr>
        <w:t>برا</w:t>
      </w:r>
      <w:r w:rsidR="00003BAD" w:rsidRPr="00F54B19">
        <w:rPr>
          <w:rFonts w:ascii="IRANYekan" w:hAnsi="IRANYekan" w:cs="B Mitra"/>
          <w:sz w:val="28"/>
          <w:szCs w:val="28"/>
          <w:rtl/>
        </w:rPr>
        <w:t>ی</w:t>
      </w:r>
      <w:r w:rsidRPr="00F54B19">
        <w:rPr>
          <w:rFonts w:ascii="IRANYekan" w:hAnsi="IRANYekan" w:cs="B Mitra"/>
          <w:sz w:val="28"/>
          <w:szCs w:val="28"/>
          <w:rtl/>
        </w:rPr>
        <w:t xml:space="preserve"> تع</w:t>
      </w:r>
      <w:r w:rsidR="00003BAD" w:rsidRPr="00F54B19">
        <w:rPr>
          <w:rFonts w:ascii="IRANYekan" w:hAnsi="IRANYekan" w:cs="B Mitra"/>
          <w:sz w:val="28"/>
          <w:szCs w:val="28"/>
          <w:rtl/>
        </w:rPr>
        <w:t>یی</w:t>
      </w:r>
      <w:r w:rsidRPr="00F54B19">
        <w:rPr>
          <w:rFonts w:ascii="IRANYekan" w:hAnsi="IRANYekan" w:cs="B Mitra"/>
          <w:sz w:val="28"/>
          <w:szCs w:val="28"/>
          <w:rtl/>
        </w:rPr>
        <w:t>ن پا</w:t>
      </w:r>
      <w:r w:rsidR="00003BAD" w:rsidRPr="00F54B19">
        <w:rPr>
          <w:rFonts w:ascii="IRANYekan" w:hAnsi="IRANYekan" w:cs="B Mitra"/>
          <w:sz w:val="28"/>
          <w:szCs w:val="28"/>
          <w:rtl/>
        </w:rPr>
        <w:t>ی</w:t>
      </w:r>
      <w:r w:rsidRPr="00F54B19">
        <w:rPr>
          <w:rFonts w:ascii="IRANYekan" w:hAnsi="IRANYekan" w:cs="B Mitra"/>
          <w:sz w:val="28"/>
          <w:szCs w:val="28"/>
          <w:rtl/>
        </w:rPr>
        <w:t>ا</w:t>
      </w:r>
      <w:r w:rsidR="00003BAD" w:rsidRPr="00F54B19">
        <w:rPr>
          <w:rFonts w:ascii="IRANYekan" w:hAnsi="IRANYekan" w:cs="B Mitra"/>
          <w:sz w:val="28"/>
          <w:szCs w:val="28"/>
          <w:rtl/>
        </w:rPr>
        <w:t>یی</w:t>
      </w:r>
      <w:r w:rsidRPr="00F54B19">
        <w:rPr>
          <w:rFonts w:ascii="IRANYekan" w:hAnsi="IRANYekan" w:cs="B Mitra"/>
          <w:sz w:val="28"/>
          <w:szCs w:val="28"/>
          <w:rtl/>
        </w:rPr>
        <w:t>، روش</w:t>
      </w:r>
      <w:r w:rsidR="00656267" w:rsidRPr="00F54B19">
        <w:rPr>
          <w:rFonts w:ascii="IRANYekan" w:hAnsi="IRANYekan" w:cs="B Mitra" w:hint="cs"/>
          <w:sz w:val="28"/>
          <w:szCs w:val="28"/>
          <w:rtl/>
        </w:rPr>
        <w:t xml:space="preserve"> </w:t>
      </w:r>
      <w:r w:rsidRPr="00F54B19">
        <w:rPr>
          <w:rFonts w:ascii="IRANYekan" w:hAnsi="IRANYekan" w:cs="B Mitra"/>
          <w:sz w:val="28"/>
          <w:szCs w:val="28"/>
          <w:rtl/>
        </w:rPr>
        <w:t>ها</w:t>
      </w:r>
      <w:r w:rsidR="00003BAD" w:rsidRPr="00F54B19">
        <w:rPr>
          <w:rFonts w:ascii="IRANYekan" w:hAnsi="IRANYekan" w:cs="B Mitra"/>
          <w:sz w:val="28"/>
          <w:szCs w:val="28"/>
          <w:rtl/>
        </w:rPr>
        <w:t>ی</w:t>
      </w:r>
      <w:r w:rsidRPr="00F54B19">
        <w:rPr>
          <w:rFonts w:ascii="IRANYekan" w:hAnsi="IRANYekan" w:cs="B Mitra"/>
          <w:sz w:val="28"/>
          <w:szCs w:val="28"/>
          <w:rtl/>
        </w:rPr>
        <w:t xml:space="preserve"> مختلف</w:t>
      </w:r>
      <w:r w:rsidR="00003BAD" w:rsidRPr="00F54B19">
        <w:rPr>
          <w:rFonts w:ascii="IRANYekan" w:hAnsi="IRANYekan" w:cs="B Mitra"/>
          <w:sz w:val="28"/>
          <w:szCs w:val="28"/>
          <w:rtl/>
        </w:rPr>
        <w:t>ی</w:t>
      </w:r>
      <w:r w:rsidRPr="00F54B19">
        <w:rPr>
          <w:rFonts w:ascii="IRANYekan" w:hAnsi="IRANYekan" w:cs="B Mitra"/>
          <w:sz w:val="28"/>
          <w:szCs w:val="28"/>
          <w:rtl/>
        </w:rPr>
        <w:t xml:space="preserve"> وجود دارد. در ا</w:t>
      </w:r>
      <w:r w:rsidR="00003BAD" w:rsidRPr="00F54B19">
        <w:rPr>
          <w:rFonts w:ascii="IRANYekan" w:hAnsi="IRANYekan" w:cs="B Mitra"/>
          <w:sz w:val="28"/>
          <w:szCs w:val="28"/>
          <w:rtl/>
        </w:rPr>
        <w:t>ی</w:t>
      </w:r>
      <w:r w:rsidRPr="00F54B19">
        <w:rPr>
          <w:rFonts w:ascii="IRANYekan" w:hAnsi="IRANYekan" w:cs="B Mitra"/>
          <w:sz w:val="28"/>
          <w:szCs w:val="28"/>
          <w:rtl/>
        </w:rPr>
        <w:t>ن تحق</w:t>
      </w:r>
      <w:r w:rsidR="00003BAD" w:rsidRPr="00F54B19">
        <w:rPr>
          <w:rFonts w:ascii="IRANYekan" w:hAnsi="IRANYekan" w:cs="B Mitra"/>
          <w:sz w:val="28"/>
          <w:szCs w:val="28"/>
          <w:rtl/>
        </w:rPr>
        <w:t>ی</w:t>
      </w:r>
      <w:r w:rsidRPr="00F54B19">
        <w:rPr>
          <w:rFonts w:ascii="IRANYekan" w:hAnsi="IRANYekan" w:cs="B Mitra"/>
          <w:sz w:val="28"/>
          <w:szCs w:val="28"/>
          <w:rtl/>
        </w:rPr>
        <w:t>ق برا</w:t>
      </w:r>
      <w:r w:rsidR="00003BAD" w:rsidRPr="00F54B19">
        <w:rPr>
          <w:rFonts w:ascii="IRANYekan" w:hAnsi="IRANYekan" w:cs="B Mitra"/>
          <w:sz w:val="28"/>
          <w:szCs w:val="28"/>
          <w:rtl/>
        </w:rPr>
        <w:t>ی</w:t>
      </w:r>
      <w:r w:rsidRPr="00F54B19">
        <w:rPr>
          <w:rFonts w:ascii="IRANYekan" w:hAnsi="IRANYekan" w:cs="B Mitra"/>
          <w:sz w:val="28"/>
          <w:szCs w:val="28"/>
          <w:rtl/>
        </w:rPr>
        <w:t xml:space="preserve"> مشخص نمودن پا</w:t>
      </w:r>
      <w:r w:rsidR="00003BAD" w:rsidRPr="00F54B19">
        <w:rPr>
          <w:rFonts w:ascii="IRANYekan" w:hAnsi="IRANYekan" w:cs="B Mitra"/>
          <w:sz w:val="28"/>
          <w:szCs w:val="28"/>
          <w:rtl/>
        </w:rPr>
        <w:t>ی</w:t>
      </w:r>
      <w:r w:rsidRPr="00F54B19">
        <w:rPr>
          <w:rFonts w:ascii="IRANYekan" w:hAnsi="IRANYekan" w:cs="B Mitra"/>
          <w:sz w:val="28"/>
          <w:szCs w:val="28"/>
          <w:rtl/>
        </w:rPr>
        <w:t>ا</w:t>
      </w:r>
      <w:r w:rsidR="00003BAD" w:rsidRPr="00F54B19">
        <w:rPr>
          <w:rFonts w:ascii="IRANYekan" w:hAnsi="IRANYekan" w:cs="B Mitra"/>
          <w:sz w:val="28"/>
          <w:szCs w:val="28"/>
          <w:rtl/>
        </w:rPr>
        <w:t>یی</w:t>
      </w:r>
      <w:r w:rsidRPr="00F54B19">
        <w:rPr>
          <w:rFonts w:ascii="IRANYekan" w:hAnsi="IRANYekan" w:cs="B Mitra"/>
          <w:sz w:val="28"/>
          <w:szCs w:val="28"/>
          <w:rtl/>
        </w:rPr>
        <w:t xml:space="preserve"> پرسشنامه‌ها از ضر</w:t>
      </w:r>
      <w:r w:rsidR="00003BAD" w:rsidRPr="00F54B19">
        <w:rPr>
          <w:rFonts w:ascii="IRANYekan" w:hAnsi="IRANYekan" w:cs="B Mitra"/>
          <w:sz w:val="28"/>
          <w:szCs w:val="28"/>
          <w:rtl/>
        </w:rPr>
        <w:t>ی</w:t>
      </w:r>
      <w:r w:rsidRPr="00F54B19">
        <w:rPr>
          <w:rFonts w:ascii="IRANYekan" w:hAnsi="IRANYekan" w:cs="B Mitra"/>
          <w:sz w:val="28"/>
          <w:szCs w:val="28"/>
          <w:rtl/>
        </w:rPr>
        <w:t>ب آلفا</w:t>
      </w:r>
      <w:r w:rsidR="00003BAD" w:rsidRPr="00F54B19">
        <w:rPr>
          <w:rFonts w:ascii="IRANYekan" w:hAnsi="IRANYekan" w:cs="B Mitra"/>
          <w:sz w:val="28"/>
          <w:szCs w:val="28"/>
          <w:rtl/>
        </w:rPr>
        <w:t>ی</w:t>
      </w:r>
      <w:r w:rsidRPr="00F54B19">
        <w:rPr>
          <w:rFonts w:ascii="IRANYekan" w:hAnsi="IRANYekan" w:cs="B Mitra"/>
          <w:sz w:val="28"/>
          <w:szCs w:val="28"/>
          <w:rtl/>
        </w:rPr>
        <w:t xml:space="preserve"> كرونباخ</w:t>
      </w:r>
      <w:r w:rsidRPr="00F54B19">
        <w:rPr>
          <w:rStyle w:val="FootnoteReference"/>
          <w:rFonts w:ascii="IRANYekan" w:hAnsi="IRANYekan" w:cs="B Mitra"/>
          <w:sz w:val="28"/>
          <w:szCs w:val="28"/>
          <w:rtl/>
        </w:rPr>
        <w:footnoteReference w:id="2"/>
      </w:r>
      <w:r w:rsidRPr="00F54B19">
        <w:rPr>
          <w:rFonts w:ascii="IRANYekan" w:hAnsi="IRANYekan" w:cs="B Mitra"/>
          <w:sz w:val="28"/>
          <w:szCs w:val="28"/>
          <w:rtl/>
        </w:rPr>
        <w:t xml:space="preserve"> استفاده گرد</w:t>
      </w:r>
      <w:r w:rsidR="00003BAD" w:rsidRPr="00F54B19">
        <w:rPr>
          <w:rFonts w:ascii="IRANYekan" w:hAnsi="IRANYekan" w:cs="B Mitra"/>
          <w:sz w:val="28"/>
          <w:szCs w:val="28"/>
          <w:rtl/>
        </w:rPr>
        <w:t>ی</w:t>
      </w:r>
      <w:r w:rsidRPr="00F54B19">
        <w:rPr>
          <w:rFonts w:ascii="IRANYekan" w:hAnsi="IRANYekan" w:cs="B Mitra"/>
          <w:sz w:val="28"/>
          <w:szCs w:val="28"/>
          <w:rtl/>
        </w:rPr>
        <w:t>ده است. ا</w:t>
      </w:r>
      <w:r w:rsidR="00003BAD" w:rsidRPr="00F54B19">
        <w:rPr>
          <w:rFonts w:ascii="IRANYekan" w:hAnsi="IRANYekan" w:cs="B Mitra"/>
          <w:sz w:val="28"/>
          <w:szCs w:val="28"/>
          <w:rtl/>
        </w:rPr>
        <w:t>ی</w:t>
      </w:r>
      <w:r w:rsidRPr="00F54B19">
        <w:rPr>
          <w:rFonts w:ascii="IRANYekan" w:hAnsi="IRANYekan" w:cs="B Mitra"/>
          <w:sz w:val="28"/>
          <w:szCs w:val="28"/>
          <w:rtl/>
        </w:rPr>
        <w:t>ن روش برا</w:t>
      </w:r>
      <w:r w:rsidR="00003BAD" w:rsidRPr="00F54B19">
        <w:rPr>
          <w:rFonts w:ascii="IRANYekan" w:hAnsi="IRANYekan" w:cs="B Mitra"/>
          <w:sz w:val="28"/>
          <w:szCs w:val="28"/>
          <w:rtl/>
        </w:rPr>
        <w:t>ی</w:t>
      </w:r>
      <w:r w:rsidRPr="00F54B19">
        <w:rPr>
          <w:rFonts w:ascii="IRANYekan" w:hAnsi="IRANYekan" w:cs="B Mitra"/>
          <w:sz w:val="28"/>
          <w:szCs w:val="28"/>
          <w:rtl/>
        </w:rPr>
        <w:t xml:space="preserve"> محاسبه هماهنگ</w:t>
      </w:r>
      <w:r w:rsidR="00003BAD" w:rsidRPr="00F54B19">
        <w:rPr>
          <w:rFonts w:ascii="IRANYekan" w:hAnsi="IRANYekan" w:cs="B Mitra"/>
          <w:sz w:val="28"/>
          <w:szCs w:val="28"/>
          <w:rtl/>
        </w:rPr>
        <w:t>ی</w:t>
      </w:r>
      <w:r w:rsidRPr="00F54B19">
        <w:rPr>
          <w:rFonts w:ascii="IRANYekan" w:hAnsi="IRANYekan" w:cs="B Mitra"/>
          <w:sz w:val="28"/>
          <w:szCs w:val="28"/>
          <w:rtl/>
        </w:rPr>
        <w:t xml:space="preserve"> درون</w:t>
      </w:r>
      <w:r w:rsidR="00003BAD" w:rsidRPr="00F54B19">
        <w:rPr>
          <w:rFonts w:ascii="IRANYekan" w:hAnsi="IRANYekan" w:cs="B Mitra"/>
          <w:sz w:val="28"/>
          <w:szCs w:val="28"/>
          <w:rtl/>
        </w:rPr>
        <w:t>ی</w:t>
      </w:r>
      <w:r w:rsidRPr="00F54B19">
        <w:rPr>
          <w:rFonts w:ascii="IRANYekan" w:hAnsi="IRANYekan" w:cs="B Mitra"/>
          <w:sz w:val="28"/>
          <w:szCs w:val="28"/>
          <w:rtl/>
        </w:rPr>
        <w:t xml:space="preserve"> ابزار اندازه</w:t>
      </w:r>
      <w:r w:rsidR="00656267" w:rsidRPr="00F54B19">
        <w:rPr>
          <w:rFonts w:ascii="IRANYekan" w:hAnsi="IRANYekan" w:cs="B Mitra" w:hint="cs"/>
          <w:sz w:val="28"/>
          <w:szCs w:val="28"/>
          <w:rtl/>
        </w:rPr>
        <w:t xml:space="preserve"> </w:t>
      </w:r>
      <w:r w:rsidRPr="00F54B19">
        <w:rPr>
          <w:rFonts w:ascii="IRANYekan" w:hAnsi="IRANYekan" w:cs="B Mitra"/>
          <w:sz w:val="28"/>
          <w:szCs w:val="28"/>
          <w:rtl/>
        </w:rPr>
        <w:t>‌گ</w:t>
      </w:r>
      <w:r w:rsidR="00003BAD" w:rsidRPr="00F54B19">
        <w:rPr>
          <w:rFonts w:ascii="IRANYekan" w:hAnsi="IRANYekan" w:cs="B Mitra"/>
          <w:sz w:val="28"/>
          <w:szCs w:val="28"/>
          <w:rtl/>
        </w:rPr>
        <w:t>ی</w:t>
      </w:r>
      <w:r w:rsidRPr="00F54B19">
        <w:rPr>
          <w:rFonts w:ascii="IRANYekan" w:hAnsi="IRANYekan" w:cs="B Mitra"/>
          <w:sz w:val="28"/>
          <w:szCs w:val="28"/>
          <w:rtl/>
        </w:rPr>
        <w:t>ر</w:t>
      </w:r>
      <w:r w:rsidR="00003BAD" w:rsidRPr="00F54B19">
        <w:rPr>
          <w:rFonts w:ascii="IRANYekan" w:hAnsi="IRANYekan" w:cs="B Mitra"/>
          <w:sz w:val="28"/>
          <w:szCs w:val="28"/>
          <w:rtl/>
        </w:rPr>
        <w:t>ی</w:t>
      </w:r>
      <w:r w:rsidRPr="00F54B19">
        <w:rPr>
          <w:rFonts w:ascii="IRANYekan" w:hAnsi="IRANYekan" w:cs="B Mitra"/>
          <w:sz w:val="28"/>
          <w:szCs w:val="28"/>
          <w:rtl/>
        </w:rPr>
        <w:t xml:space="preserve"> از جمله پرسشنامه‌ها </w:t>
      </w:r>
      <w:r w:rsidR="00003BAD" w:rsidRPr="00F54B19">
        <w:rPr>
          <w:rFonts w:ascii="IRANYekan" w:hAnsi="IRANYekan" w:cs="B Mitra"/>
          <w:sz w:val="28"/>
          <w:szCs w:val="28"/>
          <w:rtl/>
        </w:rPr>
        <w:t>ی</w:t>
      </w:r>
      <w:r w:rsidRPr="00F54B19">
        <w:rPr>
          <w:rFonts w:ascii="IRANYekan" w:hAnsi="IRANYekan" w:cs="B Mitra"/>
          <w:sz w:val="28"/>
          <w:szCs w:val="28"/>
          <w:rtl/>
        </w:rPr>
        <w:t>ا آزمودن</w:t>
      </w:r>
      <w:r w:rsidR="00656267" w:rsidRPr="00F54B19">
        <w:rPr>
          <w:rFonts w:ascii="IRANYekan" w:hAnsi="IRANYekan" w:cs="B Mitra" w:hint="cs"/>
          <w:sz w:val="28"/>
          <w:szCs w:val="28"/>
          <w:rtl/>
        </w:rPr>
        <w:t xml:space="preserve"> </w:t>
      </w:r>
      <w:r w:rsidRPr="00F54B19">
        <w:rPr>
          <w:rFonts w:ascii="IRANYekan" w:hAnsi="IRANYekan" w:cs="B Mitra"/>
          <w:sz w:val="28"/>
          <w:szCs w:val="28"/>
          <w:rtl/>
        </w:rPr>
        <w:t>‌ها</w:t>
      </w:r>
      <w:r w:rsidR="00003BAD" w:rsidRPr="00F54B19">
        <w:rPr>
          <w:rFonts w:ascii="IRANYekan" w:hAnsi="IRANYekan" w:cs="B Mitra"/>
          <w:sz w:val="28"/>
          <w:szCs w:val="28"/>
          <w:rtl/>
        </w:rPr>
        <w:t>یی</w:t>
      </w:r>
      <w:r w:rsidRPr="00F54B19">
        <w:rPr>
          <w:rFonts w:ascii="IRANYekan" w:hAnsi="IRANYekan" w:cs="B Mitra"/>
          <w:sz w:val="28"/>
          <w:szCs w:val="28"/>
          <w:rtl/>
        </w:rPr>
        <w:t xml:space="preserve"> كه و</w:t>
      </w:r>
      <w:r w:rsidR="00003BAD" w:rsidRPr="00F54B19">
        <w:rPr>
          <w:rFonts w:ascii="IRANYekan" w:hAnsi="IRANYekan" w:cs="B Mitra"/>
          <w:sz w:val="28"/>
          <w:szCs w:val="28"/>
          <w:rtl/>
        </w:rPr>
        <w:t>ی</w:t>
      </w:r>
      <w:r w:rsidRPr="00F54B19">
        <w:rPr>
          <w:rFonts w:ascii="IRANYekan" w:hAnsi="IRANYekan" w:cs="B Mitra"/>
          <w:sz w:val="28"/>
          <w:szCs w:val="28"/>
          <w:rtl/>
        </w:rPr>
        <w:t>ژگ</w:t>
      </w:r>
      <w:r w:rsidR="00003BAD" w:rsidRPr="00F54B19">
        <w:rPr>
          <w:rFonts w:ascii="IRANYekan" w:hAnsi="IRANYekan" w:cs="B Mitra"/>
          <w:sz w:val="28"/>
          <w:szCs w:val="28"/>
          <w:rtl/>
        </w:rPr>
        <w:t>ی</w:t>
      </w:r>
      <w:r w:rsidR="00656267" w:rsidRPr="00F54B19">
        <w:rPr>
          <w:rFonts w:ascii="IRANYekan" w:hAnsi="IRANYekan" w:cs="B Mitra" w:hint="cs"/>
          <w:sz w:val="28"/>
          <w:szCs w:val="28"/>
          <w:rtl/>
        </w:rPr>
        <w:t xml:space="preserve"> </w:t>
      </w:r>
      <w:r w:rsidRPr="00F54B19">
        <w:rPr>
          <w:rFonts w:ascii="IRANYekan" w:hAnsi="IRANYekan" w:cs="B Mitra"/>
          <w:sz w:val="28"/>
          <w:szCs w:val="28"/>
          <w:rtl/>
        </w:rPr>
        <w:t>ها</w:t>
      </w:r>
      <w:r w:rsidR="00003BAD" w:rsidRPr="00F54B19">
        <w:rPr>
          <w:rFonts w:ascii="IRANYekan" w:hAnsi="IRANYekan" w:cs="B Mitra"/>
          <w:sz w:val="28"/>
          <w:szCs w:val="28"/>
          <w:rtl/>
        </w:rPr>
        <w:t>ی</w:t>
      </w:r>
      <w:r w:rsidRPr="00F54B19">
        <w:rPr>
          <w:rFonts w:ascii="IRANYekan" w:hAnsi="IRANYekan" w:cs="B Mitra"/>
          <w:sz w:val="28"/>
          <w:szCs w:val="28"/>
          <w:rtl/>
        </w:rPr>
        <w:t xml:space="preserve"> مختلف را اندازه‌گ</w:t>
      </w:r>
      <w:r w:rsidR="00003BAD" w:rsidRPr="00F54B19">
        <w:rPr>
          <w:rFonts w:ascii="IRANYekan" w:hAnsi="IRANYekan" w:cs="B Mitra"/>
          <w:sz w:val="28"/>
          <w:szCs w:val="28"/>
          <w:rtl/>
        </w:rPr>
        <w:t>ی</w:t>
      </w:r>
      <w:r w:rsidRPr="00F54B19">
        <w:rPr>
          <w:rFonts w:ascii="IRANYekan" w:hAnsi="IRANYekan" w:cs="B Mitra"/>
          <w:sz w:val="28"/>
          <w:szCs w:val="28"/>
          <w:rtl/>
        </w:rPr>
        <w:t>ر</w:t>
      </w:r>
      <w:r w:rsidR="00003BAD" w:rsidRPr="00F54B19">
        <w:rPr>
          <w:rFonts w:ascii="IRANYekan" w:hAnsi="IRANYekan" w:cs="B Mitra"/>
          <w:sz w:val="28"/>
          <w:szCs w:val="28"/>
          <w:rtl/>
        </w:rPr>
        <w:t>ی</w:t>
      </w:r>
      <w:r w:rsidRPr="00F54B19">
        <w:rPr>
          <w:rFonts w:ascii="IRANYekan" w:hAnsi="IRANYekan" w:cs="B Mitra"/>
          <w:sz w:val="28"/>
          <w:szCs w:val="28"/>
          <w:rtl/>
        </w:rPr>
        <w:t xml:space="preserve"> م</w:t>
      </w:r>
      <w:r w:rsidR="00003BAD" w:rsidRPr="00F54B19">
        <w:rPr>
          <w:rFonts w:ascii="IRANYekan" w:hAnsi="IRANYekan" w:cs="B Mitra"/>
          <w:sz w:val="28"/>
          <w:szCs w:val="28"/>
          <w:rtl/>
        </w:rPr>
        <w:t>ی</w:t>
      </w:r>
      <w:r w:rsidRPr="00F54B19">
        <w:rPr>
          <w:rFonts w:ascii="IRANYekan" w:hAnsi="IRANYekan" w:cs="B Mitra"/>
          <w:sz w:val="28"/>
          <w:szCs w:val="28"/>
          <w:rtl/>
        </w:rPr>
        <w:t>‌كنند بكار م</w:t>
      </w:r>
      <w:r w:rsidR="00003BAD" w:rsidRPr="00F54B19">
        <w:rPr>
          <w:rFonts w:ascii="IRANYekan" w:hAnsi="IRANYekan" w:cs="B Mitra"/>
          <w:sz w:val="28"/>
          <w:szCs w:val="28"/>
          <w:rtl/>
        </w:rPr>
        <w:t>ی</w:t>
      </w:r>
      <w:r w:rsidRPr="00F54B19">
        <w:rPr>
          <w:rFonts w:ascii="IRANYekan" w:hAnsi="IRANYekan" w:cs="B Mitra"/>
          <w:sz w:val="28"/>
          <w:szCs w:val="28"/>
          <w:rtl/>
        </w:rPr>
        <w:t>‌رود. در ا</w:t>
      </w:r>
      <w:r w:rsidR="00003BAD" w:rsidRPr="00F54B19">
        <w:rPr>
          <w:rFonts w:ascii="IRANYekan" w:hAnsi="IRANYekan" w:cs="B Mitra"/>
          <w:sz w:val="28"/>
          <w:szCs w:val="28"/>
          <w:rtl/>
        </w:rPr>
        <w:t>ی</w:t>
      </w:r>
      <w:r w:rsidRPr="00F54B19">
        <w:rPr>
          <w:rFonts w:ascii="IRANYekan" w:hAnsi="IRANYekan" w:cs="B Mitra"/>
          <w:sz w:val="28"/>
          <w:szCs w:val="28"/>
          <w:rtl/>
        </w:rPr>
        <w:t>نگونه ابزار، پاسخ هر سوال م</w:t>
      </w:r>
      <w:r w:rsidR="00003BAD" w:rsidRPr="00F54B19">
        <w:rPr>
          <w:rFonts w:ascii="IRANYekan" w:hAnsi="IRANYekan" w:cs="B Mitra"/>
          <w:sz w:val="28"/>
          <w:szCs w:val="28"/>
          <w:rtl/>
        </w:rPr>
        <w:t>ی</w:t>
      </w:r>
      <w:r w:rsidRPr="00F54B19">
        <w:rPr>
          <w:rFonts w:ascii="IRANYekan" w:hAnsi="IRANYekan" w:cs="B Mitra"/>
          <w:sz w:val="28"/>
          <w:szCs w:val="28"/>
          <w:rtl/>
        </w:rPr>
        <w:t>‌تواند مقاد</w:t>
      </w:r>
      <w:r w:rsidR="00003BAD" w:rsidRPr="00F54B19">
        <w:rPr>
          <w:rFonts w:ascii="IRANYekan" w:hAnsi="IRANYekan" w:cs="B Mitra"/>
          <w:sz w:val="28"/>
          <w:szCs w:val="28"/>
          <w:rtl/>
        </w:rPr>
        <w:t>ی</w:t>
      </w:r>
      <w:r w:rsidRPr="00F54B19">
        <w:rPr>
          <w:rFonts w:ascii="IRANYekan" w:hAnsi="IRANYekan" w:cs="B Mitra"/>
          <w:sz w:val="28"/>
          <w:szCs w:val="28"/>
          <w:rtl/>
        </w:rPr>
        <w:t>ر عدد</w:t>
      </w:r>
      <w:r w:rsidR="00003BAD" w:rsidRPr="00F54B19">
        <w:rPr>
          <w:rFonts w:ascii="IRANYekan" w:hAnsi="IRANYekan" w:cs="B Mitra"/>
          <w:sz w:val="28"/>
          <w:szCs w:val="28"/>
          <w:rtl/>
        </w:rPr>
        <w:t>ی</w:t>
      </w:r>
      <w:r w:rsidRPr="00F54B19">
        <w:rPr>
          <w:rFonts w:ascii="IRANYekan" w:hAnsi="IRANYekan" w:cs="B Mitra"/>
          <w:sz w:val="28"/>
          <w:szCs w:val="28"/>
          <w:rtl/>
        </w:rPr>
        <w:t xml:space="preserve"> مختلف را اخت</w:t>
      </w:r>
      <w:r w:rsidR="00003BAD" w:rsidRPr="00F54B19">
        <w:rPr>
          <w:rFonts w:ascii="IRANYekan" w:hAnsi="IRANYekan" w:cs="B Mitra"/>
          <w:sz w:val="28"/>
          <w:szCs w:val="28"/>
          <w:rtl/>
        </w:rPr>
        <w:t>ی</w:t>
      </w:r>
      <w:r w:rsidRPr="00F54B19">
        <w:rPr>
          <w:rFonts w:ascii="IRANYekan" w:hAnsi="IRANYekan" w:cs="B Mitra"/>
          <w:sz w:val="28"/>
          <w:szCs w:val="28"/>
          <w:rtl/>
        </w:rPr>
        <w:t>ار كند. سرمد و همكاران (1387) معتقدندكه «برا</w:t>
      </w:r>
      <w:r w:rsidR="00003BAD" w:rsidRPr="00F54B19">
        <w:rPr>
          <w:rFonts w:ascii="IRANYekan" w:hAnsi="IRANYekan" w:cs="B Mitra"/>
          <w:sz w:val="28"/>
          <w:szCs w:val="28"/>
          <w:rtl/>
        </w:rPr>
        <w:t>ی</w:t>
      </w:r>
      <w:r w:rsidRPr="00F54B19">
        <w:rPr>
          <w:rFonts w:ascii="IRANYekan" w:hAnsi="IRANYekan" w:cs="B Mitra"/>
          <w:sz w:val="28"/>
          <w:szCs w:val="28"/>
          <w:rtl/>
        </w:rPr>
        <w:t xml:space="preserve"> محاسبه ضر</w:t>
      </w:r>
      <w:r w:rsidR="00003BAD" w:rsidRPr="00F54B19">
        <w:rPr>
          <w:rFonts w:ascii="IRANYekan" w:hAnsi="IRANYekan" w:cs="B Mitra"/>
          <w:sz w:val="28"/>
          <w:szCs w:val="28"/>
          <w:rtl/>
        </w:rPr>
        <w:t>ی</w:t>
      </w:r>
      <w:r w:rsidRPr="00F54B19">
        <w:rPr>
          <w:rFonts w:ascii="IRANYekan" w:hAnsi="IRANYekan" w:cs="B Mitra"/>
          <w:sz w:val="28"/>
          <w:szCs w:val="28"/>
          <w:rtl/>
        </w:rPr>
        <w:t>ب آلفا</w:t>
      </w:r>
      <w:r w:rsidR="00003BAD" w:rsidRPr="00F54B19">
        <w:rPr>
          <w:rFonts w:ascii="IRANYekan" w:hAnsi="IRANYekan" w:cs="B Mitra"/>
          <w:sz w:val="28"/>
          <w:szCs w:val="28"/>
          <w:rtl/>
        </w:rPr>
        <w:t>ی</w:t>
      </w:r>
      <w:r w:rsidRPr="00F54B19">
        <w:rPr>
          <w:rFonts w:ascii="IRANYekan" w:hAnsi="IRANYekan" w:cs="B Mitra"/>
          <w:sz w:val="28"/>
          <w:szCs w:val="28"/>
          <w:rtl/>
        </w:rPr>
        <w:t xml:space="preserve"> كرونباخ ابتدا با</w:t>
      </w:r>
      <w:r w:rsidR="00003BAD" w:rsidRPr="00F54B19">
        <w:rPr>
          <w:rFonts w:ascii="IRANYekan" w:hAnsi="IRANYekan" w:cs="B Mitra"/>
          <w:sz w:val="28"/>
          <w:szCs w:val="28"/>
          <w:rtl/>
        </w:rPr>
        <w:t>ی</w:t>
      </w:r>
      <w:r w:rsidRPr="00F54B19">
        <w:rPr>
          <w:rFonts w:ascii="IRANYekan" w:hAnsi="IRANYekan" w:cs="B Mitra"/>
          <w:sz w:val="28"/>
          <w:szCs w:val="28"/>
          <w:rtl/>
        </w:rPr>
        <w:t>د وار</w:t>
      </w:r>
      <w:r w:rsidR="00003BAD" w:rsidRPr="00F54B19">
        <w:rPr>
          <w:rFonts w:ascii="IRANYekan" w:hAnsi="IRANYekan" w:cs="B Mitra"/>
          <w:sz w:val="28"/>
          <w:szCs w:val="28"/>
          <w:rtl/>
        </w:rPr>
        <w:t>ی</w:t>
      </w:r>
      <w:r w:rsidRPr="00F54B19">
        <w:rPr>
          <w:rFonts w:ascii="IRANYekan" w:hAnsi="IRANYekan" w:cs="B Mitra"/>
          <w:sz w:val="28"/>
          <w:szCs w:val="28"/>
          <w:rtl/>
        </w:rPr>
        <w:t>انس نمره‌ها</w:t>
      </w:r>
      <w:r w:rsidR="00003BAD" w:rsidRPr="00F54B19">
        <w:rPr>
          <w:rFonts w:ascii="IRANYekan" w:hAnsi="IRANYekan" w:cs="B Mitra"/>
          <w:sz w:val="28"/>
          <w:szCs w:val="28"/>
          <w:rtl/>
        </w:rPr>
        <w:t>ی</w:t>
      </w:r>
      <w:r w:rsidRPr="00F54B19">
        <w:rPr>
          <w:rFonts w:ascii="IRANYekan" w:hAnsi="IRANYekan" w:cs="B Mitra"/>
          <w:sz w:val="28"/>
          <w:szCs w:val="28"/>
          <w:rtl/>
        </w:rPr>
        <w:t xml:space="preserve"> هر ز</w:t>
      </w:r>
      <w:r w:rsidR="00003BAD" w:rsidRPr="00F54B19">
        <w:rPr>
          <w:rFonts w:ascii="IRANYekan" w:hAnsi="IRANYekan" w:cs="B Mitra"/>
          <w:sz w:val="28"/>
          <w:szCs w:val="28"/>
          <w:rtl/>
        </w:rPr>
        <w:t>ی</w:t>
      </w:r>
      <w:r w:rsidRPr="00F54B19">
        <w:rPr>
          <w:rFonts w:ascii="IRANYekan" w:hAnsi="IRANYekan" w:cs="B Mitra"/>
          <w:sz w:val="28"/>
          <w:szCs w:val="28"/>
          <w:rtl/>
        </w:rPr>
        <w:t xml:space="preserve">رمجموعه سوالات پرسشنامه </w:t>
      </w:r>
      <w:r w:rsidR="00003BAD" w:rsidRPr="00F54B19">
        <w:rPr>
          <w:rFonts w:ascii="IRANYekan" w:hAnsi="IRANYekan" w:cs="B Mitra"/>
          <w:sz w:val="28"/>
          <w:szCs w:val="28"/>
          <w:rtl/>
        </w:rPr>
        <w:t>ی</w:t>
      </w:r>
      <w:r w:rsidRPr="00F54B19">
        <w:rPr>
          <w:rFonts w:ascii="IRANYekan" w:hAnsi="IRANYekan" w:cs="B Mitra"/>
          <w:sz w:val="28"/>
          <w:szCs w:val="28"/>
          <w:rtl/>
        </w:rPr>
        <w:t>ا ز</w:t>
      </w:r>
      <w:r w:rsidR="00003BAD" w:rsidRPr="00F54B19">
        <w:rPr>
          <w:rFonts w:ascii="IRANYekan" w:hAnsi="IRANYekan" w:cs="B Mitra"/>
          <w:sz w:val="28"/>
          <w:szCs w:val="28"/>
          <w:rtl/>
        </w:rPr>
        <w:t>ی</w:t>
      </w:r>
      <w:r w:rsidRPr="00F54B19">
        <w:rPr>
          <w:rFonts w:ascii="IRANYekan" w:hAnsi="IRANYekan" w:cs="B Mitra"/>
          <w:sz w:val="28"/>
          <w:szCs w:val="28"/>
          <w:rtl/>
        </w:rPr>
        <w:t>رآزمون و وار</w:t>
      </w:r>
      <w:r w:rsidR="00003BAD" w:rsidRPr="00F54B19">
        <w:rPr>
          <w:rFonts w:ascii="IRANYekan" w:hAnsi="IRANYekan" w:cs="B Mitra"/>
          <w:sz w:val="28"/>
          <w:szCs w:val="28"/>
          <w:rtl/>
        </w:rPr>
        <w:t>ی</w:t>
      </w:r>
      <w:r w:rsidRPr="00F54B19">
        <w:rPr>
          <w:rFonts w:ascii="IRANYekan" w:hAnsi="IRANYekan" w:cs="B Mitra"/>
          <w:sz w:val="28"/>
          <w:szCs w:val="28"/>
          <w:rtl/>
        </w:rPr>
        <w:t>انس كل را محاسبه نمود. سپس با استفاده از فرمول مربوطه مقدار ضر</w:t>
      </w:r>
      <w:r w:rsidR="00003BAD" w:rsidRPr="00F54B19">
        <w:rPr>
          <w:rFonts w:ascii="IRANYekan" w:hAnsi="IRANYekan" w:cs="B Mitra"/>
          <w:sz w:val="28"/>
          <w:szCs w:val="28"/>
          <w:rtl/>
        </w:rPr>
        <w:t>ی</w:t>
      </w:r>
      <w:r w:rsidRPr="00F54B19">
        <w:rPr>
          <w:rFonts w:ascii="IRANYekan" w:hAnsi="IRANYekan" w:cs="B Mitra"/>
          <w:sz w:val="28"/>
          <w:szCs w:val="28"/>
          <w:rtl/>
        </w:rPr>
        <w:t>ب آلفا را بدست آورد» (ص 169).</w:t>
      </w:r>
    </w:p>
    <w:p w14:paraId="029B0CF7" w14:textId="08C75BFA" w:rsidR="00236685" w:rsidRPr="00F54B19" w:rsidRDefault="00236685" w:rsidP="00236685">
      <w:pPr>
        <w:ind w:firstLine="397"/>
        <w:jc w:val="lowKashida"/>
        <w:rPr>
          <w:rFonts w:ascii="IRANYekan" w:hAnsi="IRANYekan" w:cs="B Mitra"/>
          <w:sz w:val="28"/>
          <w:szCs w:val="28"/>
          <w:rtl/>
        </w:rPr>
      </w:pPr>
      <w:r w:rsidRPr="00F54B19">
        <w:rPr>
          <w:rFonts w:ascii="IRANYekan" w:hAnsi="IRANYekan" w:cs="B Mitra"/>
          <w:sz w:val="28"/>
          <w:szCs w:val="28"/>
          <w:rtl/>
        </w:rPr>
        <w:t>ضر</w:t>
      </w:r>
      <w:r w:rsidR="00003BAD" w:rsidRPr="00F54B19">
        <w:rPr>
          <w:rFonts w:ascii="IRANYekan" w:hAnsi="IRANYekan" w:cs="B Mitra"/>
          <w:sz w:val="28"/>
          <w:szCs w:val="28"/>
          <w:rtl/>
        </w:rPr>
        <w:t>ی</w:t>
      </w:r>
      <w:r w:rsidRPr="00F54B19">
        <w:rPr>
          <w:rFonts w:ascii="IRANYekan" w:hAnsi="IRANYekan" w:cs="B Mitra"/>
          <w:sz w:val="28"/>
          <w:szCs w:val="28"/>
          <w:rtl/>
        </w:rPr>
        <w:t>ب پا</w:t>
      </w:r>
      <w:r w:rsidR="00003BAD" w:rsidRPr="00F54B19">
        <w:rPr>
          <w:rFonts w:ascii="IRANYekan" w:hAnsi="IRANYekan" w:cs="B Mitra"/>
          <w:sz w:val="28"/>
          <w:szCs w:val="28"/>
          <w:rtl/>
        </w:rPr>
        <w:t>ی</w:t>
      </w:r>
      <w:r w:rsidRPr="00F54B19">
        <w:rPr>
          <w:rFonts w:ascii="IRANYekan" w:hAnsi="IRANYekan" w:cs="B Mitra"/>
          <w:sz w:val="28"/>
          <w:szCs w:val="28"/>
          <w:rtl/>
        </w:rPr>
        <w:t>ا</w:t>
      </w:r>
      <w:r w:rsidR="00003BAD" w:rsidRPr="00F54B19">
        <w:rPr>
          <w:rFonts w:ascii="IRANYekan" w:hAnsi="IRANYekan" w:cs="B Mitra"/>
          <w:sz w:val="28"/>
          <w:szCs w:val="28"/>
          <w:rtl/>
        </w:rPr>
        <w:t>یی</w:t>
      </w:r>
      <w:r w:rsidRPr="00F54B19">
        <w:rPr>
          <w:rFonts w:ascii="IRANYekan" w:hAnsi="IRANYekan" w:cs="B Mitra"/>
          <w:sz w:val="28"/>
          <w:szCs w:val="28"/>
          <w:rtl/>
        </w:rPr>
        <w:t xml:space="preserve"> پرسشنامه‌</w:t>
      </w:r>
      <w:r w:rsidR="00656267" w:rsidRPr="00F54B19">
        <w:rPr>
          <w:rFonts w:ascii="IRANYekan" w:hAnsi="IRANYekan" w:cs="B Mitra" w:hint="cs"/>
          <w:sz w:val="28"/>
          <w:szCs w:val="28"/>
          <w:rtl/>
        </w:rPr>
        <w:t xml:space="preserve"> </w:t>
      </w:r>
      <w:r w:rsidRPr="00F54B19">
        <w:rPr>
          <w:rFonts w:ascii="IRANYekan" w:hAnsi="IRANYekan" w:cs="B Mitra"/>
          <w:sz w:val="28"/>
          <w:szCs w:val="28"/>
          <w:rtl/>
        </w:rPr>
        <w:t>ها</w:t>
      </w:r>
      <w:r w:rsidR="00003BAD" w:rsidRPr="00F54B19">
        <w:rPr>
          <w:rFonts w:ascii="IRANYekan" w:hAnsi="IRANYekan" w:cs="B Mitra"/>
          <w:sz w:val="28"/>
          <w:szCs w:val="28"/>
          <w:rtl/>
        </w:rPr>
        <w:t>ی</w:t>
      </w:r>
      <w:r w:rsidRPr="00F54B19">
        <w:rPr>
          <w:rFonts w:ascii="IRANYekan" w:hAnsi="IRANYekan" w:cs="B Mitra"/>
          <w:sz w:val="28"/>
          <w:szCs w:val="28"/>
          <w:rtl/>
        </w:rPr>
        <w:t xml:space="preserve"> از طر</w:t>
      </w:r>
      <w:r w:rsidR="00003BAD" w:rsidRPr="00F54B19">
        <w:rPr>
          <w:rFonts w:ascii="IRANYekan" w:hAnsi="IRANYekan" w:cs="B Mitra"/>
          <w:sz w:val="28"/>
          <w:szCs w:val="28"/>
          <w:rtl/>
        </w:rPr>
        <w:t>ی</w:t>
      </w:r>
      <w:r w:rsidRPr="00F54B19">
        <w:rPr>
          <w:rFonts w:ascii="IRANYekan" w:hAnsi="IRANYekan" w:cs="B Mitra"/>
          <w:sz w:val="28"/>
          <w:szCs w:val="28"/>
          <w:rtl/>
        </w:rPr>
        <w:t>ق فرمول ز</w:t>
      </w:r>
      <w:r w:rsidR="00003BAD" w:rsidRPr="00F54B19">
        <w:rPr>
          <w:rFonts w:ascii="IRANYekan" w:hAnsi="IRANYekan" w:cs="B Mitra"/>
          <w:sz w:val="28"/>
          <w:szCs w:val="28"/>
          <w:rtl/>
        </w:rPr>
        <w:t>ی</w:t>
      </w:r>
      <w:r w:rsidRPr="00F54B19">
        <w:rPr>
          <w:rFonts w:ascii="IRANYekan" w:hAnsi="IRANYekan" w:cs="B Mitra"/>
          <w:sz w:val="28"/>
          <w:szCs w:val="28"/>
          <w:rtl/>
        </w:rPr>
        <w:t>ر به وس</w:t>
      </w:r>
      <w:r w:rsidR="00003BAD" w:rsidRPr="00F54B19">
        <w:rPr>
          <w:rFonts w:ascii="IRANYekan" w:hAnsi="IRANYekan" w:cs="B Mitra"/>
          <w:sz w:val="28"/>
          <w:szCs w:val="28"/>
          <w:rtl/>
        </w:rPr>
        <w:t>ی</w:t>
      </w:r>
      <w:r w:rsidRPr="00F54B19">
        <w:rPr>
          <w:rFonts w:ascii="IRANYekan" w:hAnsi="IRANYekan" w:cs="B Mitra"/>
          <w:sz w:val="28"/>
          <w:szCs w:val="28"/>
          <w:rtl/>
        </w:rPr>
        <w:t xml:space="preserve">له نرم‌افزار </w:t>
      </w:r>
      <w:r w:rsidRPr="00F54B19">
        <w:rPr>
          <w:rFonts w:ascii="IRANYekan" w:hAnsi="IRANYekan" w:cs="B Mitra"/>
          <w:sz w:val="28"/>
          <w:szCs w:val="28"/>
        </w:rPr>
        <w:t>SPSS</w:t>
      </w:r>
      <w:r w:rsidRPr="00F54B19">
        <w:rPr>
          <w:rFonts w:ascii="IRANYekan" w:hAnsi="IRANYekan" w:cs="B Mitra"/>
          <w:sz w:val="28"/>
          <w:szCs w:val="28"/>
          <w:rtl/>
        </w:rPr>
        <w:t xml:space="preserve"> محاسبه شده است.</w:t>
      </w:r>
    </w:p>
    <w:p w14:paraId="114D1D79" w14:textId="77777777" w:rsidR="00236685" w:rsidRPr="00F54B19" w:rsidRDefault="00236685" w:rsidP="00236685">
      <w:pPr>
        <w:spacing w:line="288" w:lineRule="auto"/>
        <w:ind w:firstLine="397"/>
        <w:jc w:val="right"/>
        <w:rPr>
          <w:rFonts w:ascii="IRANYekan" w:hAnsi="IRANYekan" w:cs="B Mitra"/>
          <w:sz w:val="28"/>
          <w:szCs w:val="28"/>
          <w:rtl/>
        </w:rPr>
      </w:pPr>
      <w:r w:rsidRPr="00F54B19">
        <w:rPr>
          <w:rFonts w:ascii="IRANYekan" w:hAnsi="IRANYekan" w:cs="B Mitra"/>
          <w:position w:val="-32"/>
          <w:sz w:val="28"/>
          <w:szCs w:val="28"/>
        </w:rPr>
        <w:object w:dxaOrig="1800" w:dyaOrig="760" w14:anchorId="3CAD1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5284813" r:id="rId8"/>
        </w:object>
      </w:r>
    </w:p>
    <w:p w14:paraId="56707836" w14:textId="0419CA9D" w:rsidR="00236685" w:rsidRPr="00F54B19" w:rsidRDefault="00236685" w:rsidP="002147D0">
      <w:pPr>
        <w:spacing w:after="0" w:line="240" w:lineRule="auto"/>
        <w:ind w:firstLine="397"/>
        <w:jc w:val="both"/>
        <w:rPr>
          <w:rFonts w:ascii="IRANYekan" w:hAnsi="IRANYekan" w:cs="B Mitra"/>
          <w:sz w:val="28"/>
          <w:szCs w:val="28"/>
        </w:rPr>
      </w:pPr>
      <w:proofErr w:type="gramStart"/>
      <w:r w:rsidRPr="00F54B19">
        <w:rPr>
          <w:rFonts w:ascii="IRANYekan" w:hAnsi="IRANYekan" w:cs="B Mitra"/>
          <w:sz w:val="28"/>
          <w:szCs w:val="28"/>
        </w:rPr>
        <w:t>ra</w:t>
      </w:r>
      <w:proofErr w:type="gramEnd"/>
      <w:r w:rsidRPr="00F54B19">
        <w:rPr>
          <w:rFonts w:ascii="IRANYekan" w:hAnsi="IRANYekan" w:cs="B Mitra"/>
          <w:sz w:val="28"/>
          <w:szCs w:val="28"/>
          <w:rtl/>
        </w:rPr>
        <w:t>= ضر</w:t>
      </w:r>
      <w:r w:rsidR="00003BAD" w:rsidRPr="00F54B19">
        <w:rPr>
          <w:rFonts w:ascii="IRANYekan" w:hAnsi="IRANYekan" w:cs="B Mitra"/>
          <w:sz w:val="28"/>
          <w:szCs w:val="28"/>
          <w:rtl/>
        </w:rPr>
        <w:t>ی</w:t>
      </w:r>
      <w:r w:rsidRPr="00F54B19">
        <w:rPr>
          <w:rFonts w:ascii="IRANYekan" w:hAnsi="IRANYekan" w:cs="B Mitra"/>
          <w:sz w:val="28"/>
          <w:szCs w:val="28"/>
          <w:rtl/>
        </w:rPr>
        <w:t>ب آلفا</w:t>
      </w:r>
      <w:r w:rsidR="00003BAD" w:rsidRPr="00F54B19">
        <w:rPr>
          <w:rFonts w:ascii="IRANYekan" w:hAnsi="IRANYekan" w:cs="B Mitra"/>
          <w:sz w:val="28"/>
          <w:szCs w:val="28"/>
          <w:rtl/>
        </w:rPr>
        <w:t>ی</w:t>
      </w:r>
      <w:r w:rsidRPr="00F54B19">
        <w:rPr>
          <w:rFonts w:ascii="IRANYekan" w:hAnsi="IRANYekan" w:cs="B Mitra"/>
          <w:sz w:val="28"/>
          <w:szCs w:val="28"/>
          <w:rtl/>
        </w:rPr>
        <w:t xml:space="preserve"> کرونباخ</w:t>
      </w:r>
    </w:p>
    <w:p w14:paraId="33C08483" w14:textId="77777777" w:rsidR="00236685" w:rsidRPr="00F54B19" w:rsidRDefault="00236685" w:rsidP="002147D0">
      <w:pPr>
        <w:spacing w:after="0" w:line="240" w:lineRule="auto"/>
        <w:ind w:firstLine="397"/>
        <w:jc w:val="both"/>
        <w:rPr>
          <w:rFonts w:ascii="IRANYekan" w:hAnsi="IRANYekan" w:cs="B Mitra"/>
          <w:sz w:val="28"/>
          <w:szCs w:val="28"/>
        </w:rPr>
      </w:pPr>
      <w:r w:rsidRPr="00F54B19">
        <w:rPr>
          <w:rFonts w:ascii="IRANYekan" w:hAnsi="IRANYekan" w:cs="B Mitra"/>
          <w:sz w:val="28"/>
          <w:szCs w:val="28"/>
        </w:rPr>
        <w:t>J</w:t>
      </w:r>
      <w:proofErr w:type="gramStart"/>
      <w:r w:rsidRPr="00F54B19">
        <w:rPr>
          <w:rFonts w:ascii="IRANYekan" w:hAnsi="IRANYekan" w:cs="B Mitra"/>
          <w:sz w:val="28"/>
          <w:szCs w:val="28"/>
          <w:rtl/>
        </w:rPr>
        <w:t>=  تعداد</w:t>
      </w:r>
      <w:proofErr w:type="gramEnd"/>
      <w:r w:rsidRPr="00F54B19">
        <w:rPr>
          <w:rFonts w:ascii="IRANYekan" w:hAnsi="IRANYekan" w:cs="B Mitra"/>
          <w:sz w:val="28"/>
          <w:szCs w:val="28"/>
          <w:rtl/>
        </w:rPr>
        <w:t xml:space="preserve"> سوالات آزمون</w:t>
      </w:r>
    </w:p>
    <w:p w14:paraId="7BA867B5" w14:textId="4EC5F097" w:rsidR="00236685" w:rsidRPr="00F54B19" w:rsidRDefault="00236685" w:rsidP="002147D0">
      <w:pPr>
        <w:spacing w:after="0" w:line="240" w:lineRule="auto"/>
        <w:ind w:firstLine="397"/>
        <w:jc w:val="both"/>
        <w:rPr>
          <w:rFonts w:ascii="IRANYekan" w:hAnsi="IRANYekan" w:cs="B Mitra"/>
          <w:sz w:val="28"/>
          <w:szCs w:val="28"/>
        </w:rPr>
      </w:pPr>
      <w:r w:rsidRPr="00F54B19">
        <w:rPr>
          <w:rFonts w:ascii="IRANYekan" w:hAnsi="IRANYekan" w:cs="B Mitra"/>
          <w:sz w:val="28"/>
          <w:szCs w:val="28"/>
          <w:vertAlign w:val="superscript"/>
          <w:rtl/>
        </w:rPr>
        <w:t>2</w:t>
      </w:r>
      <w:proofErr w:type="spellStart"/>
      <w:r w:rsidRPr="00F54B19">
        <w:rPr>
          <w:rFonts w:ascii="IRANYekan" w:hAnsi="IRANYekan" w:cs="B Mitra"/>
          <w:sz w:val="28"/>
          <w:szCs w:val="28"/>
        </w:rPr>
        <w:t>Sj</w:t>
      </w:r>
      <w:proofErr w:type="spellEnd"/>
      <w:r w:rsidRPr="00F54B19">
        <w:rPr>
          <w:rFonts w:ascii="IRANYekan" w:hAnsi="IRANYekan" w:cs="B Mitra"/>
          <w:sz w:val="28"/>
          <w:szCs w:val="28"/>
          <w:rtl/>
        </w:rPr>
        <w:t>=  وار</w:t>
      </w:r>
      <w:r w:rsidR="00003BAD" w:rsidRPr="00F54B19">
        <w:rPr>
          <w:rFonts w:ascii="IRANYekan" w:hAnsi="IRANYekan" w:cs="B Mitra"/>
          <w:sz w:val="28"/>
          <w:szCs w:val="28"/>
          <w:rtl/>
        </w:rPr>
        <w:t>ی</w:t>
      </w:r>
      <w:r w:rsidRPr="00F54B19">
        <w:rPr>
          <w:rFonts w:ascii="IRANYekan" w:hAnsi="IRANYekan" w:cs="B Mitra"/>
          <w:sz w:val="28"/>
          <w:szCs w:val="28"/>
          <w:rtl/>
        </w:rPr>
        <w:t>انس سوالات آزمون</w:t>
      </w:r>
    </w:p>
    <w:p w14:paraId="069F8DF5" w14:textId="48F3A6FD" w:rsidR="00236685" w:rsidRPr="00F54B19" w:rsidRDefault="00236685" w:rsidP="002147D0">
      <w:pPr>
        <w:spacing w:after="0" w:line="240" w:lineRule="auto"/>
        <w:ind w:firstLine="397"/>
        <w:jc w:val="both"/>
        <w:rPr>
          <w:rFonts w:ascii="IRANYekan" w:hAnsi="IRANYekan" w:cs="B Mitra"/>
          <w:sz w:val="28"/>
          <w:szCs w:val="28"/>
          <w:rtl/>
        </w:rPr>
      </w:pPr>
      <w:r w:rsidRPr="00F54B19">
        <w:rPr>
          <w:rFonts w:ascii="IRANYekan" w:hAnsi="IRANYekan" w:cs="B Mitra"/>
          <w:sz w:val="28"/>
          <w:szCs w:val="28"/>
          <w:vertAlign w:val="superscript"/>
          <w:rtl/>
        </w:rPr>
        <w:t>2</w:t>
      </w:r>
      <w:r w:rsidRPr="00F54B19">
        <w:rPr>
          <w:rFonts w:ascii="IRANYekan" w:hAnsi="IRANYekan" w:cs="B Mitra"/>
          <w:sz w:val="28"/>
          <w:szCs w:val="28"/>
        </w:rPr>
        <w:t>s</w:t>
      </w:r>
      <w:r w:rsidRPr="00F54B19">
        <w:rPr>
          <w:rFonts w:ascii="IRANYekan" w:hAnsi="IRANYekan" w:cs="B Mitra"/>
          <w:sz w:val="28"/>
          <w:szCs w:val="28"/>
          <w:rtl/>
        </w:rPr>
        <w:t>= وار</w:t>
      </w:r>
      <w:r w:rsidR="00003BAD" w:rsidRPr="00F54B19">
        <w:rPr>
          <w:rFonts w:ascii="IRANYekan" w:hAnsi="IRANYekan" w:cs="B Mitra"/>
          <w:sz w:val="28"/>
          <w:szCs w:val="28"/>
          <w:rtl/>
        </w:rPr>
        <w:t>ی</w:t>
      </w:r>
      <w:r w:rsidRPr="00F54B19">
        <w:rPr>
          <w:rFonts w:ascii="IRANYekan" w:hAnsi="IRANYekan" w:cs="B Mitra"/>
          <w:sz w:val="28"/>
          <w:szCs w:val="28"/>
          <w:rtl/>
        </w:rPr>
        <w:t>انس کل آزمون</w:t>
      </w:r>
    </w:p>
    <w:p w14:paraId="3215A594" w14:textId="3C5BDBA2" w:rsidR="0070386C" w:rsidRPr="00F54B19" w:rsidRDefault="0070386C" w:rsidP="0070386C">
      <w:pPr>
        <w:tabs>
          <w:tab w:val="left" w:pos="3830"/>
          <w:tab w:val="center" w:pos="4153"/>
        </w:tabs>
        <w:spacing w:after="0" w:line="240" w:lineRule="auto"/>
        <w:jc w:val="center"/>
        <w:rPr>
          <w:rFonts w:ascii="IRANYekan" w:hAnsi="IRANYekan" w:cs="B Mitra"/>
          <w:sz w:val="28"/>
          <w:szCs w:val="28"/>
          <w:rtl/>
        </w:rPr>
      </w:pPr>
      <w:r w:rsidRPr="00F54B19">
        <w:rPr>
          <w:rFonts w:ascii="IRANYekan" w:hAnsi="IRANYekan" w:cs="B Mitra"/>
          <w:sz w:val="28"/>
          <w:szCs w:val="28"/>
          <w:rtl/>
        </w:rPr>
        <w:t>مقادیر آلفای متغیرها حسینی</w:t>
      </w:r>
      <w:r w:rsidR="00003BAD" w:rsidRPr="00F54B19">
        <w:rPr>
          <w:rFonts w:ascii="IRANYekan" w:hAnsi="IRANYekan" w:cs="B Mitra" w:hint="cs"/>
          <w:sz w:val="28"/>
          <w:szCs w:val="28"/>
          <w:rtl/>
        </w:rPr>
        <w:t xml:space="preserve"> </w:t>
      </w:r>
      <w:r w:rsidRPr="00F54B19">
        <w:rPr>
          <w:rFonts w:ascii="IRANYekan" w:hAnsi="IRANYekan" w:cs="B Mitra"/>
          <w:sz w:val="28"/>
          <w:szCs w:val="28"/>
          <w:rtl/>
        </w:rPr>
        <w:t>(1393)</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693"/>
      </w:tblGrid>
      <w:tr w:rsidR="0070386C" w:rsidRPr="00F54B19" w14:paraId="170B4AAF" w14:textId="77777777" w:rsidTr="00DA4BF7">
        <w:trPr>
          <w:jc w:val="center"/>
        </w:trPr>
        <w:tc>
          <w:tcPr>
            <w:tcW w:w="2658" w:type="dxa"/>
            <w:shd w:val="clear" w:color="auto" w:fill="auto"/>
            <w:vAlign w:val="center"/>
          </w:tcPr>
          <w:p w14:paraId="037DF3BD" w14:textId="77777777" w:rsidR="0070386C" w:rsidRPr="00F54B19" w:rsidRDefault="0070386C" w:rsidP="0070386C">
            <w:pPr>
              <w:spacing w:after="0" w:line="240" w:lineRule="auto"/>
              <w:jc w:val="center"/>
              <w:rPr>
                <w:rFonts w:ascii="IRANYekan" w:hAnsi="IRANYekan" w:cs="B Mitra"/>
                <w:b/>
                <w:bCs/>
                <w:sz w:val="28"/>
                <w:szCs w:val="28"/>
                <w:rtl/>
              </w:rPr>
            </w:pPr>
            <w:r w:rsidRPr="00F54B19">
              <w:rPr>
                <w:rFonts w:ascii="IRANYekan" w:hAnsi="IRANYekan" w:cs="B Mitra"/>
                <w:b/>
                <w:bCs/>
                <w:sz w:val="28"/>
                <w:szCs w:val="28"/>
                <w:rtl/>
              </w:rPr>
              <w:t>متغیر</w:t>
            </w:r>
          </w:p>
        </w:tc>
        <w:tc>
          <w:tcPr>
            <w:tcW w:w="2693" w:type="dxa"/>
            <w:shd w:val="clear" w:color="auto" w:fill="auto"/>
            <w:vAlign w:val="center"/>
          </w:tcPr>
          <w:p w14:paraId="11FC4C64" w14:textId="77777777" w:rsidR="0070386C" w:rsidRPr="00F54B19" w:rsidRDefault="0070386C" w:rsidP="0070386C">
            <w:pPr>
              <w:spacing w:after="0" w:line="240" w:lineRule="auto"/>
              <w:jc w:val="center"/>
              <w:rPr>
                <w:rFonts w:ascii="IRANYekan" w:hAnsi="IRANYekan" w:cs="B Mitra"/>
                <w:b/>
                <w:bCs/>
                <w:sz w:val="28"/>
                <w:szCs w:val="28"/>
                <w:rtl/>
              </w:rPr>
            </w:pPr>
            <w:r w:rsidRPr="00F54B19">
              <w:rPr>
                <w:rFonts w:ascii="IRANYekan" w:hAnsi="IRANYekan" w:cs="B Mitra"/>
                <w:b/>
                <w:bCs/>
                <w:sz w:val="28"/>
                <w:szCs w:val="28"/>
                <w:rtl/>
              </w:rPr>
              <w:t>میزان آلفا</w:t>
            </w:r>
          </w:p>
        </w:tc>
      </w:tr>
      <w:tr w:rsidR="0070386C" w:rsidRPr="00F54B19" w14:paraId="0DEFF396" w14:textId="77777777" w:rsidTr="00DA4BF7">
        <w:trPr>
          <w:jc w:val="center"/>
        </w:trPr>
        <w:tc>
          <w:tcPr>
            <w:tcW w:w="2658" w:type="dxa"/>
            <w:shd w:val="clear" w:color="auto" w:fill="auto"/>
            <w:vAlign w:val="center"/>
          </w:tcPr>
          <w:p w14:paraId="273CD173" w14:textId="77777777" w:rsidR="0070386C" w:rsidRPr="00F54B19" w:rsidRDefault="0070386C" w:rsidP="0070386C">
            <w:pPr>
              <w:spacing w:after="0" w:line="240" w:lineRule="auto"/>
              <w:jc w:val="center"/>
              <w:rPr>
                <w:rFonts w:ascii="IRANYekan" w:hAnsi="IRANYekan" w:cs="B Mitra"/>
                <w:sz w:val="28"/>
                <w:szCs w:val="28"/>
                <w:rtl/>
              </w:rPr>
            </w:pPr>
            <w:r w:rsidRPr="00F54B19">
              <w:rPr>
                <w:rFonts w:ascii="IRANYekan" w:hAnsi="IRANYekan" w:cs="B Mitra"/>
                <w:sz w:val="28"/>
                <w:szCs w:val="28"/>
                <w:rtl/>
              </w:rPr>
              <w:t>رضایت از حقوق</w:t>
            </w:r>
          </w:p>
        </w:tc>
        <w:tc>
          <w:tcPr>
            <w:tcW w:w="2693" w:type="dxa"/>
            <w:shd w:val="clear" w:color="auto" w:fill="auto"/>
            <w:vAlign w:val="center"/>
          </w:tcPr>
          <w:p w14:paraId="633BF341" w14:textId="77777777" w:rsidR="0070386C" w:rsidRPr="00F54B19" w:rsidRDefault="0070386C" w:rsidP="0070386C">
            <w:pPr>
              <w:spacing w:after="0" w:line="240" w:lineRule="auto"/>
              <w:jc w:val="center"/>
              <w:rPr>
                <w:rFonts w:ascii="IRANYekan" w:hAnsi="IRANYekan" w:cs="B Mitra"/>
                <w:sz w:val="28"/>
                <w:szCs w:val="28"/>
                <w:rtl/>
              </w:rPr>
            </w:pPr>
            <w:r w:rsidRPr="00F54B19">
              <w:rPr>
                <w:rFonts w:ascii="IRANYekan" w:hAnsi="IRANYekan" w:cs="B Mitra"/>
                <w:sz w:val="28"/>
                <w:szCs w:val="28"/>
                <w:rtl/>
              </w:rPr>
              <w:t>713/0</w:t>
            </w:r>
          </w:p>
        </w:tc>
      </w:tr>
      <w:tr w:rsidR="0070386C" w:rsidRPr="00F54B19" w14:paraId="6D538D0B" w14:textId="77777777" w:rsidTr="00DA4BF7">
        <w:trPr>
          <w:jc w:val="center"/>
        </w:trPr>
        <w:tc>
          <w:tcPr>
            <w:tcW w:w="2658" w:type="dxa"/>
            <w:shd w:val="clear" w:color="auto" w:fill="auto"/>
            <w:vAlign w:val="center"/>
          </w:tcPr>
          <w:p w14:paraId="49607558" w14:textId="77777777" w:rsidR="0070386C" w:rsidRPr="00F54B19" w:rsidRDefault="0070386C" w:rsidP="0070386C">
            <w:pPr>
              <w:spacing w:after="0" w:line="240" w:lineRule="auto"/>
              <w:jc w:val="center"/>
              <w:rPr>
                <w:rFonts w:ascii="IRANYekan" w:hAnsi="IRANYekan" w:cs="B Mitra"/>
                <w:sz w:val="28"/>
                <w:szCs w:val="28"/>
                <w:rtl/>
              </w:rPr>
            </w:pPr>
            <w:r w:rsidRPr="00F54B19">
              <w:rPr>
                <w:rFonts w:ascii="IRANYekan" w:hAnsi="IRANYekan" w:cs="B Mitra"/>
                <w:sz w:val="28"/>
                <w:szCs w:val="28"/>
                <w:rtl/>
              </w:rPr>
              <w:t>رضایت از همکاران</w:t>
            </w:r>
          </w:p>
        </w:tc>
        <w:tc>
          <w:tcPr>
            <w:tcW w:w="2693" w:type="dxa"/>
            <w:shd w:val="clear" w:color="auto" w:fill="auto"/>
            <w:vAlign w:val="center"/>
          </w:tcPr>
          <w:p w14:paraId="14827F1F" w14:textId="77777777" w:rsidR="0070386C" w:rsidRPr="00F54B19" w:rsidRDefault="0070386C" w:rsidP="0070386C">
            <w:pPr>
              <w:spacing w:after="0" w:line="240" w:lineRule="auto"/>
              <w:jc w:val="center"/>
              <w:rPr>
                <w:rFonts w:ascii="IRANYekan" w:hAnsi="IRANYekan" w:cs="B Mitra"/>
                <w:sz w:val="28"/>
                <w:szCs w:val="28"/>
                <w:rtl/>
              </w:rPr>
            </w:pPr>
            <w:r w:rsidRPr="00F54B19">
              <w:rPr>
                <w:rFonts w:ascii="IRANYekan" w:hAnsi="IRANYekan" w:cs="B Mitra"/>
                <w:sz w:val="28"/>
                <w:szCs w:val="28"/>
                <w:rtl/>
              </w:rPr>
              <w:t>803/0</w:t>
            </w:r>
          </w:p>
        </w:tc>
      </w:tr>
      <w:tr w:rsidR="0070386C" w:rsidRPr="00F54B19" w14:paraId="04208D01" w14:textId="77777777" w:rsidTr="00DA4BF7">
        <w:trPr>
          <w:jc w:val="center"/>
        </w:trPr>
        <w:tc>
          <w:tcPr>
            <w:tcW w:w="2658" w:type="dxa"/>
            <w:shd w:val="clear" w:color="auto" w:fill="auto"/>
            <w:vAlign w:val="center"/>
          </w:tcPr>
          <w:p w14:paraId="3956D575" w14:textId="77777777" w:rsidR="0070386C" w:rsidRPr="00F54B19" w:rsidRDefault="0070386C" w:rsidP="0070386C">
            <w:pPr>
              <w:spacing w:after="0" w:line="240" w:lineRule="auto"/>
              <w:jc w:val="center"/>
              <w:rPr>
                <w:rFonts w:ascii="IRANYekan" w:hAnsi="IRANYekan" w:cs="B Mitra"/>
                <w:sz w:val="28"/>
                <w:szCs w:val="28"/>
                <w:rtl/>
              </w:rPr>
            </w:pPr>
            <w:r w:rsidRPr="00F54B19">
              <w:rPr>
                <w:rFonts w:ascii="IRANYekan" w:hAnsi="IRANYekan" w:cs="B Mitra"/>
                <w:sz w:val="28"/>
                <w:szCs w:val="28"/>
                <w:rtl/>
              </w:rPr>
              <w:t>رضایت از کارفرما</w:t>
            </w:r>
          </w:p>
        </w:tc>
        <w:tc>
          <w:tcPr>
            <w:tcW w:w="2693" w:type="dxa"/>
            <w:shd w:val="clear" w:color="auto" w:fill="auto"/>
            <w:vAlign w:val="center"/>
          </w:tcPr>
          <w:p w14:paraId="5347CA16" w14:textId="77777777" w:rsidR="0070386C" w:rsidRPr="00F54B19" w:rsidRDefault="0070386C" w:rsidP="0070386C">
            <w:pPr>
              <w:spacing w:after="0" w:line="240" w:lineRule="auto"/>
              <w:jc w:val="center"/>
              <w:rPr>
                <w:rFonts w:ascii="IRANYekan" w:hAnsi="IRANYekan" w:cs="B Mitra"/>
                <w:sz w:val="28"/>
                <w:szCs w:val="28"/>
                <w:rtl/>
              </w:rPr>
            </w:pPr>
            <w:r w:rsidRPr="00F54B19">
              <w:rPr>
                <w:rFonts w:ascii="IRANYekan" w:hAnsi="IRANYekan" w:cs="B Mitra"/>
                <w:sz w:val="28"/>
                <w:szCs w:val="28"/>
                <w:rtl/>
              </w:rPr>
              <w:t>889/0</w:t>
            </w:r>
          </w:p>
        </w:tc>
      </w:tr>
      <w:tr w:rsidR="0070386C" w:rsidRPr="00F54B19" w14:paraId="290EE8E7" w14:textId="77777777" w:rsidTr="00DA4BF7">
        <w:trPr>
          <w:jc w:val="center"/>
        </w:trPr>
        <w:tc>
          <w:tcPr>
            <w:tcW w:w="2658" w:type="dxa"/>
            <w:shd w:val="clear" w:color="auto" w:fill="auto"/>
            <w:vAlign w:val="center"/>
          </w:tcPr>
          <w:p w14:paraId="6FCE1F20" w14:textId="77777777" w:rsidR="0070386C" w:rsidRPr="00F54B19" w:rsidRDefault="0070386C" w:rsidP="0070386C">
            <w:pPr>
              <w:spacing w:after="0" w:line="240" w:lineRule="auto"/>
              <w:jc w:val="center"/>
              <w:rPr>
                <w:rFonts w:ascii="IRANYekan" w:hAnsi="IRANYekan" w:cs="B Mitra"/>
                <w:sz w:val="28"/>
                <w:szCs w:val="28"/>
                <w:rtl/>
              </w:rPr>
            </w:pPr>
            <w:r w:rsidRPr="00F54B19">
              <w:rPr>
                <w:rFonts w:ascii="IRANYekan" w:hAnsi="IRANYekan" w:cs="B Mitra"/>
                <w:sz w:val="28"/>
                <w:szCs w:val="28"/>
                <w:rtl/>
              </w:rPr>
              <w:t>رضایت از شغل</w:t>
            </w:r>
          </w:p>
        </w:tc>
        <w:tc>
          <w:tcPr>
            <w:tcW w:w="2693" w:type="dxa"/>
            <w:shd w:val="clear" w:color="auto" w:fill="auto"/>
            <w:vAlign w:val="center"/>
          </w:tcPr>
          <w:p w14:paraId="518CFE91" w14:textId="77777777" w:rsidR="0070386C" w:rsidRPr="00F54B19" w:rsidRDefault="0070386C" w:rsidP="0070386C">
            <w:pPr>
              <w:spacing w:after="0" w:line="240" w:lineRule="auto"/>
              <w:jc w:val="center"/>
              <w:rPr>
                <w:rFonts w:ascii="IRANYekan" w:hAnsi="IRANYekan" w:cs="B Mitra"/>
                <w:sz w:val="28"/>
                <w:szCs w:val="28"/>
                <w:rtl/>
              </w:rPr>
            </w:pPr>
            <w:r w:rsidRPr="00F54B19">
              <w:rPr>
                <w:rFonts w:ascii="IRANYekan" w:hAnsi="IRANYekan" w:cs="B Mitra"/>
                <w:sz w:val="28"/>
                <w:szCs w:val="28"/>
                <w:rtl/>
              </w:rPr>
              <w:t>894/0</w:t>
            </w:r>
          </w:p>
        </w:tc>
      </w:tr>
      <w:tr w:rsidR="0070386C" w:rsidRPr="00F54B19" w14:paraId="0236C71D" w14:textId="77777777" w:rsidTr="00DA4BF7">
        <w:trPr>
          <w:jc w:val="center"/>
        </w:trPr>
        <w:tc>
          <w:tcPr>
            <w:tcW w:w="2658" w:type="dxa"/>
            <w:shd w:val="clear" w:color="auto" w:fill="auto"/>
            <w:vAlign w:val="center"/>
          </w:tcPr>
          <w:p w14:paraId="3C09B2CC" w14:textId="77777777" w:rsidR="0070386C" w:rsidRPr="00F54B19" w:rsidRDefault="0070386C" w:rsidP="0070386C">
            <w:pPr>
              <w:spacing w:after="0" w:line="240" w:lineRule="auto"/>
              <w:jc w:val="center"/>
              <w:rPr>
                <w:rFonts w:ascii="IRANYekan" w:hAnsi="IRANYekan" w:cs="B Mitra"/>
                <w:sz w:val="28"/>
                <w:szCs w:val="28"/>
                <w:rtl/>
              </w:rPr>
            </w:pPr>
            <w:r w:rsidRPr="00F54B19">
              <w:rPr>
                <w:rFonts w:ascii="IRANYekan" w:hAnsi="IRANYekan" w:cs="B Mitra"/>
                <w:sz w:val="28"/>
                <w:szCs w:val="28"/>
                <w:rtl/>
              </w:rPr>
              <w:t>رضایت شغلی</w:t>
            </w:r>
          </w:p>
        </w:tc>
        <w:tc>
          <w:tcPr>
            <w:tcW w:w="2693" w:type="dxa"/>
            <w:shd w:val="clear" w:color="auto" w:fill="auto"/>
            <w:vAlign w:val="center"/>
          </w:tcPr>
          <w:p w14:paraId="5B1CFD85" w14:textId="77777777" w:rsidR="0070386C" w:rsidRPr="00F54B19" w:rsidRDefault="0070386C" w:rsidP="0070386C">
            <w:pPr>
              <w:spacing w:after="0" w:line="240" w:lineRule="auto"/>
              <w:jc w:val="center"/>
              <w:rPr>
                <w:rFonts w:ascii="IRANYekan" w:hAnsi="IRANYekan" w:cs="B Mitra"/>
                <w:sz w:val="28"/>
                <w:szCs w:val="28"/>
                <w:rtl/>
              </w:rPr>
            </w:pPr>
            <w:r w:rsidRPr="00F54B19">
              <w:rPr>
                <w:rFonts w:ascii="IRANYekan" w:hAnsi="IRANYekan" w:cs="B Mitra"/>
                <w:sz w:val="28"/>
                <w:szCs w:val="28"/>
                <w:rtl/>
              </w:rPr>
              <w:t>907/0</w:t>
            </w:r>
          </w:p>
        </w:tc>
      </w:tr>
    </w:tbl>
    <w:p w14:paraId="0A815750" w14:textId="77777777" w:rsidR="0070386C" w:rsidRPr="00F54B19" w:rsidRDefault="0070386C" w:rsidP="0070386C">
      <w:pPr>
        <w:tabs>
          <w:tab w:val="left" w:pos="3830"/>
          <w:tab w:val="center" w:pos="4153"/>
        </w:tabs>
        <w:spacing w:line="288" w:lineRule="auto"/>
        <w:jc w:val="lowKashida"/>
        <w:rPr>
          <w:rFonts w:ascii="IRANYekan" w:hAnsi="IRANYekan" w:cs="B Mitra"/>
          <w:sz w:val="28"/>
          <w:szCs w:val="28"/>
          <w:rtl/>
        </w:rPr>
      </w:pPr>
    </w:p>
    <w:p w14:paraId="1EFF5F40" w14:textId="77777777" w:rsidR="00BF1715" w:rsidRPr="00F54B19" w:rsidRDefault="00BF1715" w:rsidP="002147D0">
      <w:pPr>
        <w:spacing w:after="0" w:line="240" w:lineRule="auto"/>
        <w:ind w:firstLine="397"/>
        <w:jc w:val="both"/>
        <w:rPr>
          <w:rFonts w:ascii="IRANYekan" w:hAnsi="IRANYekan" w:cs="B Mitra"/>
          <w:sz w:val="28"/>
          <w:szCs w:val="28"/>
          <w:rtl/>
        </w:rPr>
      </w:pPr>
    </w:p>
    <w:p w14:paraId="45F5D3C9" w14:textId="77777777" w:rsidR="00BF1715" w:rsidRPr="00F54B19" w:rsidRDefault="00BF1715" w:rsidP="002147D0">
      <w:pPr>
        <w:spacing w:after="0" w:line="240" w:lineRule="auto"/>
        <w:ind w:firstLine="397"/>
        <w:jc w:val="both"/>
        <w:rPr>
          <w:rFonts w:ascii="IRANYekan" w:hAnsi="IRANYekan" w:cs="B Mitra"/>
          <w:sz w:val="28"/>
          <w:szCs w:val="28"/>
          <w:rtl/>
        </w:rPr>
      </w:pPr>
    </w:p>
    <w:p w14:paraId="02CAA3CC" w14:textId="080608D3" w:rsidR="00236685" w:rsidRPr="00F54B19" w:rsidRDefault="00236685" w:rsidP="00236685">
      <w:pPr>
        <w:tabs>
          <w:tab w:val="left" w:pos="3830"/>
          <w:tab w:val="center" w:pos="4153"/>
        </w:tabs>
        <w:spacing w:line="288" w:lineRule="auto"/>
        <w:jc w:val="lowKashida"/>
        <w:rPr>
          <w:rFonts w:ascii="IRANYekan" w:hAnsi="IRANYekan" w:cs="B Mitra"/>
          <w:b/>
          <w:bCs/>
          <w:sz w:val="28"/>
          <w:szCs w:val="28"/>
          <w:rtl/>
        </w:rPr>
      </w:pPr>
      <w:r w:rsidRPr="00F54B19">
        <w:rPr>
          <w:rFonts w:ascii="IRANYekan" w:hAnsi="IRANYekan" w:cs="B Mitra"/>
          <w:b/>
          <w:bCs/>
          <w:sz w:val="28"/>
          <w:szCs w:val="28"/>
          <w:rtl/>
        </w:rPr>
        <w:t>برآورد روا</w:t>
      </w:r>
      <w:r w:rsidR="00003BAD" w:rsidRPr="00F54B19">
        <w:rPr>
          <w:rFonts w:ascii="IRANYekan" w:hAnsi="IRANYekan" w:cs="B Mitra"/>
          <w:b/>
          <w:bCs/>
          <w:sz w:val="28"/>
          <w:szCs w:val="28"/>
          <w:rtl/>
        </w:rPr>
        <w:t>یی</w:t>
      </w:r>
      <w:r w:rsidRPr="00F54B19">
        <w:rPr>
          <w:rStyle w:val="FootnoteReference"/>
          <w:rFonts w:ascii="IRANYekan" w:hAnsi="IRANYekan" w:cs="B Mitra"/>
          <w:b/>
          <w:bCs/>
          <w:sz w:val="28"/>
          <w:szCs w:val="28"/>
          <w:rtl/>
        </w:rPr>
        <w:footnoteReference w:id="3"/>
      </w:r>
      <w:r w:rsidRPr="00F54B19">
        <w:rPr>
          <w:rFonts w:ascii="IRANYekan" w:hAnsi="IRANYekan" w:cs="B Mitra"/>
          <w:b/>
          <w:bCs/>
          <w:sz w:val="28"/>
          <w:szCs w:val="28"/>
          <w:rtl/>
        </w:rPr>
        <w:t xml:space="preserve"> پرسشنامه‌ها</w:t>
      </w:r>
    </w:p>
    <w:p w14:paraId="32FA75C5" w14:textId="63D19FD1" w:rsidR="00C8018A" w:rsidRPr="00F54B19" w:rsidRDefault="00236685" w:rsidP="00B44EC3">
      <w:pPr>
        <w:ind w:firstLine="397"/>
        <w:jc w:val="lowKashida"/>
        <w:rPr>
          <w:rFonts w:ascii="IRANYekan" w:hAnsi="IRANYekan" w:cs="B Mitra"/>
          <w:sz w:val="28"/>
          <w:szCs w:val="28"/>
          <w:rtl/>
        </w:rPr>
      </w:pPr>
      <w:r w:rsidRPr="00F54B19">
        <w:rPr>
          <w:rFonts w:ascii="IRANYekan" w:hAnsi="IRANYekan" w:cs="B Mitra"/>
          <w:sz w:val="28"/>
          <w:szCs w:val="28"/>
          <w:rtl/>
        </w:rPr>
        <w:t>روا</w:t>
      </w:r>
      <w:r w:rsidR="00003BAD" w:rsidRPr="00F54B19">
        <w:rPr>
          <w:rFonts w:ascii="IRANYekan" w:hAnsi="IRANYekan" w:cs="B Mitra"/>
          <w:sz w:val="28"/>
          <w:szCs w:val="28"/>
          <w:rtl/>
        </w:rPr>
        <w:t>یی</w:t>
      </w:r>
      <w:r w:rsidRPr="00F54B19">
        <w:rPr>
          <w:rFonts w:ascii="IRANYekan" w:hAnsi="IRANYekan" w:cs="B Mitra"/>
          <w:sz w:val="28"/>
          <w:szCs w:val="28"/>
          <w:rtl/>
        </w:rPr>
        <w:t xml:space="preserve"> به ا</w:t>
      </w:r>
      <w:r w:rsidR="00003BAD" w:rsidRPr="00F54B19">
        <w:rPr>
          <w:rFonts w:ascii="IRANYekan" w:hAnsi="IRANYekan" w:cs="B Mitra"/>
          <w:sz w:val="28"/>
          <w:szCs w:val="28"/>
          <w:rtl/>
        </w:rPr>
        <w:t>ی</w:t>
      </w:r>
      <w:r w:rsidRPr="00F54B19">
        <w:rPr>
          <w:rFonts w:ascii="IRANYekan" w:hAnsi="IRANYekan" w:cs="B Mitra"/>
          <w:sz w:val="28"/>
          <w:szCs w:val="28"/>
          <w:rtl/>
        </w:rPr>
        <w:t>ن مفهوم اشاره دارد كه وس</w:t>
      </w:r>
      <w:r w:rsidR="00003BAD" w:rsidRPr="00F54B19">
        <w:rPr>
          <w:rFonts w:ascii="IRANYekan" w:hAnsi="IRANYekan" w:cs="B Mitra"/>
          <w:sz w:val="28"/>
          <w:szCs w:val="28"/>
          <w:rtl/>
        </w:rPr>
        <w:t>ی</w:t>
      </w:r>
      <w:r w:rsidRPr="00F54B19">
        <w:rPr>
          <w:rFonts w:ascii="IRANYekan" w:hAnsi="IRANYekan" w:cs="B Mitra"/>
          <w:sz w:val="28"/>
          <w:szCs w:val="28"/>
          <w:rtl/>
        </w:rPr>
        <w:t>له اندازه‌گ</w:t>
      </w:r>
      <w:r w:rsidR="00003BAD" w:rsidRPr="00F54B19">
        <w:rPr>
          <w:rFonts w:ascii="IRANYekan" w:hAnsi="IRANYekan" w:cs="B Mitra"/>
          <w:sz w:val="28"/>
          <w:szCs w:val="28"/>
          <w:rtl/>
        </w:rPr>
        <w:t>ی</w:t>
      </w:r>
      <w:r w:rsidRPr="00F54B19">
        <w:rPr>
          <w:rFonts w:ascii="IRANYekan" w:hAnsi="IRANYekan" w:cs="B Mitra"/>
          <w:sz w:val="28"/>
          <w:szCs w:val="28"/>
          <w:rtl/>
        </w:rPr>
        <w:t>ر</w:t>
      </w:r>
      <w:r w:rsidR="00003BAD" w:rsidRPr="00F54B19">
        <w:rPr>
          <w:rFonts w:ascii="IRANYekan" w:hAnsi="IRANYekan" w:cs="B Mitra"/>
          <w:sz w:val="28"/>
          <w:szCs w:val="28"/>
          <w:rtl/>
        </w:rPr>
        <w:t>ی</w:t>
      </w:r>
      <w:r w:rsidRPr="00F54B19">
        <w:rPr>
          <w:rFonts w:ascii="IRANYekan" w:hAnsi="IRANYekan" w:cs="B Mitra"/>
          <w:sz w:val="28"/>
          <w:szCs w:val="28"/>
          <w:rtl/>
        </w:rPr>
        <w:t xml:space="preserve"> چ</w:t>
      </w:r>
      <w:r w:rsidR="00003BAD" w:rsidRPr="00F54B19">
        <w:rPr>
          <w:rFonts w:ascii="IRANYekan" w:hAnsi="IRANYekan" w:cs="B Mitra"/>
          <w:sz w:val="28"/>
          <w:szCs w:val="28"/>
          <w:rtl/>
        </w:rPr>
        <w:t>ی</w:t>
      </w:r>
      <w:r w:rsidRPr="00F54B19">
        <w:rPr>
          <w:rFonts w:ascii="IRANYekan" w:hAnsi="IRANYekan" w:cs="B Mitra"/>
          <w:sz w:val="28"/>
          <w:szCs w:val="28"/>
          <w:rtl/>
        </w:rPr>
        <w:t>ز</w:t>
      </w:r>
      <w:r w:rsidR="00003BAD" w:rsidRPr="00F54B19">
        <w:rPr>
          <w:rFonts w:ascii="IRANYekan" w:hAnsi="IRANYekan" w:cs="B Mitra"/>
          <w:sz w:val="28"/>
          <w:szCs w:val="28"/>
          <w:rtl/>
        </w:rPr>
        <w:t>ی</w:t>
      </w:r>
      <w:r w:rsidRPr="00F54B19">
        <w:rPr>
          <w:rFonts w:ascii="IRANYekan" w:hAnsi="IRANYekan" w:cs="B Mitra"/>
          <w:sz w:val="28"/>
          <w:szCs w:val="28"/>
          <w:rtl/>
        </w:rPr>
        <w:t xml:space="preserve"> را كه ادعا م</w:t>
      </w:r>
      <w:r w:rsidR="00003BAD" w:rsidRPr="00F54B19">
        <w:rPr>
          <w:rFonts w:ascii="IRANYekan" w:hAnsi="IRANYekan" w:cs="B Mitra"/>
          <w:sz w:val="28"/>
          <w:szCs w:val="28"/>
          <w:rtl/>
        </w:rPr>
        <w:t>ی</w:t>
      </w:r>
      <w:r w:rsidRPr="00F54B19">
        <w:rPr>
          <w:rFonts w:ascii="IRANYekan" w:hAnsi="IRANYekan" w:cs="B Mitra"/>
          <w:sz w:val="28"/>
          <w:szCs w:val="28"/>
          <w:rtl/>
        </w:rPr>
        <w:t>‌كند دق</w:t>
      </w:r>
      <w:r w:rsidR="00003BAD" w:rsidRPr="00F54B19">
        <w:rPr>
          <w:rFonts w:ascii="IRANYekan" w:hAnsi="IRANYekan" w:cs="B Mitra"/>
          <w:sz w:val="28"/>
          <w:szCs w:val="28"/>
          <w:rtl/>
        </w:rPr>
        <w:t>ی</w:t>
      </w:r>
      <w:r w:rsidRPr="00F54B19">
        <w:rPr>
          <w:rFonts w:ascii="IRANYekan" w:hAnsi="IRANYekan" w:cs="B Mitra"/>
          <w:sz w:val="28"/>
          <w:szCs w:val="28"/>
          <w:rtl/>
        </w:rPr>
        <w:t>قاً همان چ</w:t>
      </w:r>
      <w:r w:rsidR="00003BAD" w:rsidRPr="00F54B19">
        <w:rPr>
          <w:rFonts w:ascii="IRANYekan" w:hAnsi="IRANYekan" w:cs="B Mitra"/>
          <w:sz w:val="28"/>
          <w:szCs w:val="28"/>
          <w:rtl/>
        </w:rPr>
        <w:t>ی</w:t>
      </w:r>
      <w:r w:rsidRPr="00F54B19">
        <w:rPr>
          <w:rFonts w:ascii="IRANYekan" w:hAnsi="IRANYekan" w:cs="B Mitra"/>
          <w:sz w:val="28"/>
          <w:szCs w:val="28"/>
          <w:rtl/>
        </w:rPr>
        <w:t>ز را اندازه بگ</w:t>
      </w:r>
      <w:r w:rsidR="00003BAD" w:rsidRPr="00F54B19">
        <w:rPr>
          <w:rFonts w:ascii="IRANYekan" w:hAnsi="IRANYekan" w:cs="B Mitra"/>
          <w:sz w:val="28"/>
          <w:szCs w:val="28"/>
          <w:rtl/>
        </w:rPr>
        <w:t>ی</w:t>
      </w:r>
      <w:r w:rsidRPr="00F54B19">
        <w:rPr>
          <w:rFonts w:ascii="IRANYekan" w:hAnsi="IRANYekan" w:cs="B Mitra"/>
          <w:sz w:val="28"/>
          <w:szCs w:val="28"/>
          <w:rtl/>
        </w:rPr>
        <w:t xml:space="preserve">رد </w:t>
      </w:r>
      <w:r w:rsidR="00003BAD" w:rsidRPr="00F54B19">
        <w:rPr>
          <w:rFonts w:ascii="IRANYekan" w:hAnsi="IRANYekan" w:cs="B Mitra"/>
          <w:sz w:val="28"/>
          <w:szCs w:val="28"/>
          <w:rtl/>
        </w:rPr>
        <w:t>ی</w:t>
      </w:r>
      <w:r w:rsidRPr="00F54B19">
        <w:rPr>
          <w:rFonts w:ascii="IRANYekan" w:hAnsi="IRANYekan" w:cs="B Mitra"/>
          <w:sz w:val="28"/>
          <w:szCs w:val="28"/>
          <w:rtl/>
        </w:rPr>
        <w:t>عن</w:t>
      </w:r>
      <w:r w:rsidR="00003BAD" w:rsidRPr="00F54B19">
        <w:rPr>
          <w:rFonts w:ascii="IRANYekan" w:hAnsi="IRANYekan" w:cs="B Mitra"/>
          <w:sz w:val="28"/>
          <w:szCs w:val="28"/>
          <w:rtl/>
        </w:rPr>
        <w:t>ی</w:t>
      </w:r>
      <w:r w:rsidRPr="00F54B19">
        <w:rPr>
          <w:rFonts w:ascii="IRANYekan" w:hAnsi="IRANYekan" w:cs="B Mitra"/>
          <w:sz w:val="28"/>
          <w:szCs w:val="28"/>
          <w:rtl/>
        </w:rPr>
        <w:t xml:space="preserve"> متناسب با آن باشد و از مهمتر</w:t>
      </w:r>
      <w:r w:rsidR="00003BAD" w:rsidRPr="00F54B19">
        <w:rPr>
          <w:rFonts w:ascii="IRANYekan" w:hAnsi="IRANYekan" w:cs="B Mitra"/>
          <w:sz w:val="28"/>
          <w:szCs w:val="28"/>
          <w:rtl/>
        </w:rPr>
        <w:t>ی</w:t>
      </w:r>
      <w:r w:rsidRPr="00F54B19">
        <w:rPr>
          <w:rFonts w:ascii="IRANYekan" w:hAnsi="IRANYekan" w:cs="B Mitra"/>
          <w:sz w:val="28"/>
          <w:szCs w:val="28"/>
          <w:rtl/>
        </w:rPr>
        <w:t>ن آن روا</w:t>
      </w:r>
      <w:r w:rsidR="00003BAD" w:rsidRPr="00F54B19">
        <w:rPr>
          <w:rFonts w:ascii="IRANYekan" w:hAnsi="IRANYekan" w:cs="B Mitra"/>
          <w:sz w:val="28"/>
          <w:szCs w:val="28"/>
          <w:rtl/>
        </w:rPr>
        <w:t>یی</w:t>
      </w:r>
      <w:r w:rsidRPr="00F54B19">
        <w:rPr>
          <w:rFonts w:ascii="IRANYekan" w:hAnsi="IRANYekan" w:cs="B Mitra"/>
          <w:sz w:val="28"/>
          <w:szCs w:val="28"/>
          <w:rtl/>
        </w:rPr>
        <w:t xml:space="preserve"> صور</w:t>
      </w:r>
      <w:r w:rsidR="00003BAD" w:rsidRPr="00F54B19">
        <w:rPr>
          <w:rFonts w:ascii="IRANYekan" w:hAnsi="IRANYekan" w:cs="B Mitra"/>
          <w:sz w:val="28"/>
          <w:szCs w:val="28"/>
          <w:rtl/>
        </w:rPr>
        <w:t>ی</w:t>
      </w:r>
      <w:r w:rsidRPr="00F54B19">
        <w:rPr>
          <w:rFonts w:ascii="IRANYekan" w:hAnsi="IRANYekan" w:cs="B Mitra"/>
          <w:sz w:val="28"/>
          <w:szCs w:val="28"/>
          <w:rtl/>
        </w:rPr>
        <w:t xml:space="preserve"> و محتوا</w:t>
      </w:r>
      <w:r w:rsidR="00003BAD" w:rsidRPr="00F54B19">
        <w:rPr>
          <w:rFonts w:ascii="IRANYekan" w:hAnsi="IRANYekan" w:cs="B Mitra"/>
          <w:sz w:val="28"/>
          <w:szCs w:val="28"/>
          <w:rtl/>
        </w:rPr>
        <w:t>یی</w:t>
      </w:r>
      <w:r w:rsidRPr="00F54B19">
        <w:rPr>
          <w:rFonts w:ascii="IRANYekan" w:hAnsi="IRANYekan" w:cs="B Mitra"/>
          <w:sz w:val="28"/>
          <w:szCs w:val="28"/>
          <w:rtl/>
        </w:rPr>
        <w:t xml:space="preserve"> است و برا</w:t>
      </w:r>
      <w:r w:rsidR="00003BAD" w:rsidRPr="00F54B19">
        <w:rPr>
          <w:rFonts w:ascii="IRANYekan" w:hAnsi="IRANYekan" w:cs="B Mitra"/>
          <w:sz w:val="28"/>
          <w:szCs w:val="28"/>
          <w:rtl/>
        </w:rPr>
        <w:t>ی</w:t>
      </w:r>
      <w:r w:rsidRPr="00F54B19">
        <w:rPr>
          <w:rFonts w:ascii="IRANYekan" w:hAnsi="IRANYekan" w:cs="B Mitra"/>
          <w:sz w:val="28"/>
          <w:szCs w:val="28"/>
          <w:rtl/>
        </w:rPr>
        <w:t xml:space="preserve"> ا</w:t>
      </w:r>
      <w:r w:rsidR="00003BAD" w:rsidRPr="00F54B19">
        <w:rPr>
          <w:rFonts w:ascii="IRANYekan" w:hAnsi="IRANYekan" w:cs="B Mitra"/>
          <w:sz w:val="28"/>
          <w:szCs w:val="28"/>
          <w:rtl/>
        </w:rPr>
        <w:t>ی</w:t>
      </w:r>
      <w:r w:rsidRPr="00F54B19">
        <w:rPr>
          <w:rFonts w:ascii="IRANYekan" w:hAnsi="IRANYekan" w:cs="B Mitra"/>
          <w:sz w:val="28"/>
          <w:szCs w:val="28"/>
          <w:rtl/>
        </w:rPr>
        <w:t>نكه پرسشنامه‌ا</w:t>
      </w:r>
      <w:r w:rsidR="00003BAD" w:rsidRPr="00F54B19">
        <w:rPr>
          <w:rFonts w:ascii="IRANYekan" w:hAnsi="IRANYekan" w:cs="B Mitra"/>
          <w:sz w:val="28"/>
          <w:szCs w:val="28"/>
          <w:rtl/>
        </w:rPr>
        <w:t>ی</w:t>
      </w:r>
      <w:r w:rsidRPr="00F54B19">
        <w:rPr>
          <w:rFonts w:ascii="IRANYekan" w:hAnsi="IRANYekan" w:cs="B Mitra"/>
          <w:sz w:val="28"/>
          <w:szCs w:val="28"/>
          <w:rtl/>
        </w:rPr>
        <w:t xml:space="preserve"> حداقل دارا</w:t>
      </w:r>
      <w:r w:rsidR="00003BAD" w:rsidRPr="00F54B19">
        <w:rPr>
          <w:rFonts w:ascii="IRANYekan" w:hAnsi="IRANYekan" w:cs="B Mitra"/>
          <w:sz w:val="28"/>
          <w:szCs w:val="28"/>
          <w:rtl/>
        </w:rPr>
        <w:t>ی</w:t>
      </w:r>
      <w:r w:rsidRPr="00F54B19">
        <w:rPr>
          <w:rFonts w:ascii="IRANYekan" w:hAnsi="IRANYekan" w:cs="B Mitra"/>
          <w:sz w:val="28"/>
          <w:szCs w:val="28"/>
          <w:rtl/>
        </w:rPr>
        <w:t xml:space="preserve"> روا</w:t>
      </w:r>
      <w:r w:rsidR="00003BAD" w:rsidRPr="00F54B19">
        <w:rPr>
          <w:rFonts w:ascii="IRANYekan" w:hAnsi="IRANYekan" w:cs="B Mitra"/>
          <w:sz w:val="28"/>
          <w:szCs w:val="28"/>
          <w:rtl/>
        </w:rPr>
        <w:t>یی</w:t>
      </w:r>
      <w:r w:rsidRPr="00F54B19">
        <w:rPr>
          <w:rFonts w:ascii="IRANYekan" w:hAnsi="IRANYekan" w:cs="B Mitra"/>
          <w:sz w:val="28"/>
          <w:szCs w:val="28"/>
          <w:rtl/>
        </w:rPr>
        <w:t xml:space="preserve"> محتوا</w:t>
      </w:r>
      <w:r w:rsidR="00003BAD" w:rsidRPr="00F54B19">
        <w:rPr>
          <w:rFonts w:ascii="IRANYekan" w:hAnsi="IRANYekan" w:cs="B Mitra"/>
          <w:sz w:val="28"/>
          <w:szCs w:val="28"/>
          <w:rtl/>
        </w:rPr>
        <w:t>یی</w:t>
      </w:r>
      <w:r w:rsidRPr="00F54B19">
        <w:rPr>
          <w:rFonts w:ascii="IRANYekan" w:hAnsi="IRANYekan" w:cs="B Mitra"/>
          <w:sz w:val="28"/>
          <w:szCs w:val="28"/>
          <w:rtl/>
        </w:rPr>
        <w:t xml:space="preserve"> باشد با</w:t>
      </w:r>
      <w:r w:rsidR="00003BAD" w:rsidRPr="00F54B19">
        <w:rPr>
          <w:rFonts w:ascii="IRANYekan" w:hAnsi="IRANYekan" w:cs="B Mitra"/>
          <w:sz w:val="28"/>
          <w:szCs w:val="28"/>
          <w:rtl/>
        </w:rPr>
        <w:t>ی</w:t>
      </w:r>
      <w:r w:rsidRPr="00F54B19">
        <w:rPr>
          <w:rFonts w:ascii="IRANYekan" w:hAnsi="IRANYekan" w:cs="B Mitra"/>
          <w:sz w:val="28"/>
          <w:szCs w:val="28"/>
          <w:rtl/>
        </w:rPr>
        <w:t>د سوالات آزمون با توجه به مبان</w:t>
      </w:r>
      <w:r w:rsidR="00003BAD" w:rsidRPr="00F54B19">
        <w:rPr>
          <w:rFonts w:ascii="IRANYekan" w:hAnsi="IRANYekan" w:cs="B Mitra"/>
          <w:sz w:val="28"/>
          <w:szCs w:val="28"/>
          <w:rtl/>
        </w:rPr>
        <w:t>ی</w:t>
      </w:r>
      <w:r w:rsidRPr="00F54B19">
        <w:rPr>
          <w:rFonts w:ascii="IRANYekan" w:hAnsi="IRANYekan" w:cs="B Mitra"/>
          <w:sz w:val="28"/>
          <w:szCs w:val="28"/>
          <w:rtl/>
        </w:rPr>
        <w:t xml:space="preserve"> تئور</w:t>
      </w:r>
      <w:r w:rsidR="00003BAD" w:rsidRPr="00F54B19">
        <w:rPr>
          <w:rFonts w:ascii="IRANYekan" w:hAnsi="IRANYekan" w:cs="B Mitra"/>
          <w:sz w:val="28"/>
          <w:szCs w:val="28"/>
          <w:rtl/>
        </w:rPr>
        <w:t>ی</w:t>
      </w:r>
      <w:r w:rsidRPr="00F54B19">
        <w:rPr>
          <w:rFonts w:ascii="IRANYekan" w:hAnsi="IRANYekan" w:cs="B Mitra"/>
          <w:sz w:val="28"/>
          <w:szCs w:val="28"/>
          <w:rtl/>
        </w:rPr>
        <w:t>ك دق</w:t>
      </w:r>
      <w:r w:rsidR="00003BAD" w:rsidRPr="00F54B19">
        <w:rPr>
          <w:rFonts w:ascii="IRANYekan" w:hAnsi="IRANYekan" w:cs="B Mitra"/>
          <w:sz w:val="28"/>
          <w:szCs w:val="28"/>
          <w:rtl/>
        </w:rPr>
        <w:t>ی</w:t>
      </w:r>
      <w:r w:rsidRPr="00F54B19">
        <w:rPr>
          <w:rFonts w:ascii="IRANYekan" w:hAnsi="IRANYekan" w:cs="B Mitra"/>
          <w:sz w:val="28"/>
          <w:szCs w:val="28"/>
          <w:rtl/>
        </w:rPr>
        <w:t>قاً مورد مطالعه و بررس</w:t>
      </w:r>
      <w:r w:rsidR="00003BAD" w:rsidRPr="00F54B19">
        <w:rPr>
          <w:rFonts w:ascii="IRANYekan" w:hAnsi="IRANYekan" w:cs="B Mitra"/>
          <w:sz w:val="28"/>
          <w:szCs w:val="28"/>
          <w:rtl/>
        </w:rPr>
        <w:t>ی</w:t>
      </w:r>
      <w:r w:rsidRPr="00F54B19">
        <w:rPr>
          <w:rFonts w:ascii="IRANYekan" w:hAnsi="IRANYekan" w:cs="B Mitra"/>
          <w:sz w:val="28"/>
          <w:szCs w:val="28"/>
          <w:rtl/>
        </w:rPr>
        <w:t xml:space="preserve"> قرار گ</w:t>
      </w:r>
      <w:r w:rsidR="00003BAD" w:rsidRPr="00F54B19">
        <w:rPr>
          <w:rFonts w:ascii="IRANYekan" w:hAnsi="IRANYekan" w:cs="B Mitra"/>
          <w:sz w:val="28"/>
          <w:szCs w:val="28"/>
          <w:rtl/>
        </w:rPr>
        <w:t>ی</w:t>
      </w:r>
      <w:r w:rsidRPr="00F54B19">
        <w:rPr>
          <w:rFonts w:ascii="IRANYekan" w:hAnsi="IRANYekan" w:cs="B Mitra"/>
          <w:sz w:val="28"/>
          <w:szCs w:val="28"/>
          <w:rtl/>
        </w:rPr>
        <w:t>رد تا م</w:t>
      </w:r>
      <w:r w:rsidR="00003BAD" w:rsidRPr="00F54B19">
        <w:rPr>
          <w:rFonts w:ascii="IRANYekan" w:hAnsi="IRANYekan" w:cs="B Mitra"/>
          <w:sz w:val="28"/>
          <w:szCs w:val="28"/>
          <w:rtl/>
        </w:rPr>
        <w:t>ی</w:t>
      </w:r>
      <w:r w:rsidRPr="00F54B19">
        <w:rPr>
          <w:rFonts w:ascii="IRANYekan" w:hAnsi="IRANYekan" w:cs="B Mitra"/>
          <w:sz w:val="28"/>
          <w:szCs w:val="28"/>
          <w:rtl/>
        </w:rPr>
        <w:t xml:space="preserve">زان ارتباط و تناسب آنها با موضوع روشن گردد. </w:t>
      </w:r>
    </w:p>
    <w:p w14:paraId="4D84C3EF" w14:textId="676AFCF5" w:rsidR="00393BE3" w:rsidRPr="00F54B19" w:rsidRDefault="006D50F5" w:rsidP="006D50F5">
      <w:pPr>
        <w:ind w:firstLine="397"/>
        <w:jc w:val="lowKashida"/>
        <w:rPr>
          <w:rFonts w:ascii="IRANYekan" w:hAnsi="IRANYekan" w:cs="B Mitra"/>
          <w:sz w:val="28"/>
          <w:szCs w:val="28"/>
          <w:rtl/>
        </w:rPr>
      </w:pPr>
      <w:r w:rsidRPr="00F54B19">
        <w:rPr>
          <w:rFonts w:ascii="IRANYekan" w:hAnsi="IRANYekan" w:cs="B Mitra"/>
          <w:sz w:val="28"/>
          <w:szCs w:val="28"/>
          <w:rtl/>
        </w:rPr>
        <w:t>در مطالعه حسینی</w:t>
      </w:r>
      <w:r w:rsidR="00656267" w:rsidRPr="00F54B19">
        <w:rPr>
          <w:rFonts w:ascii="IRANYekan" w:hAnsi="IRANYekan" w:cs="B Mitra" w:hint="cs"/>
          <w:sz w:val="28"/>
          <w:szCs w:val="28"/>
          <w:rtl/>
        </w:rPr>
        <w:t xml:space="preserve"> </w:t>
      </w:r>
      <w:r w:rsidRPr="00F54B19">
        <w:rPr>
          <w:rFonts w:ascii="IRANYekan" w:hAnsi="IRANYekan" w:cs="B Mitra"/>
          <w:sz w:val="28"/>
          <w:szCs w:val="28"/>
          <w:rtl/>
        </w:rPr>
        <w:t xml:space="preserve">(1392) </w:t>
      </w:r>
      <w:r w:rsidRPr="00F54B19">
        <w:rPr>
          <w:rFonts w:ascii="IRANYekan" w:hAnsi="IRANYekan" w:cs="B Mitra"/>
          <w:b/>
          <w:sz w:val="28"/>
          <w:szCs w:val="28"/>
          <w:rtl/>
        </w:rPr>
        <w:t>برای بدست آوردن روایی پرسشنامه از نظرات استاد راهنما و چندین تن از دیگر اساتید و متخصصین و کارشناسان استفاده شده است.  و از آنها در مورد مربوط بودن سؤالات، واضح بودن و قابل فهم بودن سؤالات و اینکه آیا این سؤالات برای پرسشهای تحقیقاتی مناسب است و آنها را مورد سنجش قرار می دهد، نظر خواهی شد</w:t>
      </w:r>
    </w:p>
    <w:p w14:paraId="795D8F99" w14:textId="77777777" w:rsidR="00236685" w:rsidRPr="00F54B19" w:rsidRDefault="00236685" w:rsidP="00F50432">
      <w:pPr>
        <w:tabs>
          <w:tab w:val="left" w:pos="3855"/>
        </w:tabs>
        <w:spacing w:after="0" w:line="276" w:lineRule="auto"/>
        <w:rPr>
          <w:rFonts w:ascii="IRANYekan" w:hAnsi="IRANYekan" w:cs="B Mitra"/>
          <w:b/>
          <w:bCs/>
          <w:sz w:val="28"/>
          <w:szCs w:val="28"/>
          <w:rtl/>
        </w:rPr>
      </w:pPr>
      <w:r w:rsidRPr="00F54B19">
        <w:rPr>
          <w:rFonts w:ascii="IRANYekan" w:hAnsi="IRANYekan" w:cs="B Mitra"/>
          <w:b/>
          <w:bCs/>
          <w:sz w:val="28"/>
          <w:szCs w:val="28"/>
          <w:rtl/>
        </w:rPr>
        <w:t>تعاریف نظری</w:t>
      </w:r>
    </w:p>
    <w:p w14:paraId="155AD061" w14:textId="0FE9FEF9" w:rsidR="0070386C" w:rsidRPr="00F54B19" w:rsidRDefault="0070386C" w:rsidP="0070386C">
      <w:pPr>
        <w:jc w:val="both"/>
        <w:rPr>
          <w:rFonts w:ascii="IRANYekan" w:hAnsi="IRANYekan" w:cs="B Mitra"/>
          <w:sz w:val="28"/>
          <w:szCs w:val="28"/>
          <w:rtl/>
        </w:rPr>
      </w:pPr>
      <w:r w:rsidRPr="00F54B19">
        <w:rPr>
          <w:rFonts w:ascii="IRANYekan" w:hAnsi="IRANYekan" w:cs="B Mitra"/>
          <w:b/>
          <w:bCs/>
          <w:sz w:val="28"/>
          <w:szCs w:val="28"/>
          <w:rtl/>
        </w:rPr>
        <w:t xml:space="preserve">رضایت شغلی: </w:t>
      </w:r>
      <w:r w:rsidRPr="00F54B19">
        <w:rPr>
          <w:rStyle w:val="hps"/>
          <w:rFonts w:ascii="IRANYekan" w:hAnsi="IRANYekan" w:cs="B Mitra"/>
          <w:sz w:val="28"/>
          <w:szCs w:val="28"/>
          <w:rtl/>
        </w:rPr>
        <w:t>اسپکتور</w:t>
      </w:r>
      <w:r w:rsidRPr="00F54B19">
        <w:rPr>
          <w:rFonts w:ascii="IRANYekan" w:hAnsi="IRANYekan" w:cs="B Mitra"/>
          <w:sz w:val="28"/>
          <w:szCs w:val="28"/>
          <w:rtl/>
        </w:rPr>
        <w:t xml:space="preserve"> (1997</w:t>
      </w:r>
      <w:r w:rsidRPr="00F54B19">
        <w:rPr>
          <w:rStyle w:val="hps"/>
          <w:rFonts w:ascii="IRANYekan" w:hAnsi="IRANYekan" w:cs="B Mitra"/>
          <w:sz w:val="28"/>
          <w:szCs w:val="28"/>
          <w:rtl/>
        </w:rPr>
        <w:t>)</w:t>
      </w:r>
      <w:r w:rsidRPr="00F54B19">
        <w:rPr>
          <w:rFonts w:ascii="IRANYekan" w:hAnsi="IRANYekan" w:cs="B Mitra"/>
          <w:sz w:val="28"/>
          <w:szCs w:val="28"/>
          <w:rtl/>
        </w:rPr>
        <w:t xml:space="preserve"> رضایت شغلی را </w:t>
      </w:r>
      <w:r w:rsidRPr="00F54B19">
        <w:rPr>
          <w:rStyle w:val="hps"/>
          <w:rFonts w:ascii="IRANYekan" w:hAnsi="IRANYekan" w:cs="B Mitra"/>
          <w:sz w:val="28"/>
          <w:szCs w:val="28"/>
          <w:rtl/>
        </w:rPr>
        <w:t>به عنوان یک</w:t>
      </w:r>
      <w:r w:rsidRPr="00F54B19">
        <w:rPr>
          <w:rFonts w:ascii="IRANYekan" w:hAnsi="IRANYekan" w:cs="B Mitra"/>
          <w:sz w:val="28"/>
          <w:szCs w:val="28"/>
          <w:rtl/>
        </w:rPr>
        <w:t xml:space="preserve"> </w:t>
      </w:r>
      <w:r w:rsidRPr="00F54B19">
        <w:rPr>
          <w:rStyle w:val="hps"/>
          <w:rFonts w:ascii="IRANYekan" w:hAnsi="IRANYekan" w:cs="B Mitra"/>
          <w:sz w:val="28"/>
          <w:szCs w:val="28"/>
          <w:rtl/>
        </w:rPr>
        <w:t>متغیر</w:t>
      </w:r>
      <w:r w:rsidRPr="00F54B19">
        <w:rPr>
          <w:rFonts w:ascii="IRANYekan" w:hAnsi="IRANYekan" w:cs="B Mitra"/>
          <w:sz w:val="28"/>
          <w:szCs w:val="28"/>
          <w:rtl/>
        </w:rPr>
        <w:t xml:space="preserve"> </w:t>
      </w:r>
      <w:r w:rsidRPr="00F54B19">
        <w:rPr>
          <w:rStyle w:val="hps"/>
          <w:rFonts w:ascii="IRANYekan" w:hAnsi="IRANYekan" w:cs="B Mitra"/>
          <w:sz w:val="28"/>
          <w:szCs w:val="28"/>
          <w:rtl/>
        </w:rPr>
        <w:t>نگرشی</w:t>
      </w:r>
      <w:r w:rsidRPr="00F54B19">
        <w:rPr>
          <w:rFonts w:ascii="IRANYekan" w:hAnsi="IRANYekan" w:cs="B Mitra"/>
          <w:sz w:val="28"/>
          <w:szCs w:val="28"/>
          <w:rtl/>
        </w:rPr>
        <w:t xml:space="preserve"> </w:t>
      </w:r>
      <w:r w:rsidRPr="00F54B19">
        <w:rPr>
          <w:rStyle w:val="hps"/>
          <w:rFonts w:ascii="IRANYekan" w:hAnsi="IRANYekan" w:cs="B Mitra"/>
          <w:sz w:val="28"/>
          <w:szCs w:val="28"/>
          <w:rtl/>
        </w:rPr>
        <w:t>که نشان دهنده</w:t>
      </w:r>
      <w:r w:rsidRPr="00F54B19">
        <w:rPr>
          <w:rFonts w:ascii="IRANYekan" w:hAnsi="IRANYekan" w:cs="B Mitra"/>
          <w:sz w:val="28"/>
          <w:szCs w:val="28"/>
          <w:rtl/>
        </w:rPr>
        <w:t xml:space="preserve">  علاقه </w:t>
      </w:r>
      <w:r w:rsidRPr="00F54B19">
        <w:rPr>
          <w:rStyle w:val="hps"/>
          <w:rFonts w:ascii="IRANYekan" w:hAnsi="IRANYekan" w:cs="B Mitra"/>
          <w:sz w:val="28"/>
          <w:szCs w:val="28"/>
          <w:rtl/>
        </w:rPr>
        <w:t xml:space="preserve">مردم </w:t>
      </w:r>
      <w:r w:rsidRPr="00F54B19">
        <w:rPr>
          <w:rStyle w:val="hpsatn"/>
          <w:rFonts w:ascii="IRANYekan" w:hAnsi="IRANYekan" w:cs="B Mitra"/>
          <w:sz w:val="28"/>
          <w:szCs w:val="28"/>
          <w:rtl/>
        </w:rPr>
        <w:t>(</w:t>
      </w:r>
      <w:r w:rsidRPr="00F54B19">
        <w:rPr>
          <w:rFonts w:ascii="IRANYekan" w:hAnsi="IRANYekan" w:cs="B Mitra"/>
          <w:sz w:val="28"/>
          <w:szCs w:val="28"/>
          <w:rtl/>
        </w:rPr>
        <w:t xml:space="preserve">رضایت) و یا </w:t>
      </w:r>
      <w:r w:rsidRPr="00F54B19">
        <w:rPr>
          <w:rStyle w:val="hps"/>
          <w:rFonts w:ascii="IRANYekan" w:hAnsi="IRANYekan" w:cs="B Mitra"/>
          <w:sz w:val="28"/>
          <w:szCs w:val="28"/>
          <w:rtl/>
        </w:rPr>
        <w:t>عدم علاقه مردم</w:t>
      </w:r>
      <w:r w:rsidRPr="00F54B19">
        <w:rPr>
          <w:rStyle w:val="atn"/>
          <w:rFonts w:ascii="IRANYekan" w:hAnsi="IRANYekan" w:cs="B Mitra"/>
          <w:sz w:val="28"/>
          <w:szCs w:val="28"/>
          <w:rtl/>
        </w:rPr>
        <w:t xml:space="preserve"> (</w:t>
      </w:r>
      <w:r w:rsidRPr="00F54B19">
        <w:rPr>
          <w:rFonts w:ascii="IRANYekan" w:hAnsi="IRANYekan" w:cs="B Mitra"/>
          <w:sz w:val="28"/>
          <w:szCs w:val="28"/>
          <w:rtl/>
        </w:rPr>
        <w:t xml:space="preserve">نارضایتی) </w:t>
      </w:r>
      <w:r w:rsidRPr="00F54B19">
        <w:rPr>
          <w:rStyle w:val="hps"/>
          <w:rFonts w:ascii="IRANYekan" w:hAnsi="IRANYekan" w:cs="B Mitra"/>
          <w:sz w:val="28"/>
          <w:szCs w:val="28"/>
          <w:rtl/>
        </w:rPr>
        <w:t xml:space="preserve"> به شغلشان م</w:t>
      </w:r>
      <w:r w:rsidR="00003BAD" w:rsidRPr="00F54B19">
        <w:rPr>
          <w:rStyle w:val="hps"/>
          <w:rFonts w:ascii="IRANYekan" w:hAnsi="IRANYekan" w:cs="B Mitra"/>
          <w:sz w:val="28"/>
          <w:szCs w:val="28"/>
          <w:rtl/>
        </w:rPr>
        <w:t>ی</w:t>
      </w:r>
      <w:r w:rsidRPr="00F54B19">
        <w:rPr>
          <w:rStyle w:val="hps"/>
          <w:rFonts w:ascii="IRANYekan" w:hAnsi="IRANYekan" w:cs="B Mitra"/>
          <w:sz w:val="28"/>
          <w:szCs w:val="28"/>
          <w:rtl/>
        </w:rPr>
        <w:t>‌باشد،</w:t>
      </w:r>
      <w:r w:rsidR="00656267" w:rsidRPr="00F54B19">
        <w:rPr>
          <w:rStyle w:val="hps"/>
          <w:rFonts w:ascii="IRANYekan" w:hAnsi="IRANYekan" w:cs="B Mitra" w:hint="cs"/>
          <w:sz w:val="28"/>
          <w:szCs w:val="28"/>
          <w:rtl/>
        </w:rPr>
        <w:t xml:space="preserve"> </w:t>
      </w:r>
      <w:r w:rsidRPr="00F54B19">
        <w:rPr>
          <w:rStyle w:val="hps"/>
          <w:rFonts w:ascii="IRANYekan" w:hAnsi="IRANYekan" w:cs="B Mitra"/>
          <w:sz w:val="28"/>
          <w:szCs w:val="28"/>
          <w:rtl/>
        </w:rPr>
        <w:t>تعر</w:t>
      </w:r>
      <w:r w:rsidR="00003BAD" w:rsidRPr="00F54B19">
        <w:rPr>
          <w:rStyle w:val="hps"/>
          <w:rFonts w:ascii="IRANYekan" w:hAnsi="IRANYekan" w:cs="B Mitra"/>
          <w:sz w:val="28"/>
          <w:szCs w:val="28"/>
          <w:rtl/>
        </w:rPr>
        <w:t>ی</w:t>
      </w:r>
      <w:r w:rsidRPr="00F54B19">
        <w:rPr>
          <w:rStyle w:val="hps"/>
          <w:rFonts w:ascii="IRANYekan" w:hAnsi="IRANYekan" w:cs="B Mitra"/>
          <w:sz w:val="28"/>
          <w:szCs w:val="28"/>
          <w:rtl/>
        </w:rPr>
        <w:t>ف نموده است(کورتس و همکاران، 2010).</w:t>
      </w:r>
      <w:r w:rsidRPr="00F54B19">
        <w:rPr>
          <w:rFonts w:ascii="IRANYekan" w:eastAsia="Times New Roman" w:hAnsi="IRANYekan" w:cs="B Mitra"/>
          <w:sz w:val="28"/>
          <w:szCs w:val="28"/>
          <w:rtl/>
        </w:rPr>
        <w:t xml:space="preserve"> تلاش </w:t>
      </w:r>
      <w:r w:rsidRPr="00F54B19">
        <w:rPr>
          <w:rFonts w:ascii="IRANYekan" w:eastAsia="Times New Roman" w:hAnsi="IRANYekan" w:cs="B Mitra"/>
          <w:sz w:val="28"/>
          <w:szCs w:val="28"/>
          <w:rtl/>
        </w:rPr>
        <w:lastRenderedPageBreak/>
        <w:t>کلاسیک</w:t>
      </w:r>
      <w:r w:rsidRPr="00F54B19">
        <w:rPr>
          <w:rFonts w:ascii="IRANYekan" w:eastAsia="Times New Roman" w:hAnsi="IRANYekan" w:cs="B Mitra"/>
          <w:sz w:val="28"/>
          <w:szCs w:val="28"/>
          <w:rtl/>
        </w:rPr>
        <w:softHyphen/>
        <w:t>ها برای تعریف رضایت شغلی در سال 1935 توسط رابرت هوک</w:t>
      </w:r>
      <w:r w:rsidRPr="00F54B19">
        <w:rPr>
          <w:rStyle w:val="FootnoteReference"/>
          <w:rFonts w:ascii="IRANYekan" w:hAnsi="IRANYekan" w:cs="B Mitra"/>
          <w:sz w:val="28"/>
          <w:szCs w:val="28"/>
          <w:rtl/>
        </w:rPr>
        <w:footnoteReference w:id="4"/>
      </w:r>
      <w:r w:rsidRPr="00F54B19">
        <w:rPr>
          <w:rFonts w:ascii="IRANYekan" w:eastAsia="Times New Roman" w:hAnsi="IRANYekan" w:cs="B Mitra"/>
          <w:sz w:val="28"/>
          <w:szCs w:val="28"/>
          <w:rtl/>
        </w:rPr>
        <w:t xml:space="preserve"> انجام شد وی رضایت شغلی را به عنوان ترکیبی از موارد روان</w:t>
      </w:r>
      <w:r w:rsidRPr="00F54B19">
        <w:rPr>
          <w:rFonts w:ascii="IRANYekan" w:eastAsia="Times New Roman" w:hAnsi="IRANYekan" w:cs="B Mitra"/>
          <w:sz w:val="28"/>
          <w:szCs w:val="28"/>
          <w:rtl/>
        </w:rPr>
        <w:softHyphen/>
        <w:t>شناختی، فیزیولوژی و محیطی تعریف کرد که باعث می</w:t>
      </w:r>
      <w:r w:rsidRPr="00F54B19">
        <w:rPr>
          <w:rFonts w:ascii="IRANYekan" w:eastAsia="Times New Roman" w:hAnsi="IRANYekan" w:cs="B Mitra"/>
          <w:sz w:val="28"/>
          <w:szCs w:val="28"/>
          <w:rtl/>
        </w:rPr>
        <w:softHyphen/>
        <w:t>شوند شخص از شغل خود اظهار رضایت نماید (جنکینس و توملینسون</w:t>
      </w:r>
      <w:r w:rsidRPr="00F54B19">
        <w:rPr>
          <w:rStyle w:val="FootnoteReference"/>
          <w:rFonts w:ascii="IRANYekan" w:eastAsia="Times New Roman" w:hAnsi="IRANYekan" w:cs="B Mitra"/>
          <w:sz w:val="28"/>
          <w:szCs w:val="28"/>
          <w:rtl/>
        </w:rPr>
        <w:footnoteReference w:id="5"/>
      </w:r>
      <w:r w:rsidRPr="00F54B19">
        <w:rPr>
          <w:rFonts w:ascii="IRANYekan" w:eastAsia="Times New Roman" w:hAnsi="IRANYekan" w:cs="B Mitra"/>
          <w:sz w:val="28"/>
          <w:szCs w:val="28"/>
          <w:rtl/>
        </w:rPr>
        <w:t xml:space="preserve">، 2012). در واقع </w:t>
      </w:r>
      <w:r w:rsidRPr="00F54B19">
        <w:rPr>
          <w:rFonts w:ascii="IRANYekan" w:hAnsi="IRANYekan" w:cs="B Mitra"/>
          <w:sz w:val="28"/>
          <w:szCs w:val="28"/>
          <w:rtl/>
        </w:rPr>
        <w:t>رضایت شغلی به مفهوم کسب لذت روحی ناشی از ارضای نیازها،</w:t>
      </w:r>
      <w:r w:rsidRPr="00F54B19">
        <w:rPr>
          <w:rFonts w:ascii="IRANYekan" w:hAnsi="IRANYekan" w:cs="B Mitra"/>
          <w:sz w:val="28"/>
          <w:szCs w:val="28"/>
        </w:rPr>
        <w:t xml:space="preserve"> </w:t>
      </w:r>
      <w:r w:rsidRPr="00F54B19">
        <w:rPr>
          <w:rFonts w:ascii="IRANYekan" w:hAnsi="IRANYekan" w:cs="B Mitra"/>
          <w:sz w:val="28"/>
          <w:szCs w:val="28"/>
          <w:rtl/>
        </w:rPr>
        <w:t>تمایلات و امیدهای فرد از کار خود است. رضایت شغلی، طرز نگرش فرد نسبت به کار خویش نیز</w:t>
      </w:r>
      <w:r w:rsidRPr="00F54B19">
        <w:rPr>
          <w:rFonts w:ascii="IRANYekan" w:hAnsi="IRANYekan" w:cs="B Mitra"/>
          <w:sz w:val="28"/>
          <w:szCs w:val="28"/>
        </w:rPr>
        <w:t xml:space="preserve"> </w:t>
      </w:r>
      <w:r w:rsidRPr="00F54B19">
        <w:rPr>
          <w:rFonts w:ascii="IRANYekan" w:hAnsi="IRANYekan" w:cs="B Mitra"/>
          <w:sz w:val="28"/>
          <w:szCs w:val="28"/>
          <w:rtl/>
        </w:rPr>
        <w:t>تعریف شده است (دوولر</w:t>
      </w:r>
      <w:r w:rsidRPr="00F54B19">
        <w:rPr>
          <w:rStyle w:val="FootnoteReference"/>
          <w:rFonts w:ascii="IRANYekan" w:hAnsi="IRANYekan" w:cs="B Mitra"/>
          <w:sz w:val="28"/>
          <w:szCs w:val="28"/>
          <w:rtl/>
        </w:rPr>
        <w:footnoteReference w:id="6"/>
      </w:r>
      <w:r w:rsidRPr="00F54B19">
        <w:rPr>
          <w:rFonts w:ascii="IRANYekan" w:hAnsi="IRANYekan" w:cs="B Mitra"/>
          <w:sz w:val="28"/>
          <w:szCs w:val="28"/>
          <w:rtl/>
        </w:rPr>
        <w:t>، 2013).</w:t>
      </w:r>
      <w:r w:rsidRPr="00F54B19">
        <w:rPr>
          <w:rFonts w:ascii="IRANYekan" w:eastAsia="Times New Roman" w:hAnsi="IRANYekan" w:cs="B Mitra"/>
          <w:sz w:val="28"/>
          <w:szCs w:val="28"/>
          <w:rtl/>
        </w:rPr>
        <w:t xml:space="preserve"> </w:t>
      </w:r>
      <w:r w:rsidRPr="00F54B19">
        <w:rPr>
          <w:rFonts w:ascii="IRANYekan" w:hAnsi="IRANYekan" w:cs="B Mitra"/>
          <w:sz w:val="28"/>
          <w:szCs w:val="28"/>
          <w:rtl/>
        </w:rPr>
        <w:t>رضایت شغلی ممکن است به عنوان حوزه</w:t>
      </w:r>
      <w:r w:rsidRPr="00F54B19">
        <w:rPr>
          <w:rFonts w:ascii="IRANYekan" w:hAnsi="IRANYekan" w:cs="B Mitra"/>
          <w:sz w:val="28"/>
          <w:szCs w:val="28"/>
          <w:rtl/>
        </w:rPr>
        <w:softHyphen/>
        <w:t>ای تعریف شود که پرسنل در آن احساس مثبت یا مطلوب در مورد کار و مح</w:t>
      </w:r>
      <w:r w:rsidR="00003BAD" w:rsidRPr="00F54B19">
        <w:rPr>
          <w:rFonts w:ascii="IRANYekan" w:hAnsi="IRANYekan" w:cs="B Mitra"/>
          <w:sz w:val="28"/>
          <w:szCs w:val="28"/>
          <w:rtl/>
        </w:rPr>
        <w:t>ی</w:t>
      </w:r>
      <w:r w:rsidRPr="00F54B19">
        <w:rPr>
          <w:rFonts w:ascii="IRANYekan" w:hAnsi="IRANYekan" w:cs="B Mitra"/>
          <w:sz w:val="28"/>
          <w:szCs w:val="28"/>
          <w:rtl/>
        </w:rPr>
        <w:t>طِ کاری دارند (دینهام و اسکات</w:t>
      </w:r>
      <w:r w:rsidRPr="00F54B19">
        <w:rPr>
          <w:rStyle w:val="FootnoteReference"/>
          <w:rFonts w:ascii="IRANYekan" w:hAnsi="IRANYekan" w:cs="B Mitra"/>
          <w:sz w:val="28"/>
          <w:szCs w:val="28"/>
          <w:rtl/>
        </w:rPr>
        <w:footnoteReference w:id="7"/>
      </w:r>
      <w:r w:rsidRPr="00F54B19">
        <w:rPr>
          <w:rFonts w:ascii="IRANYekan" w:hAnsi="IRANYekan" w:cs="B Mitra"/>
          <w:sz w:val="28"/>
          <w:szCs w:val="28"/>
          <w:rtl/>
        </w:rPr>
        <w:t>،2012). برعکس، اشاره به احساسِ نامطلوب یا منفی نسبت به کار ممکن است نارضایتی شغلی تعریف شود (اشنایدر و آلدرفر</w:t>
      </w:r>
      <w:r w:rsidRPr="00F54B19">
        <w:rPr>
          <w:rStyle w:val="FootnoteReference"/>
          <w:rFonts w:ascii="IRANYekan" w:hAnsi="IRANYekan" w:cs="B Mitra"/>
          <w:sz w:val="28"/>
          <w:szCs w:val="28"/>
          <w:rtl/>
        </w:rPr>
        <w:footnoteReference w:id="8"/>
      </w:r>
      <w:r w:rsidRPr="00F54B19">
        <w:rPr>
          <w:rFonts w:ascii="IRANYekan" w:hAnsi="IRANYekan" w:cs="B Mitra"/>
          <w:sz w:val="28"/>
          <w:szCs w:val="28"/>
          <w:rtl/>
        </w:rPr>
        <w:t xml:space="preserve">، 2009). </w:t>
      </w:r>
    </w:p>
    <w:p w14:paraId="57F8CD03" w14:textId="1EE750C1" w:rsidR="006D50F5" w:rsidRPr="00F54B19" w:rsidRDefault="006D50F5" w:rsidP="00F50432">
      <w:pPr>
        <w:tabs>
          <w:tab w:val="left" w:pos="3855"/>
        </w:tabs>
        <w:spacing w:after="0" w:line="276" w:lineRule="auto"/>
        <w:rPr>
          <w:rFonts w:ascii="IRANYekan" w:hAnsi="IRANYekan" w:cs="B Mitra"/>
          <w:b/>
          <w:bCs/>
          <w:sz w:val="28"/>
          <w:szCs w:val="28"/>
          <w:rtl/>
        </w:rPr>
      </w:pPr>
    </w:p>
    <w:p w14:paraId="7F92B3E6" w14:textId="77777777" w:rsidR="00656267" w:rsidRPr="00F54B19" w:rsidRDefault="00656267" w:rsidP="00F50432">
      <w:pPr>
        <w:tabs>
          <w:tab w:val="left" w:pos="3855"/>
        </w:tabs>
        <w:spacing w:after="0" w:line="276" w:lineRule="auto"/>
        <w:rPr>
          <w:rFonts w:ascii="IRANYekan" w:hAnsi="IRANYekan" w:cs="B Mitra"/>
          <w:b/>
          <w:bCs/>
          <w:sz w:val="28"/>
          <w:szCs w:val="28"/>
        </w:rPr>
      </w:pPr>
    </w:p>
    <w:p w14:paraId="7EDDD9A2" w14:textId="77777777" w:rsidR="00236685" w:rsidRPr="00F54B19" w:rsidRDefault="00236685" w:rsidP="00736FED">
      <w:pPr>
        <w:tabs>
          <w:tab w:val="left" w:pos="3855"/>
        </w:tabs>
        <w:spacing w:line="276" w:lineRule="auto"/>
        <w:rPr>
          <w:rFonts w:ascii="IRANYekan" w:hAnsi="IRANYekan" w:cs="B Mitra"/>
          <w:b/>
          <w:bCs/>
          <w:sz w:val="28"/>
          <w:szCs w:val="28"/>
        </w:rPr>
      </w:pPr>
      <w:r w:rsidRPr="00F54B19">
        <w:rPr>
          <w:rFonts w:ascii="IRANYekan" w:hAnsi="IRANYekan" w:cs="B Mitra"/>
          <w:b/>
          <w:bCs/>
          <w:sz w:val="28"/>
          <w:szCs w:val="28"/>
          <w:rtl/>
        </w:rPr>
        <w:t>تعاریف عملیاتی</w:t>
      </w:r>
    </w:p>
    <w:p w14:paraId="1FF30B1F" w14:textId="69897BCB" w:rsidR="006D50F5" w:rsidRPr="00F54B19" w:rsidRDefault="006D50F5" w:rsidP="006D50F5">
      <w:pPr>
        <w:pStyle w:val="NormalWeb"/>
        <w:bidi/>
        <w:spacing w:before="0" w:beforeAutospacing="0" w:after="0" w:afterAutospacing="0"/>
        <w:ind w:right="-1"/>
        <w:jc w:val="lowKashida"/>
        <w:rPr>
          <w:rFonts w:ascii="IRANYekan" w:hAnsi="IRANYekan" w:cs="B Mitra"/>
          <w:sz w:val="28"/>
          <w:szCs w:val="28"/>
          <w:rtl/>
        </w:rPr>
      </w:pPr>
      <w:r w:rsidRPr="00F54B19">
        <w:rPr>
          <w:rFonts w:ascii="IRANYekan" w:hAnsi="IRANYekan" w:cs="B Mitra"/>
          <w:b/>
          <w:bCs/>
          <w:sz w:val="28"/>
          <w:szCs w:val="28"/>
          <w:rtl/>
        </w:rPr>
        <w:t>تعریف عملیاتی رفتار اخلاقی</w:t>
      </w:r>
      <w:r w:rsidRPr="00F54B19">
        <w:rPr>
          <w:rFonts w:ascii="IRANYekan" w:hAnsi="IRANYekan" w:cs="B Mitra"/>
          <w:sz w:val="28"/>
          <w:szCs w:val="28"/>
          <w:rtl/>
        </w:rPr>
        <w:t>: در این تحقیق رفتارهای اخلاقی در یک مقیاس 5 گزینه‌ای لیکرت با استفاده از پرسشنامه سنجیده می‌شودکه شامل سوالات 1تا4پرسشنامه می‌باشد.اشاره دارد به اینکه تا چه حد افراد استانداردهای اخلاقی و قوانین و رویه‌</w:t>
      </w:r>
      <w:r w:rsidR="00656267" w:rsidRPr="00F54B19">
        <w:rPr>
          <w:rFonts w:ascii="IRANYekan" w:hAnsi="IRANYekan" w:cs="B Mitra" w:hint="cs"/>
          <w:sz w:val="28"/>
          <w:szCs w:val="28"/>
          <w:rtl/>
        </w:rPr>
        <w:t xml:space="preserve"> </w:t>
      </w:r>
      <w:r w:rsidRPr="00F54B19">
        <w:rPr>
          <w:rFonts w:ascii="IRANYekan" w:hAnsi="IRANYekan" w:cs="B Mitra"/>
          <w:sz w:val="28"/>
          <w:szCs w:val="28"/>
          <w:rtl/>
        </w:rPr>
        <w:t>های کاری را رعایت می‌کنند و برای پیشرفت شغلی از قوانین سرپیچی نمی‌کنند و رشوه و هدیه برای انجام کار نمی‌گیرندونیز نقض قوانین توسط همکاران را گزارش می‌کنند.</w:t>
      </w:r>
    </w:p>
    <w:p w14:paraId="6DE7BA04" w14:textId="77777777" w:rsidR="006131E3" w:rsidRPr="00F54B19" w:rsidRDefault="006131E3" w:rsidP="00236685">
      <w:pPr>
        <w:tabs>
          <w:tab w:val="left" w:pos="3855"/>
        </w:tabs>
        <w:rPr>
          <w:rFonts w:ascii="IRANYekan" w:hAnsi="IRANYekan" w:cs="B Mitra"/>
          <w:sz w:val="28"/>
          <w:szCs w:val="28"/>
          <w:rtl/>
        </w:rPr>
      </w:pPr>
    </w:p>
    <w:p w14:paraId="6DD80F68" w14:textId="77777777" w:rsidR="00236685" w:rsidRPr="00F54B19" w:rsidRDefault="00236685" w:rsidP="00236685">
      <w:pPr>
        <w:tabs>
          <w:tab w:val="left" w:pos="3855"/>
        </w:tabs>
        <w:rPr>
          <w:rFonts w:ascii="IRANYekan" w:hAnsi="IRANYekan" w:cs="B Mitra"/>
          <w:b/>
          <w:bCs/>
          <w:sz w:val="28"/>
          <w:szCs w:val="28"/>
          <w:rtl/>
        </w:rPr>
      </w:pPr>
      <w:r w:rsidRPr="00F54B19">
        <w:rPr>
          <w:rFonts w:ascii="IRANYekan" w:hAnsi="IRANYekan" w:cs="B Mitra"/>
          <w:b/>
          <w:bCs/>
          <w:sz w:val="28"/>
          <w:szCs w:val="28"/>
          <w:rtl/>
        </w:rPr>
        <w:t>منابع</w:t>
      </w:r>
    </w:p>
    <w:p w14:paraId="14D3EE9D" w14:textId="3FE42592" w:rsidR="00F42B0C" w:rsidRPr="00F54B19" w:rsidRDefault="00F42B0C" w:rsidP="00F42B0C">
      <w:pPr>
        <w:pStyle w:val="ListParagraph"/>
        <w:numPr>
          <w:ilvl w:val="0"/>
          <w:numId w:val="2"/>
        </w:numPr>
        <w:spacing w:after="0" w:line="288" w:lineRule="auto"/>
        <w:jc w:val="both"/>
        <w:rPr>
          <w:rFonts w:ascii="IRANYekan" w:hAnsi="IRANYekan" w:cs="B Mitra"/>
          <w:sz w:val="28"/>
          <w:szCs w:val="28"/>
        </w:rPr>
      </w:pPr>
      <w:r w:rsidRPr="00F54B19">
        <w:rPr>
          <w:rFonts w:ascii="IRANYekan" w:hAnsi="IRANYekan" w:cs="B Mitra"/>
          <w:sz w:val="28"/>
          <w:szCs w:val="28"/>
          <w:rtl/>
        </w:rPr>
        <w:t>سرمد، ز.؛ بازرگان، ع. و حجاز</w:t>
      </w:r>
      <w:r w:rsidR="00003BAD" w:rsidRPr="00F54B19">
        <w:rPr>
          <w:rFonts w:ascii="IRANYekan" w:hAnsi="IRANYekan" w:cs="B Mitra"/>
          <w:sz w:val="28"/>
          <w:szCs w:val="28"/>
          <w:rtl/>
        </w:rPr>
        <w:t>ی</w:t>
      </w:r>
      <w:r w:rsidRPr="00F54B19">
        <w:rPr>
          <w:rFonts w:ascii="IRANYekan" w:hAnsi="IRANYekan" w:cs="B Mitra"/>
          <w:sz w:val="28"/>
          <w:szCs w:val="28"/>
          <w:rtl/>
        </w:rPr>
        <w:t xml:space="preserve">، ا. (1387) </w:t>
      </w:r>
      <w:r w:rsidRPr="00F54B19">
        <w:rPr>
          <w:rFonts w:ascii="IRANYekan" w:hAnsi="IRANYekan" w:cs="B Mitra"/>
          <w:b/>
          <w:bCs/>
          <w:sz w:val="28"/>
          <w:szCs w:val="28"/>
          <w:rtl/>
        </w:rPr>
        <w:t>روش‌ها</w:t>
      </w:r>
      <w:r w:rsidR="00003BAD" w:rsidRPr="00F54B19">
        <w:rPr>
          <w:rFonts w:ascii="IRANYekan" w:hAnsi="IRANYekan" w:cs="B Mitra"/>
          <w:b/>
          <w:bCs/>
          <w:sz w:val="28"/>
          <w:szCs w:val="28"/>
          <w:rtl/>
        </w:rPr>
        <w:t>ی</w:t>
      </w:r>
      <w:r w:rsidRPr="00F54B19">
        <w:rPr>
          <w:rFonts w:ascii="IRANYekan" w:hAnsi="IRANYekan" w:cs="B Mitra"/>
          <w:b/>
          <w:bCs/>
          <w:sz w:val="28"/>
          <w:szCs w:val="28"/>
          <w:rtl/>
        </w:rPr>
        <w:t xml:space="preserve"> تحق</w:t>
      </w:r>
      <w:r w:rsidR="00003BAD" w:rsidRPr="00F54B19">
        <w:rPr>
          <w:rFonts w:ascii="IRANYekan" w:hAnsi="IRANYekan" w:cs="B Mitra"/>
          <w:b/>
          <w:bCs/>
          <w:sz w:val="28"/>
          <w:szCs w:val="28"/>
          <w:rtl/>
        </w:rPr>
        <w:t>ی</w:t>
      </w:r>
      <w:r w:rsidRPr="00F54B19">
        <w:rPr>
          <w:rFonts w:ascii="IRANYekan" w:hAnsi="IRANYekan" w:cs="B Mitra"/>
          <w:b/>
          <w:bCs/>
          <w:sz w:val="28"/>
          <w:szCs w:val="28"/>
          <w:rtl/>
        </w:rPr>
        <w:t>ق در علوم رفتار</w:t>
      </w:r>
      <w:r w:rsidR="00003BAD" w:rsidRPr="00F54B19">
        <w:rPr>
          <w:rFonts w:ascii="IRANYekan" w:hAnsi="IRANYekan" w:cs="B Mitra"/>
          <w:b/>
          <w:bCs/>
          <w:sz w:val="28"/>
          <w:szCs w:val="28"/>
          <w:rtl/>
        </w:rPr>
        <w:t>ی</w:t>
      </w:r>
      <w:r w:rsidRPr="00F54B19">
        <w:rPr>
          <w:rFonts w:ascii="IRANYekan" w:hAnsi="IRANYekan" w:cs="B Mitra"/>
          <w:b/>
          <w:bCs/>
          <w:sz w:val="28"/>
          <w:szCs w:val="28"/>
          <w:rtl/>
        </w:rPr>
        <w:t>،</w:t>
      </w:r>
      <w:r w:rsidRPr="00F54B19">
        <w:rPr>
          <w:rFonts w:ascii="IRANYekan" w:hAnsi="IRANYekan" w:cs="B Mitra"/>
          <w:sz w:val="28"/>
          <w:szCs w:val="28"/>
          <w:rtl/>
        </w:rPr>
        <w:t xml:space="preserve"> چاپ دوازدهم، تهران: انتشارات آگاه.</w:t>
      </w:r>
    </w:p>
    <w:p w14:paraId="2175AAD2" w14:textId="77134EFA" w:rsidR="002D003D" w:rsidRPr="00F54B19" w:rsidRDefault="002D003D" w:rsidP="002D003D">
      <w:pPr>
        <w:numPr>
          <w:ilvl w:val="0"/>
          <w:numId w:val="2"/>
        </w:numPr>
        <w:spacing w:after="0" w:line="240" w:lineRule="auto"/>
        <w:jc w:val="both"/>
        <w:rPr>
          <w:rFonts w:ascii="IRANYekan" w:hAnsi="IRANYekan" w:cs="B Mitra"/>
          <w:sz w:val="28"/>
          <w:szCs w:val="28"/>
          <w:rtl/>
        </w:rPr>
      </w:pPr>
      <w:r w:rsidRPr="00F54B19">
        <w:rPr>
          <w:rFonts w:ascii="IRANYekan" w:hAnsi="IRANYekan" w:cs="B Mitra"/>
          <w:sz w:val="28"/>
          <w:szCs w:val="28"/>
          <w:rtl/>
        </w:rPr>
        <w:t xml:space="preserve">حسینی، فاطمه(1392)، </w:t>
      </w:r>
      <w:r w:rsidRPr="00F54B19">
        <w:rPr>
          <w:rFonts w:ascii="IRANYekan" w:hAnsi="IRANYekan" w:cs="B Mitra"/>
          <w:b/>
          <w:bCs/>
          <w:sz w:val="28"/>
          <w:szCs w:val="28"/>
          <w:rtl/>
        </w:rPr>
        <w:t>تأث</w:t>
      </w:r>
      <w:r w:rsidR="00003BAD" w:rsidRPr="00F54B19">
        <w:rPr>
          <w:rFonts w:ascii="IRANYekan" w:hAnsi="IRANYekan" w:cs="B Mitra"/>
          <w:b/>
          <w:bCs/>
          <w:sz w:val="28"/>
          <w:szCs w:val="28"/>
          <w:rtl/>
        </w:rPr>
        <w:t>ی</w:t>
      </w:r>
      <w:r w:rsidRPr="00F54B19">
        <w:rPr>
          <w:rFonts w:ascii="IRANYekan" w:hAnsi="IRANYekan" w:cs="B Mitra"/>
          <w:b/>
          <w:bCs/>
          <w:sz w:val="28"/>
          <w:szCs w:val="28"/>
          <w:rtl/>
        </w:rPr>
        <w:t>ر رفتار اخلاق</w:t>
      </w:r>
      <w:r w:rsidR="00003BAD" w:rsidRPr="00F54B19">
        <w:rPr>
          <w:rFonts w:ascii="IRANYekan" w:hAnsi="IRANYekan" w:cs="B Mitra"/>
          <w:b/>
          <w:bCs/>
          <w:sz w:val="28"/>
          <w:szCs w:val="28"/>
          <w:rtl/>
        </w:rPr>
        <w:t>ی</w:t>
      </w:r>
      <w:r w:rsidRPr="00F54B19">
        <w:rPr>
          <w:rFonts w:ascii="IRANYekan" w:hAnsi="IRANYekan" w:cs="B Mitra"/>
          <w:b/>
          <w:bCs/>
          <w:sz w:val="28"/>
          <w:szCs w:val="28"/>
          <w:rtl/>
        </w:rPr>
        <w:t xml:space="preserve"> و رضا</w:t>
      </w:r>
      <w:r w:rsidR="00003BAD" w:rsidRPr="00F54B19">
        <w:rPr>
          <w:rFonts w:ascii="IRANYekan" w:hAnsi="IRANYekan" w:cs="B Mitra"/>
          <w:b/>
          <w:bCs/>
          <w:sz w:val="28"/>
          <w:szCs w:val="28"/>
          <w:rtl/>
        </w:rPr>
        <w:t>ی</w:t>
      </w:r>
      <w:r w:rsidRPr="00F54B19">
        <w:rPr>
          <w:rFonts w:ascii="IRANYekan" w:hAnsi="IRANYekan" w:cs="B Mitra"/>
          <w:b/>
          <w:bCs/>
          <w:sz w:val="28"/>
          <w:szCs w:val="28"/>
          <w:rtl/>
        </w:rPr>
        <w:t>ت شغل</w:t>
      </w:r>
      <w:r w:rsidR="00003BAD" w:rsidRPr="00F54B19">
        <w:rPr>
          <w:rFonts w:ascii="IRANYekan" w:hAnsi="IRANYekan" w:cs="B Mitra"/>
          <w:b/>
          <w:bCs/>
          <w:sz w:val="28"/>
          <w:szCs w:val="28"/>
          <w:rtl/>
        </w:rPr>
        <w:t>ی</w:t>
      </w:r>
      <w:r w:rsidRPr="00F54B19">
        <w:rPr>
          <w:rFonts w:ascii="IRANYekan" w:hAnsi="IRANYekan" w:cs="B Mitra"/>
          <w:b/>
          <w:bCs/>
          <w:sz w:val="28"/>
          <w:szCs w:val="28"/>
          <w:rtl/>
        </w:rPr>
        <w:t xml:space="preserve"> بر تعهد سازمان</w:t>
      </w:r>
      <w:r w:rsidR="00003BAD" w:rsidRPr="00F54B19">
        <w:rPr>
          <w:rFonts w:ascii="IRANYekan" w:hAnsi="IRANYekan" w:cs="B Mitra"/>
          <w:b/>
          <w:bCs/>
          <w:sz w:val="28"/>
          <w:szCs w:val="28"/>
          <w:rtl/>
        </w:rPr>
        <w:t>ی</w:t>
      </w:r>
      <w:r w:rsidRPr="00F54B19">
        <w:rPr>
          <w:rFonts w:ascii="IRANYekan" w:hAnsi="IRANYekan" w:cs="B Mitra"/>
          <w:b/>
          <w:bCs/>
          <w:sz w:val="28"/>
          <w:szCs w:val="28"/>
          <w:rtl/>
        </w:rPr>
        <w:t xml:space="preserve"> كارمندان مقطع متوسطه آموزش و پرورش ناح</w:t>
      </w:r>
      <w:r w:rsidR="00003BAD" w:rsidRPr="00F54B19">
        <w:rPr>
          <w:rFonts w:ascii="IRANYekan" w:hAnsi="IRANYekan" w:cs="B Mitra"/>
          <w:b/>
          <w:bCs/>
          <w:sz w:val="28"/>
          <w:szCs w:val="28"/>
          <w:rtl/>
        </w:rPr>
        <w:t>ی</w:t>
      </w:r>
      <w:r w:rsidRPr="00F54B19">
        <w:rPr>
          <w:rFonts w:ascii="IRANYekan" w:hAnsi="IRANYekan" w:cs="B Mitra"/>
          <w:b/>
          <w:bCs/>
          <w:sz w:val="28"/>
          <w:szCs w:val="28"/>
          <w:rtl/>
        </w:rPr>
        <w:t xml:space="preserve">ه </w:t>
      </w:r>
      <w:r w:rsidR="00003BAD" w:rsidRPr="00F54B19">
        <w:rPr>
          <w:rFonts w:ascii="IRANYekan" w:hAnsi="IRANYekan" w:cs="B Mitra"/>
          <w:b/>
          <w:bCs/>
          <w:sz w:val="28"/>
          <w:szCs w:val="28"/>
          <w:rtl/>
        </w:rPr>
        <w:t>ی</w:t>
      </w:r>
      <w:r w:rsidRPr="00F54B19">
        <w:rPr>
          <w:rFonts w:ascii="IRANYekan" w:hAnsi="IRANYekan" w:cs="B Mitra"/>
          <w:b/>
          <w:bCs/>
          <w:sz w:val="28"/>
          <w:szCs w:val="28"/>
          <w:rtl/>
        </w:rPr>
        <w:t>ك رشت</w:t>
      </w:r>
      <w:r w:rsidRPr="00F54B19">
        <w:rPr>
          <w:rFonts w:ascii="IRANYekan" w:hAnsi="IRANYekan" w:cs="B Mitra"/>
          <w:sz w:val="28"/>
          <w:szCs w:val="28"/>
          <w:rtl/>
        </w:rPr>
        <w:t>، پایان نامه کارشناسی ارشد مدیریت دولتی، دانشگاه آزاد اسلامی واحد رشت.</w:t>
      </w:r>
    </w:p>
    <w:p w14:paraId="3A26ED17" w14:textId="77777777" w:rsidR="0070386C" w:rsidRPr="00F54B19" w:rsidRDefault="0070386C" w:rsidP="0070386C">
      <w:pPr>
        <w:pStyle w:val="ListParagraph"/>
        <w:numPr>
          <w:ilvl w:val="0"/>
          <w:numId w:val="2"/>
        </w:numPr>
        <w:bidi w:val="0"/>
        <w:spacing w:after="200" w:line="276" w:lineRule="auto"/>
        <w:jc w:val="both"/>
        <w:rPr>
          <w:rFonts w:ascii="IRANYekan" w:hAnsi="IRANYekan" w:cs="B Mitra"/>
          <w:sz w:val="28"/>
          <w:szCs w:val="28"/>
        </w:rPr>
      </w:pPr>
      <w:r w:rsidRPr="00F54B19">
        <w:rPr>
          <w:rFonts w:ascii="IRANYekan" w:hAnsi="IRANYekan" w:cs="B Mitra"/>
          <w:sz w:val="28"/>
          <w:szCs w:val="28"/>
        </w:rPr>
        <w:t xml:space="preserve">Dinham S &amp; Scott C, 2012, Moving into the Third, Outer Domain of Teacher Satisfaction-  </w:t>
      </w:r>
      <w:r w:rsidRPr="00F54B19">
        <w:rPr>
          <w:rFonts w:ascii="IRANYekan" w:hAnsi="IRANYekan" w:cs="B Mitra"/>
          <w:i/>
          <w:iCs/>
          <w:sz w:val="28"/>
          <w:szCs w:val="28"/>
        </w:rPr>
        <w:t>Journal of Educational Administration</w:t>
      </w:r>
      <w:r w:rsidRPr="00F54B19">
        <w:rPr>
          <w:rFonts w:ascii="IRANYekan" w:hAnsi="IRANYekan" w:cs="B Mitra"/>
          <w:sz w:val="28"/>
          <w:szCs w:val="28"/>
        </w:rPr>
        <w:t>, Vol. 38, No 4, pp. 379</w:t>
      </w:r>
      <w:r w:rsidRPr="00F54B19">
        <w:rPr>
          <w:rFonts w:ascii="Arial" w:hAnsi="Arial" w:cs="B Mitra"/>
          <w:sz w:val="28"/>
          <w:szCs w:val="28"/>
        </w:rPr>
        <w:t>–</w:t>
      </w:r>
      <w:r w:rsidRPr="00F54B19">
        <w:rPr>
          <w:rFonts w:ascii="IRANYekan" w:hAnsi="IRANYekan" w:cs="B Mitra"/>
          <w:sz w:val="28"/>
          <w:szCs w:val="28"/>
        </w:rPr>
        <w:t>396</w:t>
      </w:r>
    </w:p>
    <w:p w14:paraId="02626B0B" w14:textId="77777777" w:rsidR="0070386C" w:rsidRPr="00F54B19" w:rsidRDefault="0070386C" w:rsidP="0070386C">
      <w:pPr>
        <w:pStyle w:val="ListParagraph"/>
        <w:numPr>
          <w:ilvl w:val="0"/>
          <w:numId w:val="2"/>
        </w:numPr>
        <w:bidi w:val="0"/>
        <w:spacing w:after="200" w:line="276" w:lineRule="auto"/>
        <w:jc w:val="both"/>
        <w:rPr>
          <w:rFonts w:ascii="IRANYekan" w:hAnsi="IRANYekan" w:cs="B Mitra"/>
          <w:sz w:val="28"/>
          <w:szCs w:val="28"/>
        </w:rPr>
      </w:pPr>
      <w:r w:rsidRPr="00F54B19">
        <w:rPr>
          <w:rFonts w:ascii="IRANYekan" w:hAnsi="IRANYekan" w:cs="B Mitra"/>
          <w:sz w:val="28"/>
          <w:szCs w:val="28"/>
        </w:rPr>
        <w:lastRenderedPageBreak/>
        <w:t>Dowler K, 2013, Job satisfaction, burnout, and perception of unfair treatment: The relationship between race and police work</w:t>
      </w:r>
      <w:r w:rsidRPr="00F54B19">
        <w:rPr>
          <w:rFonts w:ascii="IRANYekan" w:hAnsi="IRANYekan" w:cs="B Mitra"/>
          <w:i/>
          <w:iCs/>
          <w:sz w:val="28"/>
          <w:szCs w:val="28"/>
        </w:rPr>
        <w:t>- Police Quarterly</w:t>
      </w:r>
      <w:r w:rsidRPr="00F54B19">
        <w:rPr>
          <w:rFonts w:ascii="IRANYekan" w:hAnsi="IRANYekan" w:cs="B Mitra"/>
          <w:sz w:val="28"/>
          <w:szCs w:val="28"/>
        </w:rPr>
        <w:t>, Vol.8, No 4, pp. 476</w:t>
      </w:r>
      <w:r w:rsidRPr="00F54B19">
        <w:rPr>
          <w:rFonts w:ascii="Arial" w:hAnsi="Arial" w:cs="B Mitra"/>
          <w:sz w:val="28"/>
          <w:szCs w:val="28"/>
        </w:rPr>
        <w:t>–</w:t>
      </w:r>
      <w:r w:rsidRPr="00F54B19">
        <w:rPr>
          <w:rFonts w:ascii="IRANYekan" w:hAnsi="IRANYekan" w:cs="B Mitra"/>
          <w:sz w:val="28"/>
          <w:szCs w:val="28"/>
        </w:rPr>
        <w:t>489</w:t>
      </w:r>
    </w:p>
    <w:p w14:paraId="14B136C0" w14:textId="77777777" w:rsidR="0070386C" w:rsidRPr="00F54B19" w:rsidRDefault="0070386C" w:rsidP="0070386C">
      <w:pPr>
        <w:pStyle w:val="ListParagraph"/>
        <w:numPr>
          <w:ilvl w:val="0"/>
          <w:numId w:val="2"/>
        </w:numPr>
        <w:bidi w:val="0"/>
        <w:spacing w:after="200" w:line="276" w:lineRule="auto"/>
        <w:jc w:val="both"/>
        <w:rPr>
          <w:rFonts w:ascii="IRANYekan" w:hAnsi="IRANYekan" w:cs="B Mitra"/>
          <w:sz w:val="28"/>
          <w:szCs w:val="28"/>
          <w:rtl/>
        </w:rPr>
      </w:pPr>
      <w:proofErr w:type="spellStart"/>
      <w:r w:rsidRPr="00F54B19">
        <w:rPr>
          <w:rFonts w:ascii="IRANYekan" w:hAnsi="IRANYekan" w:cs="B Mitra"/>
          <w:sz w:val="28"/>
          <w:szCs w:val="28"/>
        </w:rPr>
        <w:t>Jenkeins</w:t>
      </w:r>
      <w:proofErr w:type="spellEnd"/>
      <w:r w:rsidRPr="00F54B19">
        <w:rPr>
          <w:rFonts w:ascii="IRANYekan" w:hAnsi="IRANYekan" w:cs="B Mitra"/>
          <w:sz w:val="28"/>
          <w:szCs w:val="28"/>
        </w:rPr>
        <w:t xml:space="preserve"> M &amp;  Thomlinson R, 2012, Organizational commitment and job satisfaction as predictor of employee turnover intention</w:t>
      </w:r>
      <w:r w:rsidRPr="00F54B19">
        <w:rPr>
          <w:rFonts w:ascii="IRANYekan" w:hAnsi="IRANYekan" w:cs="B Mitra"/>
          <w:i/>
          <w:iCs/>
          <w:sz w:val="28"/>
          <w:szCs w:val="28"/>
        </w:rPr>
        <w:t>- Manage Res</w:t>
      </w:r>
      <w:r w:rsidRPr="00F54B19">
        <w:rPr>
          <w:rFonts w:ascii="IRANYekan" w:hAnsi="IRANYekan" w:cs="B Mitra"/>
          <w:sz w:val="28"/>
          <w:szCs w:val="28"/>
        </w:rPr>
        <w:t>, Vol. 15,No 10, pp. 18-22</w:t>
      </w:r>
    </w:p>
    <w:p w14:paraId="6D8E2E9A" w14:textId="77777777" w:rsidR="0070386C" w:rsidRPr="00F54B19" w:rsidRDefault="0070386C" w:rsidP="0070386C">
      <w:pPr>
        <w:pStyle w:val="ListParagraph"/>
        <w:numPr>
          <w:ilvl w:val="0"/>
          <w:numId w:val="2"/>
        </w:numPr>
        <w:bidi w:val="0"/>
        <w:spacing w:after="200" w:line="276" w:lineRule="auto"/>
        <w:jc w:val="both"/>
        <w:rPr>
          <w:rFonts w:ascii="IRANYekan" w:hAnsi="IRANYekan" w:cs="B Mitra"/>
          <w:sz w:val="28"/>
          <w:szCs w:val="28"/>
        </w:rPr>
      </w:pPr>
      <w:proofErr w:type="spellStart"/>
      <w:r w:rsidRPr="00F54B19">
        <w:rPr>
          <w:rFonts w:ascii="IRANYekan" w:hAnsi="IRANYekan" w:cs="B Mitra"/>
          <w:sz w:val="28"/>
          <w:szCs w:val="28"/>
        </w:rPr>
        <w:t>Schraeder</w:t>
      </w:r>
      <w:proofErr w:type="spellEnd"/>
      <w:r w:rsidRPr="00F54B19">
        <w:rPr>
          <w:rFonts w:ascii="IRANYekan" w:hAnsi="IRANYekan" w:cs="B Mitra"/>
          <w:sz w:val="28"/>
          <w:szCs w:val="28"/>
        </w:rPr>
        <w:t>, M et al, 2012, Performance appraisals as a selection criterion in downsizing: A comparison of rank-order and banding approaches</w:t>
      </w:r>
      <w:r w:rsidRPr="00F54B19">
        <w:rPr>
          <w:rFonts w:ascii="IRANYekan" w:hAnsi="IRANYekan" w:cs="B Mitra"/>
          <w:i/>
          <w:iCs/>
          <w:sz w:val="28"/>
          <w:szCs w:val="28"/>
        </w:rPr>
        <w:t>, Managerial Law</w:t>
      </w:r>
      <w:r w:rsidRPr="00F54B19">
        <w:rPr>
          <w:rFonts w:ascii="IRANYekan" w:hAnsi="IRANYekan" w:cs="B Mitra"/>
          <w:sz w:val="28"/>
          <w:szCs w:val="28"/>
        </w:rPr>
        <w:t>, Vol. 48, No. 5, pp. 479-494.</w:t>
      </w:r>
    </w:p>
    <w:p w14:paraId="27BEC552" w14:textId="2105DE60" w:rsidR="00303DF4" w:rsidRPr="00F54B19" w:rsidRDefault="0070386C" w:rsidP="00003BAD">
      <w:pPr>
        <w:pStyle w:val="ListParagraph"/>
        <w:numPr>
          <w:ilvl w:val="0"/>
          <w:numId w:val="2"/>
        </w:numPr>
        <w:tabs>
          <w:tab w:val="right" w:pos="426"/>
        </w:tabs>
        <w:autoSpaceDE w:val="0"/>
        <w:autoSpaceDN w:val="0"/>
        <w:bidi w:val="0"/>
        <w:adjustRightInd w:val="0"/>
        <w:spacing w:after="0" w:line="240" w:lineRule="auto"/>
        <w:jc w:val="both"/>
        <w:rPr>
          <w:rFonts w:ascii="IRANYekan" w:hAnsi="IRANYekan" w:cs="B Mitra"/>
          <w:sz w:val="28"/>
          <w:szCs w:val="28"/>
        </w:rPr>
      </w:pPr>
      <w:proofErr w:type="gramStart"/>
      <w:r w:rsidRPr="00F54B19">
        <w:rPr>
          <w:rFonts w:ascii="IRANYekan" w:hAnsi="IRANYekan" w:cs="B Mitra"/>
          <w:sz w:val="28"/>
          <w:szCs w:val="28"/>
        </w:rPr>
        <w:t>CORTESE ,</w:t>
      </w:r>
      <w:proofErr w:type="gramEnd"/>
      <w:r w:rsidRPr="00F54B19">
        <w:rPr>
          <w:rFonts w:ascii="IRANYekan" w:hAnsi="IRANYekan" w:cs="B Mitra"/>
          <w:sz w:val="28"/>
          <w:szCs w:val="28"/>
        </w:rPr>
        <w:t xml:space="preserve"> C.G. ,  COLOMBO , L. and. GHISLIERI , CH , (2010) , "Determinants of nurses_ job satisfaction: the role of work</w:t>
      </w:r>
      <w:r w:rsidRPr="00F54B19">
        <w:rPr>
          <w:rFonts w:ascii="Arial" w:hAnsi="Arial" w:cs="B Mitra"/>
          <w:sz w:val="28"/>
          <w:szCs w:val="28"/>
        </w:rPr>
        <w:t>–</w:t>
      </w:r>
      <w:r w:rsidRPr="00F54B19">
        <w:rPr>
          <w:rFonts w:ascii="IRANYekan" w:hAnsi="IRANYekan" w:cs="B Mitra"/>
          <w:sz w:val="28"/>
          <w:szCs w:val="28"/>
        </w:rPr>
        <w:t xml:space="preserve">family conflict, job demand, emotional charge and social support" , </w:t>
      </w:r>
      <w:r w:rsidRPr="00F54B19">
        <w:rPr>
          <w:rFonts w:ascii="IRANYekan" w:hAnsi="IRANYekan" w:cs="B Mitra"/>
          <w:i/>
          <w:iCs/>
          <w:sz w:val="28"/>
          <w:szCs w:val="28"/>
        </w:rPr>
        <w:t>Journal of Nursing Management</w:t>
      </w:r>
      <w:r w:rsidRPr="00F54B19">
        <w:rPr>
          <w:rFonts w:ascii="IRANYekan" w:hAnsi="IRANYekan" w:cs="B Mitra"/>
          <w:sz w:val="28"/>
          <w:szCs w:val="28"/>
        </w:rPr>
        <w:t>, Vol. 18, PP. 35</w:t>
      </w:r>
      <w:r w:rsidRPr="00F54B19">
        <w:rPr>
          <w:rFonts w:ascii="Arial" w:hAnsi="Arial" w:cs="B Mitra"/>
          <w:sz w:val="28"/>
          <w:szCs w:val="28"/>
        </w:rPr>
        <w:t>–</w:t>
      </w:r>
      <w:r w:rsidRPr="00F54B19">
        <w:rPr>
          <w:rFonts w:ascii="IRANYekan" w:hAnsi="IRANYekan" w:cs="B Mitra"/>
          <w:sz w:val="28"/>
          <w:szCs w:val="28"/>
        </w:rPr>
        <w:t>43.</w:t>
      </w:r>
    </w:p>
    <w:bookmarkEnd w:id="0"/>
    <w:p w14:paraId="680E5BE1" w14:textId="77777777" w:rsidR="00473683" w:rsidRPr="00F54B19" w:rsidRDefault="00473683" w:rsidP="00473683">
      <w:pPr>
        <w:tabs>
          <w:tab w:val="left" w:pos="3855"/>
        </w:tabs>
        <w:bidi w:val="0"/>
        <w:rPr>
          <w:rFonts w:ascii="IRANYekan" w:hAnsi="IRANYekan" w:cs="B Mitra"/>
          <w:sz w:val="28"/>
          <w:szCs w:val="28"/>
        </w:rPr>
      </w:pPr>
    </w:p>
    <w:sectPr w:rsidR="00473683" w:rsidRPr="00F54B19" w:rsidSect="00003BA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AB5C0" w14:textId="77777777" w:rsidR="00FC1679" w:rsidRDefault="00FC1679" w:rsidP="00181BD0">
      <w:pPr>
        <w:spacing w:after="0" w:line="240" w:lineRule="auto"/>
      </w:pPr>
      <w:r>
        <w:separator/>
      </w:r>
    </w:p>
  </w:endnote>
  <w:endnote w:type="continuationSeparator" w:id="0">
    <w:p w14:paraId="52CE9A07" w14:textId="77777777" w:rsidR="00FC1679" w:rsidRDefault="00FC1679"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F5838" w14:textId="77777777" w:rsidR="00003BAD" w:rsidRDefault="00003B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127D0" w14:textId="77777777" w:rsidR="00003BAD" w:rsidRDefault="00003B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68D2C" w14:textId="77777777" w:rsidR="00003BAD" w:rsidRDefault="00003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BA777" w14:textId="77777777" w:rsidR="00FC1679" w:rsidRDefault="00FC1679" w:rsidP="00181BD0">
      <w:pPr>
        <w:spacing w:after="0" w:line="240" w:lineRule="auto"/>
      </w:pPr>
      <w:r>
        <w:separator/>
      </w:r>
    </w:p>
  </w:footnote>
  <w:footnote w:type="continuationSeparator" w:id="0">
    <w:p w14:paraId="59ECDE36" w14:textId="77777777" w:rsidR="00FC1679" w:rsidRDefault="00FC1679" w:rsidP="00181BD0">
      <w:pPr>
        <w:spacing w:after="0" w:line="240" w:lineRule="auto"/>
      </w:pPr>
      <w:r>
        <w:continuationSeparator/>
      </w:r>
    </w:p>
  </w:footnote>
  <w:footnote w:id="1">
    <w:p w14:paraId="7E023DBB" w14:textId="77777777" w:rsidR="00236685" w:rsidRPr="00CF237D" w:rsidRDefault="00236685" w:rsidP="00236685">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37072D7D" w14:textId="77777777" w:rsidR="00236685" w:rsidRPr="003B59E1" w:rsidRDefault="00236685" w:rsidP="00236685">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tl/>
        </w:rPr>
        <w:t>-</w:t>
      </w:r>
      <w:proofErr w:type="spellStart"/>
      <w:r w:rsidRPr="00CF237D">
        <w:rPr>
          <w:rFonts w:asciiTheme="majorBidi" w:hAnsiTheme="majorBidi" w:cstheme="majorBidi"/>
          <w:sz w:val="18"/>
          <w:szCs w:val="18"/>
        </w:rPr>
        <w:t>Coronbach</w:t>
      </w:r>
      <w:proofErr w:type="spellEnd"/>
      <w:r w:rsidRPr="00CF237D">
        <w:rPr>
          <w:rFonts w:asciiTheme="majorBidi" w:hAnsiTheme="majorBidi" w:cstheme="majorBidi"/>
          <w:sz w:val="18"/>
          <w:szCs w:val="18"/>
        </w:rPr>
        <w:t xml:space="preserve"> Alpha </w:t>
      </w:r>
      <w:proofErr w:type="spellStart"/>
      <w:r w:rsidRPr="00CF237D">
        <w:rPr>
          <w:rFonts w:asciiTheme="majorBidi" w:hAnsiTheme="majorBidi" w:cstheme="majorBidi"/>
          <w:sz w:val="18"/>
          <w:szCs w:val="18"/>
        </w:rPr>
        <w:t>Coeficient</w:t>
      </w:r>
      <w:proofErr w:type="spellEnd"/>
    </w:p>
  </w:footnote>
  <w:footnote w:id="3">
    <w:p w14:paraId="2968E64F" w14:textId="77777777" w:rsidR="00236685" w:rsidRPr="00C05272" w:rsidRDefault="00236685" w:rsidP="00C05272">
      <w:pPr>
        <w:pStyle w:val="FootnoteText"/>
        <w:bidi w:val="0"/>
        <w:spacing w:after="0"/>
        <w:rPr>
          <w:rFonts w:asciiTheme="majorBidi" w:hAnsiTheme="majorBidi" w:cstheme="majorBidi"/>
        </w:rPr>
      </w:pPr>
      <w:r w:rsidRPr="00C05272">
        <w:rPr>
          <w:rStyle w:val="FootnoteReference"/>
          <w:rFonts w:asciiTheme="majorBidi" w:hAnsiTheme="majorBidi" w:cstheme="majorBidi"/>
        </w:rPr>
        <w:footnoteRef/>
      </w:r>
      <w:r w:rsidRPr="00C05272">
        <w:rPr>
          <w:rFonts w:asciiTheme="majorBidi" w:hAnsiTheme="majorBidi" w:cstheme="majorBidi"/>
          <w:rtl/>
        </w:rPr>
        <w:t>-</w:t>
      </w:r>
      <w:r w:rsidRPr="00C05272">
        <w:rPr>
          <w:rFonts w:asciiTheme="majorBidi" w:hAnsiTheme="majorBidi" w:cstheme="majorBidi"/>
        </w:rPr>
        <w:t xml:space="preserve"> validity</w:t>
      </w:r>
    </w:p>
  </w:footnote>
  <w:footnote w:id="4">
    <w:p w14:paraId="38582CA2" w14:textId="77777777" w:rsidR="0070386C" w:rsidRPr="00DF0A39" w:rsidRDefault="0070386C" w:rsidP="0070386C">
      <w:pPr>
        <w:pStyle w:val="FootnoteText"/>
        <w:bidi w:val="0"/>
        <w:spacing w:after="0" w:line="240" w:lineRule="auto"/>
        <w:rPr>
          <w:rFonts w:ascii="Times New Roman" w:hAnsi="Times New Roman" w:cs="Times New Roman"/>
        </w:rPr>
      </w:pPr>
      <w:r w:rsidRPr="00DF0A39">
        <w:rPr>
          <w:rStyle w:val="FootnoteReference"/>
          <w:rFonts w:ascii="Times New Roman" w:hAnsi="Times New Roman" w:cs="Times New Roman"/>
        </w:rPr>
        <w:footnoteRef/>
      </w:r>
      <w:r w:rsidRPr="00DF0A39">
        <w:rPr>
          <w:rFonts w:ascii="Times New Roman" w:hAnsi="Times New Roman" w:cs="Times New Roman"/>
        </w:rPr>
        <w:t xml:space="preserve"> Robert</w:t>
      </w:r>
      <w:r w:rsidRPr="00DF0A39">
        <w:rPr>
          <w:rFonts w:ascii="Times New Roman" w:hAnsi="Times New Roman" w:cs="Times New Roman"/>
          <w:rtl/>
        </w:rPr>
        <w:t xml:space="preserve">  </w:t>
      </w:r>
      <w:r w:rsidRPr="00DF0A39">
        <w:rPr>
          <w:rFonts w:ascii="Times New Roman" w:hAnsi="Times New Roman" w:cs="Times New Roman"/>
        </w:rPr>
        <w:t>Hooke</w:t>
      </w:r>
    </w:p>
  </w:footnote>
  <w:footnote w:id="5">
    <w:p w14:paraId="29B504B7" w14:textId="77777777" w:rsidR="0070386C" w:rsidRPr="00ED574B" w:rsidRDefault="0070386C" w:rsidP="0070386C">
      <w:pPr>
        <w:pStyle w:val="FootnoteText"/>
        <w:bidi w:val="0"/>
        <w:spacing w:after="0" w:line="240" w:lineRule="auto"/>
        <w:rPr>
          <w:rFonts w:ascii="Times New Roman" w:hAnsi="Times New Roman" w:cs="Times New Roman"/>
        </w:rPr>
      </w:pPr>
      <w:r w:rsidRPr="00DF0A39">
        <w:rPr>
          <w:rStyle w:val="FootnoteReference"/>
          <w:rFonts w:ascii="Times New Roman" w:hAnsi="Times New Roman" w:cs="Times New Roman"/>
        </w:rPr>
        <w:footnoteRef/>
      </w:r>
      <w:r w:rsidRPr="00DF0A39">
        <w:rPr>
          <w:rFonts w:ascii="Times New Roman" w:hAnsi="Times New Roman" w:cs="Times New Roman"/>
          <w:rtl/>
        </w:rPr>
        <w:t xml:space="preserve"> </w:t>
      </w:r>
      <w:proofErr w:type="spellStart"/>
      <w:r w:rsidRPr="00ED574B">
        <w:rPr>
          <w:rFonts w:ascii="Times New Roman" w:eastAsia="Times New Roman" w:hAnsi="Times New Roman" w:cs="Times New Roman"/>
        </w:rPr>
        <w:t>Jenkeins</w:t>
      </w:r>
      <w:proofErr w:type="spellEnd"/>
      <w:r w:rsidRPr="00ED574B">
        <w:rPr>
          <w:rFonts w:ascii="Times New Roman" w:eastAsia="Times New Roman" w:hAnsi="Times New Roman" w:cs="Times New Roman"/>
        </w:rPr>
        <w:t xml:space="preserve"> &amp; Thomlinson</w:t>
      </w:r>
    </w:p>
  </w:footnote>
  <w:footnote w:id="6">
    <w:p w14:paraId="2082AD5C" w14:textId="77777777" w:rsidR="0070386C" w:rsidRDefault="0070386C" w:rsidP="0070386C">
      <w:pPr>
        <w:pStyle w:val="FootnoteText"/>
        <w:bidi w:val="0"/>
        <w:spacing w:after="0" w:line="240" w:lineRule="auto"/>
      </w:pPr>
      <w:r w:rsidRPr="00ED574B">
        <w:rPr>
          <w:rStyle w:val="FootnoteReference"/>
          <w:rFonts w:ascii="Times New Roman" w:hAnsi="Times New Roman" w:cs="Times New Roman"/>
        </w:rPr>
        <w:footnoteRef/>
      </w:r>
      <w:r w:rsidRPr="00ED574B">
        <w:rPr>
          <w:rFonts w:ascii="Times New Roman" w:hAnsi="Times New Roman" w:cs="Times New Roman"/>
          <w:rtl/>
        </w:rPr>
        <w:t xml:space="preserve"> </w:t>
      </w:r>
      <w:r w:rsidRPr="00ED574B">
        <w:rPr>
          <w:rFonts w:ascii="Times New Roman" w:hAnsi="Times New Roman" w:cs="Times New Roman"/>
        </w:rPr>
        <w:t>Dowler</w:t>
      </w:r>
    </w:p>
  </w:footnote>
  <w:footnote w:id="7">
    <w:p w14:paraId="504163D5" w14:textId="77777777" w:rsidR="0070386C" w:rsidRDefault="0070386C" w:rsidP="0070386C">
      <w:pPr>
        <w:pStyle w:val="FootnoteText"/>
        <w:bidi w:val="0"/>
        <w:spacing w:after="0" w:line="240" w:lineRule="auto"/>
      </w:pPr>
      <w:r w:rsidRPr="000D0B01">
        <w:rPr>
          <w:rStyle w:val="FootnoteReference"/>
          <w:rFonts w:ascii="Times New Roman" w:hAnsi="Times New Roman" w:cs="Times New Roman"/>
        </w:rPr>
        <w:footnoteRef/>
      </w:r>
      <w:r w:rsidRPr="000D0B01">
        <w:rPr>
          <w:rFonts w:ascii="Times New Roman" w:hAnsi="Times New Roman" w:cs="Times New Roman"/>
          <w:rtl/>
        </w:rPr>
        <w:t xml:space="preserve"> </w:t>
      </w:r>
      <w:r w:rsidRPr="000D0B01">
        <w:rPr>
          <w:rFonts w:ascii="Times New Roman" w:hAnsi="Times New Roman" w:cs="Times New Roman"/>
        </w:rPr>
        <w:t>Dinham &amp; Scott</w:t>
      </w:r>
    </w:p>
  </w:footnote>
  <w:footnote w:id="8">
    <w:p w14:paraId="779FD22B" w14:textId="77777777" w:rsidR="0070386C" w:rsidRDefault="0070386C" w:rsidP="0070386C">
      <w:pPr>
        <w:pStyle w:val="FootnoteText"/>
        <w:bidi w:val="0"/>
        <w:spacing w:after="0" w:line="240" w:lineRule="auto"/>
      </w:pPr>
      <w:r>
        <w:rPr>
          <w:rStyle w:val="FootnoteReference"/>
        </w:rPr>
        <w:footnoteRef/>
      </w:r>
      <w:r>
        <w:rPr>
          <w:rFonts w:cs="Times New Roman"/>
          <w:rtl/>
        </w:rPr>
        <w:t xml:space="preserve"> </w:t>
      </w:r>
      <w:r w:rsidRPr="00773C54">
        <w:rPr>
          <w:rFonts w:ascii="Times New Roman" w:hAnsi="Times New Roman" w:cs="Times New Roman"/>
        </w:rPr>
        <w:t>Schneider - Alderfer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B51E4" w14:textId="68C3EE04" w:rsidR="00003BAD" w:rsidRDefault="00003B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52299" w14:textId="3F8EFA73" w:rsidR="00003BAD" w:rsidRDefault="00003B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F3DE8" w14:textId="2C8E4398" w:rsidR="00003BAD" w:rsidRDefault="00003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A4125"/>
    <w:multiLevelType w:val="hybridMultilevel"/>
    <w:tmpl w:val="C1B48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B0AFE"/>
    <w:multiLevelType w:val="hybridMultilevel"/>
    <w:tmpl w:val="64628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B0F4D"/>
    <w:multiLevelType w:val="hybridMultilevel"/>
    <w:tmpl w:val="C26C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83582F"/>
    <w:multiLevelType w:val="hybridMultilevel"/>
    <w:tmpl w:val="6F08E502"/>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D3216"/>
    <w:multiLevelType w:val="hybridMultilevel"/>
    <w:tmpl w:val="D6FACA7C"/>
    <w:lvl w:ilvl="0" w:tplc="0409000F">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8D2803"/>
    <w:multiLevelType w:val="hybridMultilevel"/>
    <w:tmpl w:val="B8C4C7D6"/>
    <w:lvl w:ilvl="0" w:tplc="D3645C00">
      <w:start w:val="1"/>
      <w:numFmt w:val="decimal"/>
      <w:lvlText w:val="%1-"/>
      <w:lvlJc w:val="left"/>
      <w:pPr>
        <w:ind w:left="720" w:hanging="360"/>
      </w:pPr>
      <w:rPr>
        <w:rFonts w:hint="default"/>
        <w:b w:val="0"/>
        <w:bCs w:val="0"/>
        <w:sz w:val="28"/>
      </w:rPr>
    </w:lvl>
    <w:lvl w:ilvl="1" w:tplc="0409000F">
      <w:start w:val="1"/>
      <w:numFmt w:val="decimal"/>
      <w:lvlText w:val="%2."/>
      <w:lvlJc w:val="left"/>
      <w:pPr>
        <w:tabs>
          <w:tab w:val="num" w:pos="1440"/>
        </w:tabs>
        <w:ind w:left="1440" w:hanging="360"/>
      </w:pPr>
      <w:rPr>
        <w:rFonts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5"/>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8D"/>
    <w:rsid w:val="000025F8"/>
    <w:rsid w:val="00003BAD"/>
    <w:rsid w:val="00010A79"/>
    <w:rsid w:val="00063998"/>
    <w:rsid w:val="000D6A7D"/>
    <w:rsid w:val="00116A50"/>
    <w:rsid w:val="00141108"/>
    <w:rsid w:val="0017029B"/>
    <w:rsid w:val="00181BD0"/>
    <w:rsid w:val="0019684F"/>
    <w:rsid w:val="001A1528"/>
    <w:rsid w:val="001C081D"/>
    <w:rsid w:val="002147D0"/>
    <w:rsid w:val="00236685"/>
    <w:rsid w:val="00252086"/>
    <w:rsid w:val="002A4742"/>
    <w:rsid w:val="002C3B98"/>
    <w:rsid w:val="002D003D"/>
    <w:rsid w:val="00300A5C"/>
    <w:rsid w:val="00303DF4"/>
    <w:rsid w:val="00306419"/>
    <w:rsid w:val="00393BE3"/>
    <w:rsid w:val="003C6CF8"/>
    <w:rsid w:val="003F648A"/>
    <w:rsid w:val="00431996"/>
    <w:rsid w:val="004701C9"/>
    <w:rsid w:val="00473683"/>
    <w:rsid w:val="004873F4"/>
    <w:rsid w:val="004C1F19"/>
    <w:rsid w:val="004E3088"/>
    <w:rsid w:val="004F324C"/>
    <w:rsid w:val="0054293D"/>
    <w:rsid w:val="005E2AD2"/>
    <w:rsid w:val="006131E3"/>
    <w:rsid w:val="00623055"/>
    <w:rsid w:val="00656267"/>
    <w:rsid w:val="00684848"/>
    <w:rsid w:val="006924A1"/>
    <w:rsid w:val="006A36C7"/>
    <w:rsid w:val="006C754A"/>
    <w:rsid w:val="006D50F5"/>
    <w:rsid w:val="006F4F1D"/>
    <w:rsid w:val="0070386C"/>
    <w:rsid w:val="00732CBF"/>
    <w:rsid w:val="00736089"/>
    <w:rsid w:val="00736FED"/>
    <w:rsid w:val="007B74EC"/>
    <w:rsid w:val="007E0227"/>
    <w:rsid w:val="007E70A3"/>
    <w:rsid w:val="0081032F"/>
    <w:rsid w:val="00835BDB"/>
    <w:rsid w:val="0086452B"/>
    <w:rsid w:val="0087409C"/>
    <w:rsid w:val="008766A7"/>
    <w:rsid w:val="008B3829"/>
    <w:rsid w:val="008B62A8"/>
    <w:rsid w:val="008E35DD"/>
    <w:rsid w:val="008F3936"/>
    <w:rsid w:val="00936D70"/>
    <w:rsid w:val="009379E6"/>
    <w:rsid w:val="009424FA"/>
    <w:rsid w:val="00A7636D"/>
    <w:rsid w:val="00AD15A5"/>
    <w:rsid w:val="00AD43F7"/>
    <w:rsid w:val="00AE383A"/>
    <w:rsid w:val="00B32A63"/>
    <w:rsid w:val="00B32F8C"/>
    <w:rsid w:val="00B44EC3"/>
    <w:rsid w:val="00B85B12"/>
    <w:rsid w:val="00BB026F"/>
    <w:rsid w:val="00BD08C4"/>
    <w:rsid w:val="00BF1715"/>
    <w:rsid w:val="00C05272"/>
    <w:rsid w:val="00C2798D"/>
    <w:rsid w:val="00C51FCC"/>
    <w:rsid w:val="00C8018A"/>
    <w:rsid w:val="00C96320"/>
    <w:rsid w:val="00CC259E"/>
    <w:rsid w:val="00D330AB"/>
    <w:rsid w:val="00D6658F"/>
    <w:rsid w:val="00D7500E"/>
    <w:rsid w:val="00E15828"/>
    <w:rsid w:val="00E167C9"/>
    <w:rsid w:val="00E72871"/>
    <w:rsid w:val="00EA4C7F"/>
    <w:rsid w:val="00EC10AF"/>
    <w:rsid w:val="00EC18A4"/>
    <w:rsid w:val="00EF0A46"/>
    <w:rsid w:val="00F30299"/>
    <w:rsid w:val="00F32990"/>
    <w:rsid w:val="00F42B0C"/>
    <w:rsid w:val="00F50432"/>
    <w:rsid w:val="00F54B19"/>
    <w:rsid w:val="00F82D27"/>
    <w:rsid w:val="00FC1679"/>
    <w:rsid w:val="00FC2C13"/>
    <w:rsid w:val="00FC4F2D"/>
    <w:rsid w:val="00FD4B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A53F9"/>
  <w15:docId w15:val="{5FEF8FB5-5BDB-4932-B51B-AD8E1C6B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A7636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9"/>
    <w:unhideWhenUsed/>
    <w:qFormat/>
    <w:rsid w:val="00393BE3"/>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iPriority w:val="99"/>
    <w:unhideWhenUsed/>
    <w:qFormat/>
    <w:rsid w:val="00236685"/>
    <w:pPr>
      <w:spacing w:after="200" w:line="276" w:lineRule="auto"/>
    </w:pPr>
    <w:rPr>
      <w:rFonts w:ascii="Calibri" w:eastAsia="Calibri" w:hAnsi="Calibri" w:cs="Arial"/>
      <w:sz w:val="20"/>
      <w:szCs w:val="20"/>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uiPriority w:val="99"/>
    <w:rsid w:val="00236685"/>
    <w:rPr>
      <w:rFonts w:ascii="Calibri" w:eastAsia="Calibri" w:hAnsi="Calibri" w:cs="Arial"/>
      <w:sz w:val="20"/>
      <w:szCs w:val="20"/>
    </w:rPr>
  </w:style>
  <w:style w:type="character" w:styleId="FootnoteReference">
    <w:name w:val="footnote reference"/>
    <w:aliases w:val="شماره زيرنويس,پاورقی,ÔãÇÑå ÒíÑäæíÓ,ارجاعات,شماره پ,مرجع پاورقي,Footnote"/>
    <w:basedOn w:val="DefaultParagraphFont"/>
    <w:uiPriority w:val="99"/>
    <w:unhideWhenUsed/>
    <w:qFormat/>
    <w:rsid w:val="00236685"/>
    <w:rPr>
      <w:vertAlign w:val="superscript"/>
    </w:rPr>
  </w:style>
  <w:style w:type="paragraph" w:customStyle="1" w:styleId="s-body">
    <w:name w:val="s-body"/>
    <w:basedOn w:val="Normal"/>
    <w:qFormat/>
    <w:rsid w:val="00C05272"/>
    <w:pPr>
      <w:spacing w:after="120" w:line="240" w:lineRule="auto"/>
      <w:ind w:firstLine="567"/>
    </w:pPr>
    <w:rPr>
      <w:rFonts w:ascii="Times New Roman" w:eastAsia="Times New Roman" w:hAnsi="Times New Roman" w:cs="B Lotus"/>
      <w:sz w:val="28"/>
      <w:szCs w:val="28"/>
    </w:rPr>
  </w:style>
  <w:style w:type="paragraph" w:customStyle="1" w:styleId="s-head2">
    <w:name w:val="s-head2"/>
    <w:basedOn w:val="Normal"/>
    <w:qFormat/>
    <w:rsid w:val="00C05272"/>
    <w:pPr>
      <w:keepNext/>
      <w:keepLines/>
      <w:tabs>
        <w:tab w:val="left" w:leader="dot" w:pos="7371"/>
      </w:tabs>
      <w:spacing w:before="120" w:after="0" w:line="240" w:lineRule="auto"/>
      <w:outlineLvl w:val="0"/>
    </w:pPr>
    <w:rPr>
      <w:rFonts w:ascii="B Lotus" w:eastAsia="Times New Roman" w:hAnsi="B Lotus" w:cs="B Lotus"/>
      <w:b/>
      <w:bCs/>
      <w:color w:val="000000"/>
      <w:sz w:val="26"/>
      <w:szCs w:val="26"/>
    </w:rPr>
  </w:style>
  <w:style w:type="character" w:customStyle="1" w:styleId="Heading3Char">
    <w:name w:val="Heading 3 Char"/>
    <w:basedOn w:val="DefaultParagraphFont"/>
    <w:link w:val="Heading3"/>
    <w:uiPriority w:val="99"/>
    <w:rsid w:val="00393BE3"/>
    <w:rPr>
      <w:rFonts w:ascii="Cambria" w:eastAsia="Times New Roman" w:hAnsi="Cambria" w:cs="B Lotus"/>
      <w:b/>
      <w:bCs/>
      <w:color w:val="000000"/>
      <w:sz w:val="20"/>
      <w:szCs w:val="24"/>
    </w:rPr>
  </w:style>
  <w:style w:type="character" w:styleId="Strong">
    <w:name w:val="Strong"/>
    <w:uiPriority w:val="22"/>
    <w:qFormat/>
    <w:rsid w:val="007E70A3"/>
    <w:rPr>
      <w:b/>
      <w:bCs/>
    </w:rPr>
  </w:style>
  <w:style w:type="character" w:customStyle="1" w:styleId="st">
    <w:name w:val="st"/>
    <w:basedOn w:val="DefaultParagraphFont"/>
    <w:rsid w:val="007E70A3"/>
  </w:style>
  <w:style w:type="paragraph" w:styleId="Subtitle">
    <w:name w:val="Subtitle"/>
    <w:basedOn w:val="Normal"/>
    <w:link w:val="SubtitleChar"/>
    <w:qFormat/>
    <w:rsid w:val="002147D0"/>
    <w:pPr>
      <w:spacing w:after="0" w:line="240" w:lineRule="auto"/>
      <w:jc w:val="center"/>
    </w:pPr>
    <w:rPr>
      <w:rFonts w:ascii="Times New Roman" w:eastAsia="Times New Roman" w:hAnsi="Times New Roman" w:cs="B Zar"/>
      <w:sz w:val="28"/>
      <w:szCs w:val="28"/>
      <w:lang w:val="x-none" w:eastAsia="x-none" w:bidi="ar-SA"/>
    </w:rPr>
  </w:style>
  <w:style w:type="character" w:customStyle="1" w:styleId="SubtitleChar">
    <w:name w:val="Subtitle Char"/>
    <w:basedOn w:val="DefaultParagraphFont"/>
    <w:link w:val="Subtitle"/>
    <w:rsid w:val="002147D0"/>
    <w:rPr>
      <w:rFonts w:ascii="Times New Roman" w:eastAsia="Times New Roman" w:hAnsi="Times New Roman" w:cs="B Zar"/>
      <w:sz w:val="28"/>
      <w:szCs w:val="28"/>
      <w:lang w:val="x-none" w:eastAsia="x-none" w:bidi="ar-SA"/>
    </w:rPr>
  </w:style>
  <w:style w:type="paragraph" w:styleId="NormalWeb">
    <w:name w:val="Normal (Web)"/>
    <w:basedOn w:val="Normal"/>
    <w:unhideWhenUsed/>
    <w:rsid w:val="00736FE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736FED"/>
    <w:pPr>
      <w:ind w:left="720"/>
      <w:contextualSpacing/>
    </w:pPr>
  </w:style>
  <w:style w:type="table" w:styleId="TableGrid">
    <w:name w:val="Table Grid"/>
    <w:basedOn w:val="TableNormal"/>
    <w:uiPriority w:val="59"/>
    <w:rsid w:val="00C8018A"/>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00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A5C"/>
    <w:rPr>
      <w:rFonts w:ascii="Tahoma" w:hAnsi="Tahoma" w:cs="Tahoma"/>
      <w:sz w:val="16"/>
      <w:szCs w:val="16"/>
    </w:rPr>
  </w:style>
  <w:style w:type="paragraph" w:styleId="NoSpacing">
    <w:name w:val="No Spacing"/>
    <w:uiPriority w:val="1"/>
    <w:qFormat/>
    <w:rsid w:val="008B3829"/>
    <w:pPr>
      <w:spacing w:after="0" w:line="240" w:lineRule="auto"/>
    </w:pPr>
    <w:rPr>
      <w:lang w:bidi="ar-SA"/>
    </w:rPr>
  </w:style>
  <w:style w:type="character" w:styleId="CommentReference">
    <w:name w:val="annotation reference"/>
    <w:basedOn w:val="DefaultParagraphFont"/>
    <w:uiPriority w:val="99"/>
    <w:semiHidden/>
    <w:unhideWhenUsed/>
    <w:rsid w:val="008B3829"/>
    <w:rPr>
      <w:sz w:val="16"/>
      <w:szCs w:val="16"/>
    </w:rPr>
  </w:style>
  <w:style w:type="table" w:customStyle="1" w:styleId="PlainTable21">
    <w:name w:val="Plain Table 21"/>
    <w:basedOn w:val="TableNormal"/>
    <w:uiPriority w:val="42"/>
    <w:rsid w:val="008B38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semiHidden/>
    <w:rsid w:val="00A7636D"/>
    <w:rPr>
      <w:rFonts w:asciiTheme="majorHAnsi" w:eastAsiaTheme="majorEastAsia" w:hAnsiTheme="majorHAnsi" w:cstheme="majorBidi"/>
      <w:b/>
      <w:bCs/>
      <w:color w:val="5B9BD5" w:themeColor="accent1"/>
      <w:sz w:val="26"/>
      <w:szCs w:val="26"/>
    </w:rPr>
  </w:style>
  <w:style w:type="table" w:styleId="LightGrid-Accent3">
    <w:name w:val="Light Grid Accent 3"/>
    <w:basedOn w:val="TableNormal"/>
    <w:uiPriority w:val="62"/>
    <w:rsid w:val="006D50F5"/>
    <w:pPr>
      <w:spacing w:after="0" w:line="240" w:lineRule="auto"/>
    </w:pPr>
    <w:rPr>
      <w:rFonts w:ascii="Calibri" w:eastAsia="Times New Roman"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ps">
    <w:name w:val="hps"/>
    <w:basedOn w:val="DefaultParagraphFont"/>
    <w:rsid w:val="0070386C"/>
  </w:style>
  <w:style w:type="character" w:customStyle="1" w:styleId="hpsatn">
    <w:name w:val="hps atn"/>
    <w:basedOn w:val="DefaultParagraphFont"/>
    <w:rsid w:val="0070386C"/>
  </w:style>
  <w:style w:type="character" w:customStyle="1" w:styleId="atn">
    <w:name w:val="atn"/>
    <w:basedOn w:val="DefaultParagraphFont"/>
    <w:rsid w:val="00703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24687">
      <w:bodyDiv w:val="1"/>
      <w:marLeft w:val="0"/>
      <w:marRight w:val="0"/>
      <w:marTop w:val="0"/>
      <w:marBottom w:val="0"/>
      <w:divBdr>
        <w:top w:val="none" w:sz="0" w:space="0" w:color="auto"/>
        <w:left w:val="none" w:sz="0" w:space="0" w:color="auto"/>
        <w:bottom w:val="none" w:sz="0" w:space="0" w:color="auto"/>
        <w:right w:val="none" w:sz="0" w:space="0" w:color="auto"/>
      </w:divBdr>
    </w:div>
    <w:div w:id="484400023">
      <w:bodyDiv w:val="1"/>
      <w:marLeft w:val="0"/>
      <w:marRight w:val="0"/>
      <w:marTop w:val="0"/>
      <w:marBottom w:val="0"/>
      <w:divBdr>
        <w:top w:val="none" w:sz="0" w:space="0" w:color="auto"/>
        <w:left w:val="none" w:sz="0" w:space="0" w:color="auto"/>
        <w:bottom w:val="none" w:sz="0" w:space="0" w:color="auto"/>
        <w:right w:val="none" w:sz="0" w:space="0" w:color="auto"/>
      </w:divBdr>
      <w:divsChild>
        <w:div w:id="222060091">
          <w:marLeft w:val="0"/>
          <w:marRight w:val="0"/>
          <w:marTop w:val="0"/>
          <w:marBottom w:val="0"/>
          <w:divBdr>
            <w:top w:val="none" w:sz="0" w:space="0" w:color="auto"/>
            <w:left w:val="none" w:sz="0" w:space="0" w:color="auto"/>
            <w:bottom w:val="none" w:sz="0" w:space="0" w:color="auto"/>
            <w:right w:val="none" w:sz="0" w:space="0" w:color="auto"/>
          </w:divBdr>
          <w:divsChild>
            <w:div w:id="1243417434">
              <w:marLeft w:val="0"/>
              <w:marRight w:val="0"/>
              <w:marTop w:val="0"/>
              <w:marBottom w:val="0"/>
              <w:divBdr>
                <w:top w:val="none" w:sz="0" w:space="0" w:color="auto"/>
                <w:left w:val="none" w:sz="0" w:space="0" w:color="auto"/>
                <w:bottom w:val="none" w:sz="0" w:space="0" w:color="auto"/>
                <w:right w:val="none" w:sz="0" w:space="0" w:color="auto"/>
              </w:divBdr>
            </w:div>
            <w:div w:id="882668359">
              <w:marLeft w:val="0"/>
              <w:marRight w:val="0"/>
              <w:marTop w:val="0"/>
              <w:marBottom w:val="0"/>
              <w:divBdr>
                <w:top w:val="none" w:sz="0" w:space="0" w:color="auto"/>
                <w:left w:val="none" w:sz="0" w:space="0" w:color="auto"/>
                <w:bottom w:val="none" w:sz="0" w:space="0" w:color="auto"/>
                <w:right w:val="none" w:sz="0" w:space="0" w:color="auto"/>
              </w:divBdr>
              <w:divsChild>
                <w:div w:id="619604275">
                  <w:marLeft w:val="0"/>
                  <w:marRight w:val="0"/>
                  <w:marTop w:val="0"/>
                  <w:marBottom w:val="0"/>
                  <w:divBdr>
                    <w:top w:val="none" w:sz="0" w:space="0" w:color="auto"/>
                    <w:left w:val="none" w:sz="0" w:space="0" w:color="auto"/>
                    <w:bottom w:val="none" w:sz="0" w:space="0" w:color="auto"/>
                    <w:right w:val="none" w:sz="0" w:space="0" w:color="auto"/>
                  </w:divBdr>
                </w:div>
                <w:div w:id="1629362363">
                  <w:marLeft w:val="0"/>
                  <w:marRight w:val="0"/>
                  <w:marTop w:val="0"/>
                  <w:marBottom w:val="0"/>
                  <w:divBdr>
                    <w:top w:val="none" w:sz="0" w:space="0" w:color="auto"/>
                    <w:left w:val="none" w:sz="0" w:space="0" w:color="auto"/>
                    <w:bottom w:val="none" w:sz="0" w:space="0" w:color="auto"/>
                    <w:right w:val="none" w:sz="0" w:space="0" w:color="auto"/>
                  </w:divBdr>
                </w:div>
                <w:div w:id="198019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2707">
          <w:marLeft w:val="0"/>
          <w:marRight w:val="0"/>
          <w:marTop w:val="0"/>
          <w:marBottom w:val="0"/>
          <w:divBdr>
            <w:top w:val="none" w:sz="0" w:space="0" w:color="auto"/>
            <w:left w:val="none" w:sz="0" w:space="0" w:color="auto"/>
            <w:bottom w:val="none" w:sz="0" w:space="0" w:color="auto"/>
            <w:right w:val="none" w:sz="0" w:space="0" w:color="auto"/>
          </w:divBdr>
          <w:divsChild>
            <w:div w:id="1081292486">
              <w:marLeft w:val="0"/>
              <w:marRight w:val="0"/>
              <w:marTop w:val="0"/>
              <w:marBottom w:val="0"/>
              <w:divBdr>
                <w:top w:val="none" w:sz="0" w:space="0" w:color="auto"/>
                <w:left w:val="none" w:sz="0" w:space="0" w:color="auto"/>
                <w:bottom w:val="none" w:sz="0" w:space="0" w:color="auto"/>
                <w:right w:val="none" w:sz="0" w:space="0" w:color="auto"/>
              </w:divBdr>
              <w:divsChild>
                <w:div w:id="393352506">
                  <w:marLeft w:val="0"/>
                  <w:marRight w:val="0"/>
                  <w:marTop w:val="0"/>
                  <w:marBottom w:val="0"/>
                  <w:divBdr>
                    <w:top w:val="none" w:sz="0" w:space="0" w:color="auto"/>
                    <w:left w:val="none" w:sz="0" w:space="0" w:color="auto"/>
                    <w:bottom w:val="none" w:sz="0" w:space="0" w:color="auto"/>
                    <w:right w:val="none" w:sz="0" w:space="0" w:color="auto"/>
                  </w:divBdr>
                </w:div>
                <w:div w:id="1774977565">
                  <w:marLeft w:val="0"/>
                  <w:marRight w:val="0"/>
                  <w:marTop w:val="0"/>
                  <w:marBottom w:val="0"/>
                  <w:divBdr>
                    <w:top w:val="none" w:sz="0" w:space="0" w:color="auto"/>
                    <w:left w:val="none" w:sz="0" w:space="0" w:color="auto"/>
                    <w:bottom w:val="none" w:sz="0" w:space="0" w:color="auto"/>
                    <w:right w:val="none" w:sz="0" w:space="0" w:color="auto"/>
                  </w:divBdr>
                </w:div>
                <w:div w:id="5411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7741">
      <w:bodyDiv w:val="1"/>
      <w:marLeft w:val="0"/>
      <w:marRight w:val="0"/>
      <w:marTop w:val="0"/>
      <w:marBottom w:val="0"/>
      <w:divBdr>
        <w:top w:val="none" w:sz="0" w:space="0" w:color="auto"/>
        <w:left w:val="none" w:sz="0" w:space="0" w:color="auto"/>
        <w:bottom w:val="none" w:sz="0" w:space="0" w:color="auto"/>
        <w:right w:val="none" w:sz="0" w:space="0" w:color="auto"/>
      </w:divBdr>
    </w:div>
    <w:div w:id="9754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8</cp:revision>
  <cp:lastPrinted>2021-08-11T18:56:00Z</cp:lastPrinted>
  <dcterms:created xsi:type="dcterms:W3CDTF">2019-04-10T17:22:00Z</dcterms:created>
  <dcterms:modified xsi:type="dcterms:W3CDTF">2024-04-22T06:23:00Z</dcterms:modified>
</cp:coreProperties>
</file>