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18B8A" w14:textId="77777777" w:rsidR="008D550C" w:rsidRPr="006534CF" w:rsidRDefault="008D550C" w:rsidP="002D2486">
      <w:pPr>
        <w:ind w:firstLine="0"/>
        <w:rPr>
          <w:rFonts w:ascii="IRANYekan" w:hAnsi="IRANYekan" w:cs="B Mitra"/>
          <w:sz w:val="28"/>
          <w:rtl/>
          <w:lang w:bidi="fa-IR"/>
        </w:rPr>
      </w:pPr>
      <w:bookmarkStart w:id="0" w:name="_GoBack"/>
    </w:p>
    <w:p w14:paraId="00D307E0" w14:textId="77777777" w:rsidR="002B32A3" w:rsidRPr="006534CF" w:rsidRDefault="002B32A3" w:rsidP="002B32A3">
      <w:pPr>
        <w:pStyle w:val="Heading3"/>
        <w:rPr>
          <w:rFonts w:ascii="IRANYekan" w:hAnsi="IRANYekan" w:cs="B Mitra"/>
          <w:rtl/>
          <w:lang w:bidi="fa-IR"/>
        </w:rPr>
      </w:pPr>
      <w:r w:rsidRPr="006534CF">
        <w:rPr>
          <w:rFonts w:ascii="IRANYekan" w:hAnsi="IRANYekan" w:cs="B Mitra"/>
          <w:rtl/>
          <w:lang w:bidi="fa-IR"/>
        </w:rPr>
        <w:t>پرسشنامه</w:t>
      </w:r>
      <w:r w:rsidR="000B7B69" w:rsidRPr="006534CF">
        <w:rPr>
          <w:rFonts w:ascii="IRANYekan" w:hAnsi="IRANYekan" w:cs="B Mitra"/>
          <w:rtl/>
          <w:lang w:bidi="fa-IR"/>
        </w:rPr>
        <w:t xml:space="preserve"> سایبرلوفینگ</w:t>
      </w:r>
    </w:p>
    <w:p w14:paraId="3AE1CE94" w14:textId="77777777" w:rsidR="002B32A3" w:rsidRPr="006534CF" w:rsidRDefault="002B32A3" w:rsidP="002B32A3">
      <w:pPr>
        <w:rPr>
          <w:rFonts w:ascii="IRANYekan" w:hAnsi="IRANYekan" w:cs="B Mitra"/>
          <w:sz w:val="28"/>
          <w:rtl/>
          <w:lang w:bidi="fa-IR"/>
        </w:rPr>
      </w:pPr>
      <w:r w:rsidRPr="006534CF">
        <w:rPr>
          <w:rFonts w:ascii="IRANYekan" w:hAnsi="IRANYekan" w:cs="B Mitra"/>
          <w:sz w:val="28"/>
          <w:rtl/>
          <w:lang w:bidi="fa-IR"/>
        </w:rPr>
        <w:t>همکار محترم؛</w:t>
      </w:r>
    </w:p>
    <w:p w14:paraId="03BED212" w14:textId="77777777" w:rsidR="002B32A3" w:rsidRPr="006534CF" w:rsidRDefault="002B32A3" w:rsidP="002B32A3">
      <w:pPr>
        <w:rPr>
          <w:rFonts w:ascii="IRANYekan" w:hAnsi="IRANYekan" w:cs="B Mitra"/>
          <w:sz w:val="28"/>
          <w:rtl/>
          <w:lang w:bidi="fa-IR"/>
        </w:rPr>
      </w:pPr>
      <w:r w:rsidRPr="006534CF">
        <w:rPr>
          <w:rFonts w:ascii="IRANYekan" w:hAnsi="IRANYekan" w:cs="B Mitra"/>
          <w:sz w:val="28"/>
          <w:rtl/>
          <w:lang w:bidi="fa-IR"/>
        </w:rPr>
        <w:t>با سلام و احترام</w:t>
      </w:r>
    </w:p>
    <w:p w14:paraId="4A8DB45C" w14:textId="2477D609" w:rsidR="002B32A3" w:rsidRPr="006534CF" w:rsidRDefault="002B32A3" w:rsidP="000B7B69">
      <w:pPr>
        <w:rPr>
          <w:rFonts w:ascii="IRANYekan" w:hAnsi="IRANYekan" w:cs="B Mitra"/>
          <w:sz w:val="28"/>
          <w:rtl/>
          <w:lang w:bidi="fa-IR"/>
        </w:rPr>
      </w:pPr>
      <w:r w:rsidRPr="006534CF">
        <w:rPr>
          <w:rFonts w:ascii="IRANYekan" w:hAnsi="IRANYekan" w:cs="B Mitra"/>
          <w:sz w:val="28"/>
          <w:rtl/>
          <w:lang w:bidi="fa-IR"/>
        </w:rPr>
        <w:t>پرسشنامه ز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ر در راستا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 پژوهش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 جهت بررس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 </w:t>
      </w:r>
      <w:r w:rsidR="000B7B69" w:rsidRPr="006534CF">
        <w:rPr>
          <w:rFonts w:ascii="IRANYekan" w:hAnsi="IRANYekan" w:cs="B Mitra"/>
          <w:b/>
          <w:bCs/>
          <w:sz w:val="28"/>
          <w:rtl/>
          <w:lang w:bidi="fa-IR"/>
        </w:rPr>
        <w:t>میزان وب‌گردی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 ته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ه شده است. لذا با تخص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ص زمان ارزشمندتان به طور دق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ق آنرا تکم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ل و به پژوهشگر عودت ده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د. شا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ان ذکر است ا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ن اطلاعات کاملاً محرمانه تلق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 شده و صرفاً جهت دست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اب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 به اهداف پژوهش به صورت کل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 مورد استفاده قرار خواهد گرفت. پ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شاپ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ش از همکار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 صم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مانه شما سپاسگزار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 م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‌شود.</w:t>
      </w:r>
    </w:p>
    <w:p w14:paraId="394D13A0" w14:textId="55B9390C" w:rsidR="002B32A3" w:rsidRPr="006534CF" w:rsidRDefault="002B32A3" w:rsidP="002B32A3">
      <w:pPr>
        <w:keepNext/>
        <w:rPr>
          <w:rFonts w:ascii="IRANYekan" w:hAnsi="IRANYekan" w:cs="B Mitra"/>
          <w:b/>
          <w:bCs/>
          <w:sz w:val="28"/>
          <w:rtl/>
        </w:rPr>
      </w:pPr>
      <w:r w:rsidRPr="006534CF">
        <w:rPr>
          <w:rFonts w:ascii="IRANYekan" w:hAnsi="IRANYekan" w:cs="B Mitra"/>
          <w:b/>
          <w:bCs/>
          <w:sz w:val="28"/>
          <w:rtl/>
        </w:rPr>
        <w:t>سوالات عموم</w:t>
      </w:r>
      <w:r w:rsidR="002D2486" w:rsidRPr="006534CF">
        <w:rPr>
          <w:rFonts w:ascii="IRANYekan" w:hAnsi="IRANYekan" w:cs="B Mitra"/>
          <w:b/>
          <w:bCs/>
          <w:sz w:val="28"/>
          <w:rtl/>
        </w:rPr>
        <w:t>ی</w:t>
      </w:r>
    </w:p>
    <w:p w14:paraId="5CF6B1AC" w14:textId="77777777" w:rsidR="002B32A3" w:rsidRPr="006534CF" w:rsidRDefault="002B32A3" w:rsidP="002B32A3">
      <w:pPr>
        <w:keepNext/>
        <w:rPr>
          <w:rFonts w:ascii="IRANYekan" w:hAnsi="IRANYekan" w:cs="B Mitra"/>
          <w:b/>
          <w:bCs/>
          <w:color w:val="FF0000"/>
          <w:sz w:val="28"/>
          <w:rtl/>
        </w:rPr>
      </w:pPr>
      <w:r w:rsidRPr="006534CF">
        <w:rPr>
          <w:rFonts w:ascii="IRANYekan" w:hAnsi="IRANYekan" w:cs="B Mitra"/>
          <w:b/>
          <w:bCs/>
          <w:color w:val="FF0000"/>
          <w:sz w:val="28"/>
          <w:rtl/>
        </w:rPr>
        <w:t>این سوالات بسته به قلمرو زمانی، مکانی و پژوهشی شما باید تغییر کند</w:t>
      </w:r>
    </w:p>
    <w:p w14:paraId="7F0AF76F" w14:textId="345ED93B" w:rsidR="002B32A3" w:rsidRPr="006534CF" w:rsidRDefault="002B32A3" w:rsidP="002B32A3">
      <w:pPr>
        <w:rPr>
          <w:rFonts w:ascii="IRANYekan" w:hAnsi="IRANYekan" w:cs="B Mitra"/>
          <w:sz w:val="28"/>
          <w:lang w:bidi="fa-IR"/>
        </w:rPr>
      </w:pPr>
      <w:r w:rsidRPr="006534CF">
        <w:rPr>
          <w:rFonts w:ascii="IRANYekan" w:hAnsi="IRANYekan" w:cs="B Mitra"/>
          <w:sz w:val="28"/>
          <w:rtl/>
          <w:lang w:bidi="fa-IR"/>
        </w:rPr>
        <w:t>1. جنس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ت: مرد  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  <w:r w:rsidRPr="006534CF">
        <w:rPr>
          <w:rFonts w:ascii="IRANYekan" w:hAnsi="IRANYekan" w:cs="B Mitra"/>
          <w:sz w:val="28"/>
          <w:rtl/>
          <w:lang w:bidi="fa-IR"/>
        </w:rPr>
        <w:t xml:space="preserve">         زن 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</w:p>
    <w:p w14:paraId="62C3695D" w14:textId="37DAB369" w:rsidR="002B32A3" w:rsidRPr="006534CF" w:rsidRDefault="002B32A3" w:rsidP="002B32A3">
      <w:pPr>
        <w:rPr>
          <w:rFonts w:ascii="IRANYekan" w:hAnsi="IRANYekan" w:cs="B Mitra"/>
          <w:sz w:val="28"/>
          <w:rtl/>
          <w:lang w:bidi="fa-IR"/>
        </w:rPr>
      </w:pPr>
      <w:r w:rsidRPr="006534CF">
        <w:rPr>
          <w:rFonts w:ascii="IRANYekan" w:hAnsi="IRANYekan" w:cs="B Mitra"/>
          <w:sz w:val="28"/>
          <w:rtl/>
          <w:lang w:bidi="fa-IR"/>
        </w:rPr>
        <w:t>2. سن :  کمتر از س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 سال  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  <w:r w:rsidRPr="006534CF">
        <w:rPr>
          <w:rFonts w:ascii="IRANYekan" w:hAnsi="IRANYekan" w:cs="B Mitra"/>
          <w:sz w:val="28"/>
          <w:rtl/>
          <w:lang w:bidi="fa-IR"/>
        </w:rPr>
        <w:t xml:space="preserve">     30 تا 40سال 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  <w:r w:rsidRPr="006534CF">
        <w:rPr>
          <w:rFonts w:ascii="IRANYekan" w:hAnsi="IRANYekan" w:cs="B Mitra"/>
          <w:sz w:val="28"/>
          <w:rtl/>
          <w:lang w:bidi="fa-IR"/>
        </w:rPr>
        <w:t xml:space="preserve">      40تا 50 سال 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  <w:r w:rsidRPr="006534CF">
        <w:rPr>
          <w:rFonts w:ascii="IRANYekan" w:hAnsi="IRANYekan" w:cs="B Mitra"/>
          <w:sz w:val="28"/>
          <w:rtl/>
          <w:lang w:bidi="fa-IR"/>
        </w:rPr>
        <w:t xml:space="preserve">         ب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شتر از 50سال 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  <w:r w:rsidRPr="006534CF">
        <w:rPr>
          <w:rFonts w:ascii="IRANYekan" w:hAnsi="IRANYekan" w:cs="B Mitra"/>
          <w:sz w:val="28"/>
          <w:rtl/>
          <w:lang w:bidi="fa-IR"/>
        </w:rPr>
        <w:t xml:space="preserve"> </w:t>
      </w:r>
    </w:p>
    <w:p w14:paraId="7DAE015A" w14:textId="0F540F73" w:rsidR="002B32A3" w:rsidRPr="006534CF" w:rsidRDefault="002B32A3" w:rsidP="002B32A3">
      <w:pPr>
        <w:rPr>
          <w:rFonts w:ascii="IRANYekan" w:hAnsi="IRANYekan" w:cs="B Mitra"/>
          <w:sz w:val="28"/>
          <w:rtl/>
          <w:lang w:bidi="fa-IR"/>
        </w:rPr>
      </w:pPr>
      <w:r w:rsidRPr="006534CF">
        <w:rPr>
          <w:rFonts w:ascii="IRANYekan" w:hAnsi="IRANYekan" w:cs="B Mitra"/>
          <w:sz w:val="28"/>
          <w:rtl/>
          <w:lang w:bidi="fa-IR"/>
        </w:rPr>
        <w:t xml:space="preserve">3. سابقه خدمت: کمتر 1 سال  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  <w:r w:rsidRPr="006534CF">
        <w:rPr>
          <w:rFonts w:ascii="IRANYekan" w:hAnsi="IRANYekan" w:cs="B Mitra"/>
          <w:sz w:val="28"/>
          <w:rtl/>
          <w:lang w:bidi="fa-IR"/>
        </w:rPr>
        <w:t xml:space="preserve">  3 تا 5 سال 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  <w:r w:rsidRPr="006534CF">
        <w:rPr>
          <w:rFonts w:ascii="IRANYekan" w:hAnsi="IRANYekan" w:cs="B Mitra"/>
          <w:sz w:val="28"/>
          <w:rtl/>
          <w:lang w:bidi="fa-IR"/>
        </w:rPr>
        <w:t xml:space="preserve">        5 تا 10 سال 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  <w:r w:rsidRPr="006534CF">
        <w:rPr>
          <w:rFonts w:ascii="IRANYekan" w:hAnsi="IRANYekan" w:cs="B Mitra"/>
          <w:sz w:val="28"/>
          <w:rtl/>
          <w:lang w:bidi="fa-IR"/>
        </w:rPr>
        <w:t xml:space="preserve">         ب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شتر از 10 سال 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</w:p>
    <w:p w14:paraId="1776E178" w14:textId="55036256" w:rsidR="002B32A3" w:rsidRPr="006534CF" w:rsidRDefault="002B32A3" w:rsidP="002B32A3">
      <w:pPr>
        <w:rPr>
          <w:rFonts w:ascii="IRANYekan" w:hAnsi="IRANYekan" w:cs="B Mitra"/>
          <w:sz w:val="28"/>
          <w:rtl/>
          <w:lang w:bidi="fa-IR"/>
        </w:rPr>
      </w:pPr>
      <w:r w:rsidRPr="006534CF">
        <w:rPr>
          <w:rFonts w:ascii="IRANYekan" w:hAnsi="IRANYekan" w:cs="B Mitra"/>
          <w:sz w:val="28"/>
          <w:rtl/>
          <w:lang w:bidi="fa-IR"/>
        </w:rPr>
        <w:t>4. م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زان تحص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لات: د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پلم و پائ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نتر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  <w:r w:rsidRPr="006534CF">
        <w:rPr>
          <w:rFonts w:ascii="IRANYekan" w:hAnsi="IRANYekan" w:cs="B Mitra"/>
          <w:sz w:val="28"/>
          <w:rtl/>
          <w:lang w:bidi="fa-IR"/>
        </w:rPr>
        <w:t xml:space="preserve"> کاردان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 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  <w:r w:rsidRPr="006534CF">
        <w:rPr>
          <w:rFonts w:ascii="IRANYekan" w:hAnsi="IRANYekan" w:cs="B Mitra"/>
          <w:sz w:val="28"/>
          <w:rtl/>
          <w:lang w:bidi="fa-IR"/>
        </w:rPr>
        <w:t xml:space="preserve">  کارشناس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lang w:bidi="fa-IR"/>
        </w:rPr>
        <w:t xml:space="preserve"> 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  <w:r w:rsidRPr="006534CF">
        <w:rPr>
          <w:rFonts w:ascii="IRANYekan" w:hAnsi="IRANYekan" w:cs="B Mitra"/>
          <w:sz w:val="28"/>
          <w:rtl/>
          <w:lang w:bidi="fa-IR"/>
        </w:rPr>
        <w:t xml:space="preserve">  تحص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لات تکم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>ل</w:t>
      </w:r>
      <w:r w:rsidR="002D2486" w:rsidRPr="006534CF">
        <w:rPr>
          <w:rFonts w:ascii="IRANYekan" w:hAnsi="IRANYekan" w:cs="B Mitra"/>
          <w:sz w:val="28"/>
          <w:rtl/>
          <w:lang w:bidi="fa-IR"/>
        </w:rPr>
        <w:t>ی</w:t>
      </w:r>
      <w:r w:rsidRPr="006534CF">
        <w:rPr>
          <w:rFonts w:ascii="IRANYekan" w:hAnsi="IRANYekan" w:cs="B Mitra"/>
          <w:sz w:val="28"/>
          <w:rtl/>
          <w:lang w:bidi="fa-IR"/>
        </w:rPr>
        <w:t xml:space="preserve"> </w:t>
      </w:r>
      <w:r w:rsidRPr="006534CF">
        <w:rPr>
          <w:rFonts w:ascii="IRANYekan" w:hAnsi="IRANYekan" w:cs="B Mitra"/>
          <w:sz w:val="28"/>
          <w:lang w:bidi="fa-IR"/>
        </w:rPr>
        <w:sym w:font="Wingdings 2" w:char="00A3"/>
      </w:r>
    </w:p>
    <w:p w14:paraId="46B4712A" w14:textId="77777777" w:rsidR="002B32A3" w:rsidRPr="006534CF" w:rsidRDefault="002B32A3" w:rsidP="002B32A3">
      <w:pPr>
        <w:rPr>
          <w:rFonts w:ascii="IRANYekan" w:hAnsi="IRANYekan" w:cs="B Mitra"/>
          <w:sz w:val="28"/>
          <w:rtl/>
          <w:lang w:bidi="fa-IR"/>
        </w:rPr>
      </w:pPr>
    </w:p>
    <w:p w14:paraId="1366376B" w14:textId="77777777" w:rsidR="000B7B69" w:rsidRPr="006534CF" w:rsidRDefault="000B7B69">
      <w:pPr>
        <w:bidi w:val="0"/>
        <w:spacing w:after="160" w:line="259" w:lineRule="auto"/>
        <w:ind w:firstLine="0"/>
        <w:jc w:val="left"/>
        <w:rPr>
          <w:rFonts w:ascii="IRANYekan" w:hAnsi="IRANYekan" w:cs="B Mitra"/>
          <w:sz w:val="28"/>
          <w:rtl/>
          <w:lang w:bidi="fa-IR"/>
        </w:rPr>
      </w:pPr>
      <w:r w:rsidRPr="006534CF">
        <w:rPr>
          <w:rFonts w:ascii="IRANYekan" w:hAnsi="IRANYekan" w:cs="B Mitra"/>
          <w:sz w:val="28"/>
          <w:rtl/>
          <w:lang w:bidi="fa-IR"/>
        </w:rPr>
        <w:br w:type="page"/>
      </w:r>
    </w:p>
    <w:p w14:paraId="5368D192" w14:textId="77777777" w:rsidR="002B32A3" w:rsidRPr="006534CF" w:rsidRDefault="000B7B69" w:rsidP="002B32A3">
      <w:pPr>
        <w:rPr>
          <w:rFonts w:ascii="IRANYekan" w:hAnsi="IRANYekan" w:cs="B Mitra"/>
          <w:sz w:val="28"/>
          <w:rtl/>
          <w:lang w:bidi="fa-IR"/>
        </w:rPr>
      </w:pPr>
      <w:r w:rsidRPr="006534CF">
        <w:rPr>
          <w:rFonts w:ascii="IRANYekan" w:hAnsi="IRANYekan" w:cs="B Mitra"/>
          <w:sz w:val="28"/>
          <w:rtl/>
          <w:lang w:bidi="fa-IR"/>
        </w:rPr>
        <w:lastRenderedPageBreak/>
        <w:t>سوالات تخصصی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5688"/>
        <w:gridCol w:w="648"/>
        <w:gridCol w:w="648"/>
        <w:gridCol w:w="648"/>
        <w:gridCol w:w="648"/>
        <w:gridCol w:w="648"/>
      </w:tblGrid>
      <w:tr w:rsidR="000B7B69" w:rsidRPr="006534CF" w14:paraId="609372E9" w14:textId="77777777" w:rsidTr="000B7B69">
        <w:trPr>
          <w:trHeight w:val="1146"/>
        </w:trPr>
        <w:tc>
          <w:tcPr>
            <w:tcW w:w="0" w:type="auto"/>
            <w:shd w:val="clear" w:color="auto" w:fill="FFE599" w:themeFill="accent4" w:themeFillTint="66"/>
            <w:vAlign w:val="center"/>
          </w:tcPr>
          <w:p w14:paraId="773CB5BD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14:paraId="6F14FC7B" w14:textId="77777777" w:rsidR="000B7B69" w:rsidRPr="006534CF" w:rsidRDefault="000B7B69" w:rsidP="000B7B69">
            <w:pPr>
              <w:pStyle w:val="Bort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textDirection w:val="btLr"/>
            <w:vAlign w:val="center"/>
          </w:tcPr>
          <w:p w14:paraId="1326FF62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خیلی کم</w:t>
            </w:r>
          </w:p>
        </w:tc>
        <w:tc>
          <w:tcPr>
            <w:tcW w:w="0" w:type="auto"/>
            <w:shd w:val="clear" w:color="auto" w:fill="FFE599" w:themeFill="accent4" w:themeFillTint="66"/>
            <w:textDirection w:val="btLr"/>
            <w:vAlign w:val="center"/>
          </w:tcPr>
          <w:p w14:paraId="5A202073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کم</w:t>
            </w:r>
          </w:p>
        </w:tc>
        <w:tc>
          <w:tcPr>
            <w:tcW w:w="0" w:type="auto"/>
            <w:shd w:val="clear" w:color="auto" w:fill="FFE599" w:themeFill="accent4" w:themeFillTint="66"/>
            <w:textDirection w:val="btLr"/>
            <w:vAlign w:val="center"/>
          </w:tcPr>
          <w:p w14:paraId="1D89D16B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متوسط</w:t>
            </w:r>
          </w:p>
        </w:tc>
        <w:tc>
          <w:tcPr>
            <w:tcW w:w="0" w:type="auto"/>
            <w:shd w:val="clear" w:color="auto" w:fill="FFE599" w:themeFill="accent4" w:themeFillTint="66"/>
            <w:textDirection w:val="btLr"/>
            <w:vAlign w:val="center"/>
          </w:tcPr>
          <w:p w14:paraId="4B33B017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زیاد</w:t>
            </w:r>
          </w:p>
        </w:tc>
        <w:tc>
          <w:tcPr>
            <w:tcW w:w="0" w:type="auto"/>
            <w:shd w:val="clear" w:color="auto" w:fill="FFE599" w:themeFill="accent4" w:themeFillTint="66"/>
            <w:textDirection w:val="btLr"/>
            <w:vAlign w:val="center"/>
          </w:tcPr>
          <w:p w14:paraId="18F7415E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خیلی زیاد</w:t>
            </w:r>
          </w:p>
        </w:tc>
      </w:tr>
      <w:tr w:rsidR="000B7B69" w:rsidRPr="006534CF" w14:paraId="327885E5" w14:textId="77777777" w:rsidTr="000B7B69">
        <w:tc>
          <w:tcPr>
            <w:tcW w:w="0" w:type="auto"/>
            <w:vMerge w:val="restart"/>
            <w:textDirection w:val="btLr"/>
            <w:vAlign w:val="center"/>
          </w:tcPr>
          <w:p w14:paraId="13AC4497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نگرش كاركنان</w:t>
            </w:r>
          </w:p>
        </w:tc>
        <w:tc>
          <w:tcPr>
            <w:tcW w:w="0" w:type="auto"/>
          </w:tcPr>
          <w:p w14:paraId="52D01691" w14:textId="379F092E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 استفاده از 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نترنت تنها نوع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وقت گذران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برا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اتمام ساعات كار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است؟</w:t>
            </w:r>
          </w:p>
        </w:tc>
        <w:tc>
          <w:tcPr>
            <w:tcW w:w="0" w:type="auto"/>
          </w:tcPr>
          <w:p w14:paraId="13FE9DFB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9FF6FD7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77253C9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8052735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8BDBFEB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B7B69" w:rsidRPr="006534CF" w14:paraId="3446228B" w14:textId="77777777" w:rsidTr="000B7B69">
        <w:tc>
          <w:tcPr>
            <w:tcW w:w="0" w:type="auto"/>
            <w:vMerge/>
          </w:tcPr>
          <w:p w14:paraId="54B56EC4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F674778" w14:textId="62DFC6FB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 به نظر شما وبگرد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باعث کاهش اثربخش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كل سازمان خواهد شد؟ </w:t>
            </w:r>
          </w:p>
        </w:tc>
        <w:tc>
          <w:tcPr>
            <w:tcW w:w="0" w:type="auto"/>
          </w:tcPr>
          <w:p w14:paraId="482DA082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97373DF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D30E0EA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73165F8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D21C9C4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B7B69" w:rsidRPr="006534CF" w14:paraId="3CCAF9A0" w14:textId="77777777" w:rsidTr="000B7B69">
        <w:tc>
          <w:tcPr>
            <w:tcW w:w="0" w:type="auto"/>
            <w:vMerge/>
          </w:tcPr>
          <w:p w14:paraId="01A80D22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70C94A4" w14:textId="31809BDB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 وبگرد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باعث افزا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ش رضا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ت شغل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شما م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‌گردد؟</w:t>
            </w:r>
          </w:p>
        </w:tc>
        <w:tc>
          <w:tcPr>
            <w:tcW w:w="0" w:type="auto"/>
          </w:tcPr>
          <w:p w14:paraId="28AF0F67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EEEADC2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58CCAAD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5480CE4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8234997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B7B69" w:rsidRPr="006534CF" w14:paraId="2EF10DBF" w14:textId="77777777" w:rsidTr="000B7B69">
        <w:tc>
          <w:tcPr>
            <w:tcW w:w="0" w:type="auto"/>
            <w:vMerge/>
          </w:tcPr>
          <w:p w14:paraId="51D74BCF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B84387D" w14:textId="45C4AB66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 فكر م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‌كن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د وبگرد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در ساعات كار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با 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جاد نوع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تفر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ح، باعث انجام بهتر وظا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ف سازمان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م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‌شود؟</w:t>
            </w:r>
          </w:p>
        </w:tc>
        <w:tc>
          <w:tcPr>
            <w:tcW w:w="0" w:type="auto"/>
          </w:tcPr>
          <w:p w14:paraId="2A77E9A7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54B8821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DB2395F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94FD41E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6895E3D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B7B69" w:rsidRPr="006534CF" w14:paraId="30E46EE0" w14:textId="77777777" w:rsidTr="000B7B69">
        <w:tc>
          <w:tcPr>
            <w:tcW w:w="0" w:type="auto"/>
            <w:vMerge/>
          </w:tcPr>
          <w:p w14:paraId="70A92C14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50CF759" w14:textId="7627F13B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اگر بعنوان مد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ر سازمان باش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د، با وبگرد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كاركنان برخورد خواه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د كرد؟ </w:t>
            </w:r>
          </w:p>
        </w:tc>
        <w:tc>
          <w:tcPr>
            <w:tcW w:w="0" w:type="auto"/>
          </w:tcPr>
          <w:p w14:paraId="7D79E360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814D61B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266A9F1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7925E1E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5315706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B7B69" w:rsidRPr="006534CF" w14:paraId="58FBF25C" w14:textId="77777777" w:rsidTr="000B7B69">
        <w:tc>
          <w:tcPr>
            <w:tcW w:w="0" w:type="auto"/>
            <w:vMerge w:val="restart"/>
            <w:textDirection w:val="btLr"/>
            <w:vAlign w:val="center"/>
          </w:tcPr>
          <w:p w14:paraId="467E5E38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موانع ادراك شده</w:t>
            </w:r>
          </w:p>
        </w:tc>
        <w:tc>
          <w:tcPr>
            <w:tcW w:w="0" w:type="auto"/>
          </w:tcPr>
          <w:p w14:paraId="78F151D2" w14:textId="4CBC2674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 در سازمان شما نظارت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بر استفاده از 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نترنت در ساعات كار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وجود دارد؟</w:t>
            </w:r>
          </w:p>
        </w:tc>
        <w:tc>
          <w:tcPr>
            <w:tcW w:w="0" w:type="auto"/>
          </w:tcPr>
          <w:p w14:paraId="5CDCF06E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30091A4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7E006B5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86E4E8F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AC880A4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B7B69" w:rsidRPr="006534CF" w14:paraId="3F3FEB94" w14:textId="77777777" w:rsidTr="000B7B69">
        <w:tc>
          <w:tcPr>
            <w:tcW w:w="0" w:type="auto"/>
            <w:vMerge/>
          </w:tcPr>
          <w:p w14:paraId="548DAB02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9E641AB" w14:textId="33E5D5F0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 بالا بودن هز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نه 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نترنت خانگ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، باعث رو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آوردن شما به استفاده از 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نرتنت در مح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ط كار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شده است؟</w:t>
            </w:r>
          </w:p>
        </w:tc>
        <w:tc>
          <w:tcPr>
            <w:tcW w:w="0" w:type="auto"/>
          </w:tcPr>
          <w:p w14:paraId="71722412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2DEB668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50894F6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54791C2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5AFAB01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B7B69" w:rsidRPr="006534CF" w14:paraId="695869D4" w14:textId="77777777" w:rsidTr="000B7B69">
        <w:tc>
          <w:tcPr>
            <w:tcW w:w="0" w:type="auto"/>
            <w:vMerge/>
          </w:tcPr>
          <w:p w14:paraId="123D58AC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67F7209" w14:textId="40E88285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 در سازمان شما تنب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هات خاص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برا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وبگرد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در نظر گرفته شده است؟</w:t>
            </w:r>
          </w:p>
        </w:tc>
        <w:tc>
          <w:tcPr>
            <w:tcW w:w="0" w:type="auto"/>
          </w:tcPr>
          <w:p w14:paraId="72469BE8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9D80EEA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0C0F5C3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5A0E9A5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9303470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B7B69" w:rsidRPr="006534CF" w14:paraId="2299D7F1" w14:textId="77777777" w:rsidTr="000B7B69">
        <w:tc>
          <w:tcPr>
            <w:tcW w:w="0" w:type="auto"/>
            <w:vMerge/>
          </w:tcPr>
          <w:p w14:paraId="7FE0CC3E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E086BBE" w14:textId="0BA9752E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 از طر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ق كامپ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وترها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سازمان قادر به دسترس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به تمام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سا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تها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نترنت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هست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0" w:type="auto"/>
          </w:tcPr>
          <w:p w14:paraId="541A56BA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17DFD68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96F3E79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BBC6A92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65128DF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B7B69" w:rsidRPr="006534CF" w14:paraId="670D56CF" w14:textId="77777777" w:rsidTr="000B7B69">
        <w:tc>
          <w:tcPr>
            <w:tcW w:w="0" w:type="auto"/>
            <w:vMerge/>
          </w:tcPr>
          <w:p w14:paraId="02FE05CE" w14:textId="77777777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6316DBA" w14:textId="7D7387F1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 در صورت مشاهده وبگرد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توسط كارمندان، مد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ر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ت ارشد برخورد جد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خواهد داشت؟ </w:t>
            </w:r>
          </w:p>
        </w:tc>
        <w:tc>
          <w:tcPr>
            <w:tcW w:w="0" w:type="auto"/>
          </w:tcPr>
          <w:p w14:paraId="114B53C3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1D92C7F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38CB0A5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7617FBC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26E2850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B7B69" w:rsidRPr="006534CF" w14:paraId="38F0B9BD" w14:textId="77777777" w:rsidTr="000B7B69">
        <w:tc>
          <w:tcPr>
            <w:tcW w:w="0" w:type="auto"/>
            <w:vMerge w:val="restart"/>
            <w:textDirection w:val="btLr"/>
          </w:tcPr>
          <w:p w14:paraId="05C82390" w14:textId="08D0F25F" w:rsidR="000B7B69" w:rsidRPr="006534CF" w:rsidRDefault="000B7B69" w:rsidP="000B7B69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هنجارها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توص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ف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</w:p>
        </w:tc>
        <w:tc>
          <w:tcPr>
            <w:tcW w:w="0" w:type="auto"/>
          </w:tcPr>
          <w:p w14:paraId="6A08EF0D" w14:textId="209E71DF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 سر زدن به شبكه‌ها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اجتماع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بخش مهم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از وبگرد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شما در ساعات كار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را تشك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ل م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‌دهد؟</w:t>
            </w:r>
          </w:p>
        </w:tc>
        <w:tc>
          <w:tcPr>
            <w:tcW w:w="0" w:type="auto"/>
          </w:tcPr>
          <w:p w14:paraId="73C7B836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FF2DE6F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34C3B0A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E81CBFF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47BB58D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B7B69" w:rsidRPr="006534CF" w14:paraId="3A74767F" w14:textId="77777777" w:rsidTr="000B7B69">
        <w:tc>
          <w:tcPr>
            <w:tcW w:w="0" w:type="auto"/>
            <w:vMerge/>
          </w:tcPr>
          <w:p w14:paraId="0612677F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B1932D4" w14:textId="7B95E62C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 عادت كردن به حضور در شبكه‌ها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اجتماع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عامل استفاده از 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نترنت در ساعات كار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است؟</w:t>
            </w:r>
          </w:p>
        </w:tc>
        <w:tc>
          <w:tcPr>
            <w:tcW w:w="0" w:type="auto"/>
          </w:tcPr>
          <w:p w14:paraId="60BFB1A0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50E3353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CD3B5B7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0EF2105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0D29A40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B7B69" w:rsidRPr="006534CF" w14:paraId="3BB305D3" w14:textId="77777777" w:rsidTr="000B7B69">
        <w:tc>
          <w:tcPr>
            <w:tcW w:w="0" w:type="auto"/>
            <w:vMerge/>
          </w:tcPr>
          <w:p w14:paraId="20F2B989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AC4769E" w14:textId="71B1D225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 در ساعات كار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از سا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تها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نترنت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غ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ر مرتبط با كار بازد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د م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‌كن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0" w:type="auto"/>
          </w:tcPr>
          <w:p w14:paraId="7E074790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8515A0B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3F84637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6AA8D50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7FC0E08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0B7B69" w:rsidRPr="006534CF" w14:paraId="18594896" w14:textId="77777777" w:rsidTr="000B7B69">
        <w:tc>
          <w:tcPr>
            <w:tcW w:w="0" w:type="auto"/>
            <w:vMerge/>
          </w:tcPr>
          <w:p w14:paraId="5DF33CFA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7772E0B" w14:textId="102DB12C" w:rsidR="000B7B69" w:rsidRPr="006534CF" w:rsidRDefault="000B7B69" w:rsidP="007E21FB">
            <w:pPr>
              <w:pStyle w:val="Bort"/>
              <w:numPr>
                <w:ilvl w:val="0"/>
                <w:numId w:val="1"/>
              </w:numPr>
              <w:rPr>
                <w:rFonts w:ascii="IRANYekan" w:hAnsi="IRANYekan" w:cs="B Mitra"/>
                <w:sz w:val="28"/>
                <w:szCs w:val="28"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ا در ساعات كار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، 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ل‌ها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غ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ر مرتبط با كار را چك م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 xml:space="preserve"> كن</w:t>
            </w:r>
            <w:r w:rsidR="002D2486" w:rsidRPr="006534CF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0" w:type="auto"/>
          </w:tcPr>
          <w:p w14:paraId="122E3311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169C934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25881F2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87DE147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0383BC1" w14:textId="77777777" w:rsidR="000B7B69" w:rsidRPr="006534CF" w:rsidRDefault="000B7B69" w:rsidP="000B7B69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</w:tbl>
    <w:p w14:paraId="3442646E" w14:textId="77777777" w:rsidR="000B7B69" w:rsidRPr="006534CF" w:rsidRDefault="000B7B69" w:rsidP="002B32A3">
      <w:pPr>
        <w:rPr>
          <w:rFonts w:ascii="IRANYekan" w:hAnsi="IRANYekan" w:cs="B Mitra"/>
          <w:sz w:val="28"/>
          <w:rtl/>
          <w:lang w:bidi="fa-IR"/>
        </w:rPr>
      </w:pPr>
    </w:p>
    <w:p w14:paraId="7213A3CE" w14:textId="77777777" w:rsidR="000B7B69" w:rsidRPr="006534CF" w:rsidRDefault="000B7B69">
      <w:pPr>
        <w:bidi w:val="0"/>
        <w:spacing w:after="160" w:line="259" w:lineRule="auto"/>
        <w:ind w:firstLine="0"/>
        <w:jc w:val="left"/>
        <w:rPr>
          <w:rFonts w:ascii="IRANYekan" w:hAnsi="IRANYekan" w:cs="B Mitra"/>
          <w:sz w:val="28"/>
          <w:rtl/>
          <w:lang w:bidi="fa-IR"/>
        </w:rPr>
      </w:pPr>
      <w:r w:rsidRPr="006534CF">
        <w:rPr>
          <w:rFonts w:ascii="IRANYekan" w:hAnsi="IRANYekan" w:cs="B Mitra"/>
          <w:sz w:val="28"/>
          <w:rtl/>
          <w:lang w:bidi="fa-IR"/>
        </w:rPr>
        <w:br w:type="page"/>
      </w:r>
    </w:p>
    <w:p w14:paraId="767FF97D" w14:textId="77777777" w:rsidR="000B7B69" w:rsidRPr="006534CF" w:rsidRDefault="000B7B69" w:rsidP="002B32A3">
      <w:pPr>
        <w:rPr>
          <w:rFonts w:ascii="IRANYekan" w:hAnsi="IRANYekan" w:cs="B Mitra"/>
          <w:sz w:val="28"/>
          <w:rtl/>
          <w:lang w:bidi="fa-IR"/>
        </w:rPr>
      </w:pPr>
      <w:r w:rsidRPr="006534CF">
        <w:rPr>
          <w:rFonts w:ascii="IRANYekan" w:hAnsi="IRANYekan" w:cs="B Mitra"/>
          <w:sz w:val="28"/>
          <w:rtl/>
          <w:lang w:bidi="fa-IR"/>
        </w:rPr>
        <w:lastRenderedPageBreak/>
        <w:t>منبع</w:t>
      </w:r>
    </w:p>
    <w:p w14:paraId="269320BB" w14:textId="77777777" w:rsidR="000B7B69" w:rsidRPr="006534CF" w:rsidRDefault="000B7B69" w:rsidP="000B7B69">
      <w:pPr>
        <w:pStyle w:val="Refrences"/>
        <w:rPr>
          <w:rFonts w:ascii="IRANYekan" w:eastAsia="AdvGulliv-R" w:hAnsi="IRANYekan" w:cs="B Mitra"/>
          <w:sz w:val="28"/>
          <w:szCs w:val="28"/>
        </w:rPr>
      </w:pPr>
      <w:r w:rsidRPr="006534CF">
        <w:rPr>
          <w:rFonts w:ascii="IRANYekan" w:eastAsia="AdvGulliv-R" w:hAnsi="IRANYekan" w:cs="B Mitra"/>
          <w:sz w:val="28"/>
          <w:szCs w:val="28"/>
        </w:rPr>
        <w:t xml:space="preserve">Askew, K. L. (2012). The relationship between </w:t>
      </w:r>
      <w:proofErr w:type="spellStart"/>
      <w:r w:rsidRPr="006534CF">
        <w:rPr>
          <w:rFonts w:ascii="IRANYekan" w:eastAsia="AdvGulliv-R" w:hAnsi="IRANYekan" w:cs="B Mitra"/>
          <w:sz w:val="28"/>
          <w:szCs w:val="28"/>
        </w:rPr>
        <w:t>cyberloafing</w:t>
      </w:r>
      <w:proofErr w:type="spellEnd"/>
      <w:r w:rsidRPr="006534CF">
        <w:rPr>
          <w:rFonts w:ascii="IRANYekan" w:eastAsia="AdvGulliv-R" w:hAnsi="IRANYekan" w:cs="B Mitra"/>
          <w:sz w:val="28"/>
          <w:szCs w:val="28"/>
        </w:rPr>
        <w:t xml:space="preserve"> and task performance and an examination of the theory of planned behavior as a model of </w:t>
      </w:r>
      <w:proofErr w:type="spellStart"/>
      <w:r w:rsidRPr="006534CF">
        <w:rPr>
          <w:rFonts w:ascii="IRANYekan" w:eastAsia="AdvGulliv-R" w:hAnsi="IRANYekan" w:cs="B Mitra"/>
          <w:sz w:val="28"/>
          <w:szCs w:val="28"/>
        </w:rPr>
        <w:t>cyberloafing</w:t>
      </w:r>
      <w:proofErr w:type="spellEnd"/>
      <w:r w:rsidRPr="006534CF">
        <w:rPr>
          <w:rFonts w:ascii="IRANYekan" w:eastAsia="AdvGulliv-R" w:hAnsi="IRANYekan" w:cs="B Mitra"/>
          <w:sz w:val="28"/>
          <w:szCs w:val="28"/>
          <w:rtl/>
        </w:rPr>
        <w:t>.</w:t>
      </w:r>
      <w:r w:rsidRPr="006534CF">
        <w:rPr>
          <w:rFonts w:ascii="IRANYekan" w:eastAsia="AdvGulliv-R" w:hAnsi="IRANYekan" w:cs="B Mitra"/>
          <w:sz w:val="28"/>
          <w:szCs w:val="28"/>
        </w:rPr>
        <w:t xml:space="preserve"> Graduate Theses and Dissertations, University of South Florida.</w:t>
      </w:r>
    </w:p>
    <w:p w14:paraId="755B6432" w14:textId="77777777" w:rsidR="000B7B69" w:rsidRPr="006534CF" w:rsidRDefault="000B7B69" w:rsidP="000B7B69">
      <w:pPr>
        <w:pStyle w:val="Refrences"/>
        <w:rPr>
          <w:rFonts w:ascii="IRANYekan" w:hAnsi="IRANYekan" w:cs="B Mitra"/>
          <w:sz w:val="28"/>
          <w:szCs w:val="28"/>
        </w:rPr>
      </w:pPr>
      <w:r w:rsidRPr="006534CF">
        <w:rPr>
          <w:rFonts w:ascii="IRANYekan" w:hAnsi="IRANYekan" w:cs="B Mitra"/>
          <w:sz w:val="28"/>
          <w:szCs w:val="28"/>
        </w:rPr>
        <w:t>Askew, A., Buckner, J.</w:t>
      </w:r>
      <w:proofErr w:type="gramStart"/>
      <w:r w:rsidRPr="006534CF">
        <w:rPr>
          <w:rFonts w:ascii="IRANYekan" w:hAnsi="IRANYekan" w:cs="B Mitra"/>
          <w:sz w:val="28"/>
          <w:szCs w:val="28"/>
        </w:rPr>
        <w:t xml:space="preserve">,  </w:t>
      </w:r>
      <w:proofErr w:type="spellStart"/>
      <w:r w:rsidRPr="006534CF">
        <w:rPr>
          <w:rFonts w:ascii="IRANYekan" w:hAnsi="IRANYekan" w:cs="B Mitra"/>
          <w:sz w:val="28"/>
          <w:szCs w:val="28"/>
        </w:rPr>
        <w:t>Taing</w:t>
      </w:r>
      <w:proofErr w:type="spellEnd"/>
      <w:proofErr w:type="gramEnd"/>
      <w:r w:rsidRPr="006534CF">
        <w:rPr>
          <w:rFonts w:ascii="IRANYekan" w:hAnsi="IRANYekan" w:cs="B Mitra"/>
          <w:sz w:val="28"/>
          <w:szCs w:val="28"/>
        </w:rPr>
        <w:t xml:space="preserve">, M.,  </w:t>
      </w:r>
      <w:proofErr w:type="spellStart"/>
      <w:r w:rsidRPr="006534CF">
        <w:rPr>
          <w:rFonts w:ascii="IRANYekan" w:hAnsi="IRANYekan" w:cs="B Mitra"/>
          <w:sz w:val="28"/>
          <w:szCs w:val="28"/>
        </w:rPr>
        <w:t>Ilie</w:t>
      </w:r>
      <w:proofErr w:type="spellEnd"/>
      <w:r w:rsidRPr="006534CF">
        <w:rPr>
          <w:rFonts w:ascii="IRANYekan" w:hAnsi="IRANYekan" w:cs="B Mitra"/>
          <w:sz w:val="28"/>
          <w:szCs w:val="28"/>
        </w:rPr>
        <w:t xml:space="preserve">, A.,  Bauer, J., </w:t>
      </w:r>
      <w:proofErr w:type="spellStart"/>
      <w:r w:rsidRPr="006534CF">
        <w:rPr>
          <w:rFonts w:ascii="IRANYekan" w:hAnsi="IRANYekan" w:cs="B Mitra"/>
          <w:sz w:val="28"/>
          <w:szCs w:val="28"/>
        </w:rPr>
        <w:t>Coovert</w:t>
      </w:r>
      <w:proofErr w:type="spellEnd"/>
      <w:r w:rsidRPr="006534CF">
        <w:rPr>
          <w:rFonts w:ascii="IRANYekan" w:hAnsi="IRANYekan" w:cs="B Mitra"/>
          <w:sz w:val="28"/>
          <w:szCs w:val="28"/>
        </w:rPr>
        <w:t xml:space="preserve">, M. 2014. Explaining </w:t>
      </w:r>
      <w:proofErr w:type="spellStart"/>
      <w:r w:rsidRPr="006534CF">
        <w:rPr>
          <w:rFonts w:ascii="IRANYekan" w:hAnsi="IRANYekan" w:cs="B Mitra"/>
          <w:sz w:val="28"/>
          <w:szCs w:val="28"/>
        </w:rPr>
        <w:t>cyberloafing</w:t>
      </w:r>
      <w:proofErr w:type="spellEnd"/>
      <w:r w:rsidRPr="006534CF">
        <w:rPr>
          <w:rFonts w:ascii="IRANYekan" w:hAnsi="IRANYekan" w:cs="B Mitra"/>
          <w:sz w:val="28"/>
          <w:szCs w:val="28"/>
        </w:rPr>
        <w:t>: The role of the theory of planned behavior. Computers in Human Behavior</w:t>
      </w:r>
    </w:p>
    <w:p w14:paraId="4E1FD031" w14:textId="77777777" w:rsidR="000B7B69" w:rsidRPr="006534CF" w:rsidRDefault="000B7B69" w:rsidP="000B7B69">
      <w:pPr>
        <w:pStyle w:val="Figure"/>
        <w:rPr>
          <w:rFonts w:ascii="IRANYekan" w:hAnsi="IRANYekan" w:cs="B Mitra"/>
          <w:sz w:val="28"/>
          <w:szCs w:val="28"/>
          <w:rtl/>
          <w:lang w:bidi="fa-IR"/>
        </w:rPr>
      </w:pPr>
      <w:r w:rsidRPr="006534CF">
        <w:rPr>
          <w:rFonts w:ascii="IRANYekan" w:hAnsi="IRANYekan" w:cs="B Mitra"/>
          <w:sz w:val="28"/>
          <w:szCs w:val="28"/>
          <w:rtl/>
          <w:lang w:bidi="fa-IR"/>
        </w:rPr>
        <w:t>مدل مفهومی (اسکیو، 2014)</w:t>
      </w:r>
    </w:p>
    <w:p w14:paraId="3582D5B9" w14:textId="77777777" w:rsidR="000B7B69" w:rsidRPr="006534CF" w:rsidRDefault="000B7B69" w:rsidP="000B7B69">
      <w:pPr>
        <w:pStyle w:val="Picture"/>
        <w:rPr>
          <w:rFonts w:ascii="IRANYekan" w:hAnsi="IRANYekan" w:cs="B Mitra"/>
          <w:sz w:val="28"/>
          <w:rtl/>
        </w:rPr>
      </w:pPr>
      <w:r w:rsidRPr="006534CF">
        <w:rPr>
          <w:rFonts w:ascii="IRANYekan" w:hAnsi="IRANYekan" w:cs="B Mitra"/>
          <w:noProof/>
          <w:sz w:val="28"/>
          <w:rtl/>
          <w:lang w:bidi="ar-SA"/>
        </w:rPr>
        <w:drawing>
          <wp:inline distT="0" distB="0" distL="0" distR="0" wp14:anchorId="4C80BFA0" wp14:editId="02442A9B">
            <wp:extent cx="5781675" cy="1943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DDF96" w14:textId="77777777" w:rsidR="007E21FB" w:rsidRPr="006534CF" w:rsidRDefault="007E21FB" w:rsidP="007E21FB">
      <w:pPr>
        <w:pStyle w:val="Table"/>
        <w:rPr>
          <w:rFonts w:ascii="IRANYekan" w:hAnsi="IRANYekan" w:cs="B Mitra"/>
          <w:sz w:val="28"/>
          <w:szCs w:val="28"/>
          <w:rtl/>
        </w:rPr>
      </w:pPr>
      <w:r w:rsidRPr="006534CF">
        <w:rPr>
          <w:rFonts w:ascii="IRANYekan" w:hAnsi="IRANYekan" w:cs="B Mitra"/>
          <w:sz w:val="28"/>
          <w:szCs w:val="28"/>
          <w:rtl/>
        </w:rPr>
        <w:t>کمی‌سازی پاسخ به پرسش‌ها در طیف لیکرت پنج درجه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2271"/>
        <w:gridCol w:w="2249"/>
        <w:gridCol w:w="2255"/>
      </w:tblGrid>
      <w:tr w:rsidR="007E21FB" w:rsidRPr="006534CF" w14:paraId="4BDE7712" w14:textId="77777777" w:rsidTr="004A5FE1">
        <w:trPr>
          <w:trHeight w:val="20"/>
          <w:jc w:val="center"/>
        </w:trPr>
        <w:tc>
          <w:tcPr>
            <w:tcW w:w="2229" w:type="dxa"/>
            <w:shd w:val="clear" w:color="auto" w:fill="BDD6EE" w:themeFill="accent1" w:themeFillTint="66"/>
          </w:tcPr>
          <w:p w14:paraId="01878557" w14:textId="77777777" w:rsidR="007E21FB" w:rsidRPr="006534CF" w:rsidRDefault="007E21FB" w:rsidP="004A5FE1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2271" w:type="dxa"/>
            <w:shd w:val="clear" w:color="auto" w:fill="BDD6EE" w:themeFill="accent1" w:themeFillTint="66"/>
            <w:vAlign w:val="center"/>
          </w:tcPr>
          <w:p w14:paraId="47131A38" w14:textId="77777777" w:rsidR="007E21FB" w:rsidRPr="006534CF" w:rsidRDefault="007E21FB" w:rsidP="004A5FE1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متغیر پنهان</w:t>
            </w:r>
          </w:p>
        </w:tc>
        <w:tc>
          <w:tcPr>
            <w:tcW w:w="2249" w:type="dxa"/>
            <w:shd w:val="clear" w:color="auto" w:fill="BDD6EE" w:themeFill="accent1" w:themeFillTint="66"/>
            <w:vAlign w:val="center"/>
          </w:tcPr>
          <w:p w14:paraId="42E1B85A" w14:textId="77777777" w:rsidR="007E21FB" w:rsidRPr="006534CF" w:rsidRDefault="007E21FB" w:rsidP="004A5FE1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تعداد گویه‌ها</w:t>
            </w:r>
          </w:p>
        </w:tc>
        <w:tc>
          <w:tcPr>
            <w:tcW w:w="2255" w:type="dxa"/>
            <w:shd w:val="clear" w:color="auto" w:fill="BDD6EE" w:themeFill="accent1" w:themeFillTint="66"/>
            <w:vAlign w:val="center"/>
          </w:tcPr>
          <w:p w14:paraId="686A2A1D" w14:textId="77777777" w:rsidR="007E21FB" w:rsidRPr="006534CF" w:rsidRDefault="007E21FB" w:rsidP="004A5FE1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شماره پرسش‌ها</w:t>
            </w:r>
          </w:p>
        </w:tc>
      </w:tr>
      <w:tr w:rsidR="007E21FB" w:rsidRPr="006534CF" w14:paraId="1F659A97" w14:textId="77777777" w:rsidTr="004A5FE1">
        <w:trPr>
          <w:trHeight w:val="20"/>
          <w:jc w:val="center"/>
        </w:trPr>
        <w:tc>
          <w:tcPr>
            <w:tcW w:w="2229" w:type="dxa"/>
            <w:vMerge w:val="restart"/>
            <w:vAlign w:val="center"/>
          </w:tcPr>
          <w:p w14:paraId="308AD3E4" w14:textId="77777777" w:rsidR="007E21FB" w:rsidRPr="006534CF" w:rsidRDefault="007E21FB" w:rsidP="004A5FE1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سایبرلوفینگ</w:t>
            </w:r>
          </w:p>
        </w:tc>
        <w:tc>
          <w:tcPr>
            <w:tcW w:w="2271" w:type="dxa"/>
            <w:vAlign w:val="center"/>
          </w:tcPr>
          <w:p w14:paraId="58EFB050" w14:textId="77777777" w:rsidR="007E21FB" w:rsidRPr="006534CF" w:rsidRDefault="007E21FB" w:rsidP="004A5FE1">
            <w:pPr>
              <w:pStyle w:val="BortCenter"/>
              <w:rPr>
                <w:rFonts w:ascii="IRANYekan" w:hAnsi="IRANYekan" w:cs="B Mitra"/>
                <w:sz w:val="28"/>
                <w:szCs w:val="28"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نگرش کارکنان</w:t>
            </w:r>
          </w:p>
        </w:tc>
        <w:tc>
          <w:tcPr>
            <w:tcW w:w="2249" w:type="dxa"/>
            <w:vAlign w:val="center"/>
          </w:tcPr>
          <w:p w14:paraId="7E4BC8C5" w14:textId="77777777" w:rsidR="007E21FB" w:rsidRPr="006534CF" w:rsidRDefault="007E21FB" w:rsidP="004A5FE1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2255" w:type="dxa"/>
            <w:vAlign w:val="center"/>
          </w:tcPr>
          <w:p w14:paraId="3C623A5B" w14:textId="77777777" w:rsidR="007E21FB" w:rsidRPr="006534CF" w:rsidRDefault="007E21FB" w:rsidP="004A5FE1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1-5</w:t>
            </w:r>
          </w:p>
        </w:tc>
      </w:tr>
      <w:tr w:rsidR="007E21FB" w:rsidRPr="006534CF" w14:paraId="27F6ED57" w14:textId="77777777" w:rsidTr="004A5FE1">
        <w:trPr>
          <w:trHeight w:val="20"/>
          <w:jc w:val="center"/>
        </w:trPr>
        <w:tc>
          <w:tcPr>
            <w:tcW w:w="2229" w:type="dxa"/>
            <w:vMerge/>
          </w:tcPr>
          <w:p w14:paraId="17E84B0E" w14:textId="77777777" w:rsidR="007E21FB" w:rsidRPr="006534CF" w:rsidRDefault="007E21FB" w:rsidP="004A5FE1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14:paraId="45941467" w14:textId="77777777" w:rsidR="007E21FB" w:rsidRPr="006534CF" w:rsidRDefault="007E21FB" w:rsidP="004A5FE1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موانع ادراک شده</w:t>
            </w:r>
          </w:p>
        </w:tc>
        <w:tc>
          <w:tcPr>
            <w:tcW w:w="2249" w:type="dxa"/>
            <w:vAlign w:val="center"/>
          </w:tcPr>
          <w:p w14:paraId="5CDF95B9" w14:textId="77777777" w:rsidR="007E21FB" w:rsidRPr="006534CF" w:rsidRDefault="007E21FB" w:rsidP="004A5FE1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2255" w:type="dxa"/>
            <w:vAlign w:val="center"/>
          </w:tcPr>
          <w:p w14:paraId="087FC00A" w14:textId="77777777" w:rsidR="007E21FB" w:rsidRPr="006534CF" w:rsidRDefault="007E21FB" w:rsidP="004A5FE1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6-10</w:t>
            </w:r>
          </w:p>
        </w:tc>
      </w:tr>
      <w:tr w:rsidR="007E21FB" w:rsidRPr="006534CF" w14:paraId="49C97621" w14:textId="77777777" w:rsidTr="004A5FE1">
        <w:trPr>
          <w:trHeight w:val="20"/>
          <w:jc w:val="center"/>
        </w:trPr>
        <w:tc>
          <w:tcPr>
            <w:tcW w:w="2229" w:type="dxa"/>
            <w:vMerge/>
          </w:tcPr>
          <w:p w14:paraId="46FBF4CD" w14:textId="77777777" w:rsidR="007E21FB" w:rsidRPr="006534CF" w:rsidRDefault="007E21FB" w:rsidP="004A5FE1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14:paraId="4AEB4047" w14:textId="77777777" w:rsidR="007E21FB" w:rsidRPr="006534CF" w:rsidRDefault="007E21FB" w:rsidP="004A5FE1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هنجارهای توصیفی</w:t>
            </w:r>
          </w:p>
        </w:tc>
        <w:tc>
          <w:tcPr>
            <w:tcW w:w="2249" w:type="dxa"/>
            <w:vAlign w:val="center"/>
          </w:tcPr>
          <w:p w14:paraId="3E0DBB89" w14:textId="77777777" w:rsidR="007E21FB" w:rsidRPr="006534CF" w:rsidRDefault="007E21FB" w:rsidP="004A5FE1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2255" w:type="dxa"/>
            <w:vAlign w:val="center"/>
          </w:tcPr>
          <w:p w14:paraId="2FE04525" w14:textId="77777777" w:rsidR="007E21FB" w:rsidRPr="006534CF" w:rsidRDefault="007E21FB" w:rsidP="004A5FE1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6534CF">
              <w:rPr>
                <w:rFonts w:ascii="IRANYekan" w:hAnsi="IRANYekan" w:cs="B Mitra"/>
                <w:sz w:val="28"/>
                <w:szCs w:val="28"/>
                <w:rtl/>
              </w:rPr>
              <w:t>11-14</w:t>
            </w:r>
          </w:p>
        </w:tc>
      </w:tr>
      <w:bookmarkEnd w:id="0"/>
    </w:tbl>
    <w:p w14:paraId="50C5BA16" w14:textId="77777777" w:rsidR="000B7B69" w:rsidRPr="006534CF" w:rsidRDefault="000B7B69" w:rsidP="000B7B69">
      <w:pPr>
        <w:rPr>
          <w:rFonts w:ascii="IRANYekan" w:hAnsi="IRANYekan" w:cs="B Mitra"/>
          <w:sz w:val="28"/>
          <w:rtl/>
          <w:lang w:bidi="fa-IR"/>
        </w:rPr>
      </w:pPr>
    </w:p>
    <w:sectPr w:rsidR="000B7B69" w:rsidRPr="006534CF" w:rsidSect="002D24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ED086" w14:textId="77777777" w:rsidR="002C5003" w:rsidRDefault="002C5003" w:rsidP="002B32A3">
      <w:pPr>
        <w:spacing w:line="240" w:lineRule="auto"/>
      </w:pPr>
      <w:r>
        <w:separator/>
      </w:r>
    </w:p>
  </w:endnote>
  <w:endnote w:type="continuationSeparator" w:id="0">
    <w:p w14:paraId="10F57052" w14:textId="77777777" w:rsidR="002C5003" w:rsidRDefault="002C5003" w:rsidP="002B3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3B03B" w14:textId="77777777" w:rsidR="002D2486" w:rsidRDefault="002D24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BDEC8" w14:textId="77777777" w:rsidR="002D2486" w:rsidRDefault="002D24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5962C" w14:textId="77777777" w:rsidR="002D2486" w:rsidRDefault="002D24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686F4" w14:textId="77777777" w:rsidR="002C5003" w:rsidRDefault="002C5003" w:rsidP="002B32A3">
      <w:pPr>
        <w:spacing w:line="240" w:lineRule="auto"/>
      </w:pPr>
      <w:r>
        <w:separator/>
      </w:r>
    </w:p>
  </w:footnote>
  <w:footnote w:type="continuationSeparator" w:id="0">
    <w:p w14:paraId="29443CB3" w14:textId="77777777" w:rsidR="002C5003" w:rsidRDefault="002C5003" w:rsidP="002B32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90B3" w14:textId="71389DB2" w:rsidR="002D2486" w:rsidRDefault="002D24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22B2D" w14:textId="2406A456" w:rsidR="002D2486" w:rsidRDefault="002D24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156DB" w14:textId="0CD8B8DD" w:rsidR="002D2486" w:rsidRDefault="002D24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F47DD"/>
    <w:multiLevelType w:val="hybridMultilevel"/>
    <w:tmpl w:val="3F449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69"/>
    <w:rsid w:val="000A24A1"/>
    <w:rsid w:val="000B73DF"/>
    <w:rsid w:val="000B7B69"/>
    <w:rsid w:val="000D28A5"/>
    <w:rsid w:val="0010417D"/>
    <w:rsid w:val="0011493B"/>
    <w:rsid w:val="00117B9A"/>
    <w:rsid w:val="001F6488"/>
    <w:rsid w:val="00270962"/>
    <w:rsid w:val="002B32A3"/>
    <w:rsid w:val="002C5003"/>
    <w:rsid w:val="002D2486"/>
    <w:rsid w:val="00376C37"/>
    <w:rsid w:val="00402D16"/>
    <w:rsid w:val="004523BC"/>
    <w:rsid w:val="00452791"/>
    <w:rsid w:val="004617E9"/>
    <w:rsid w:val="004D468A"/>
    <w:rsid w:val="006179AD"/>
    <w:rsid w:val="00627C4C"/>
    <w:rsid w:val="006534CF"/>
    <w:rsid w:val="006A2D51"/>
    <w:rsid w:val="007615B4"/>
    <w:rsid w:val="00765D72"/>
    <w:rsid w:val="007A6734"/>
    <w:rsid w:val="007E21FB"/>
    <w:rsid w:val="00820021"/>
    <w:rsid w:val="00873C92"/>
    <w:rsid w:val="00880DFF"/>
    <w:rsid w:val="00893532"/>
    <w:rsid w:val="008B0952"/>
    <w:rsid w:val="008D550C"/>
    <w:rsid w:val="008E6FAF"/>
    <w:rsid w:val="008F6817"/>
    <w:rsid w:val="00906356"/>
    <w:rsid w:val="009813B0"/>
    <w:rsid w:val="00A257E1"/>
    <w:rsid w:val="00AD2B16"/>
    <w:rsid w:val="00B979F2"/>
    <w:rsid w:val="00C041F3"/>
    <w:rsid w:val="00C1793D"/>
    <w:rsid w:val="00C17F19"/>
    <w:rsid w:val="00C670FD"/>
    <w:rsid w:val="00D125D4"/>
    <w:rsid w:val="00D27DA0"/>
    <w:rsid w:val="00D747EA"/>
    <w:rsid w:val="00D8501A"/>
    <w:rsid w:val="00E31051"/>
    <w:rsid w:val="00F00DC0"/>
    <w:rsid w:val="00F01A92"/>
    <w:rsid w:val="00F027E0"/>
    <w:rsid w:val="00F34D1C"/>
    <w:rsid w:val="00F75B34"/>
    <w:rsid w:val="00FB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C2C27E"/>
  <w15:docId w15:val="{C0DE5E7C-4E16-4C61-9A08-0C365035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B9A"/>
    <w:pPr>
      <w:bidi/>
      <w:spacing w:after="0" w:line="312" w:lineRule="auto"/>
      <w:ind w:firstLine="284"/>
      <w:jc w:val="both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17B9A"/>
    <w:pPr>
      <w:keepNext/>
      <w:spacing w:before="240"/>
      <w:outlineLvl w:val="0"/>
    </w:pPr>
    <w:rPr>
      <w:rFonts w:asciiTheme="minorHAnsi" w:hAnsiTheme="minorHAnsi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117B9A"/>
    <w:pPr>
      <w:keepNext/>
      <w:spacing w:before="240" w:after="60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8E6FAF"/>
    <w:pPr>
      <w:keepNext/>
      <w:spacing w:before="240"/>
      <w:jc w:val="center"/>
      <w:outlineLvl w:val="2"/>
    </w:pPr>
    <w:rPr>
      <w:rFonts w:ascii="Arial" w:hAnsi="Arial" w:cs="B Titr"/>
      <w:b/>
      <w:bCs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B9A"/>
    <w:pPr>
      <w:keepNext/>
      <w:keepLines/>
      <w:spacing w:before="240"/>
      <w:outlineLvl w:val="8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t">
    <w:name w:val="Bort"/>
    <w:basedOn w:val="Normal"/>
    <w:next w:val="Normal"/>
    <w:rsid w:val="00117B9A"/>
    <w:pPr>
      <w:spacing w:line="240" w:lineRule="auto"/>
      <w:ind w:firstLine="0"/>
    </w:pPr>
    <w:rPr>
      <w:sz w:val="20"/>
      <w:szCs w:val="24"/>
      <w:lang w:bidi="fa-IR"/>
    </w:rPr>
  </w:style>
  <w:style w:type="paragraph" w:customStyle="1" w:styleId="BortBold">
    <w:name w:val="BortBold"/>
    <w:basedOn w:val="Bort"/>
    <w:next w:val="Normal"/>
    <w:link w:val="BortBoldChar"/>
    <w:rsid w:val="00117B9A"/>
    <w:pPr>
      <w:jc w:val="center"/>
    </w:pPr>
    <w:rPr>
      <w:b/>
      <w:bCs/>
      <w:szCs w:val="22"/>
    </w:rPr>
  </w:style>
  <w:style w:type="paragraph" w:customStyle="1" w:styleId="BortCenter">
    <w:name w:val="BortCenter"/>
    <w:basedOn w:val="Bort"/>
    <w:next w:val="Normal"/>
    <w:link w:val="BortCenterChar"/>
    <w:rsid w:val="00117B9A"/>
    <w:pPr>
      <w:jc w:val="center"/>
    </w:pPr>
  </w:style>
  <w:style w:type="paragraph" w:styleId="Caption">
    <w:name w:val="caption"/>
    <w:basedOn w:val="Normal"/>
    <w:next w:val="Normal"/>
    <w:unhideWhenUsed/>
    <w:qFormat/>
    <w:rsid w:val="00117B9A"/>
    <w:pPr>
      <w:spacing w:after="200" w:line="240" w:lineRule="auto"/>
    </w:pPr>
    <w:rPr>
      <w:b/>
      <w:bCs/>
      <w:sz w:val="18"/>
      <w:szCs w:val="18"/>
    </w:rPr>
  </w:style>
  <w:style w:type="paragraph" w:customStyle="1" w:styleId="Code">
    <w:name w:val="Code"/>
    <w:basedOn w:val="Normal"/>
    <w:qFormat/>
    <w:rsid w:val="00117B9A"/>
    <w:pPr>
      <w:bidi w:val="0"/>
      <w:spacing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Figure">
    <w:name w:val="Figure"/>
    <w:basedOn w:val="Normal"/>
    <w:next w:val="Picture"/>
    <w:rsid w:val="00270962"/>
    <w:pPr>
      <w:keepNext/>
      <w:spacing w:before="240" w:line="240" w:lineRule="auto"/>
      <w:ind w:firstLine="0"/>
      <w:jc w:val="center"/>
    </w:pPr>
    <w:rPr>
      <w:b/>
      <w:bCs/>
      <w:sz w:val="20"/>
      <w:szCs w:val="24"/>
    </w:rPr>
  </w:style>
  <w:style w:type="character" w:customStyle="1" w:styleId="Heading1Char">
    <w:name w:val="Heading 1 Char"/>
    <w:link w:val="Heading1"/>
    <w:rsid w:val="00117B9A"/>
    <w:rPr>
      <w:rFonts w:cs="B Nazanin"/>
      <w:b/>
      <w:bCs/>
      <w:kern w:val="32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117B9A"/>
    <w:rPr>
      <w:rFonts w:ascii="Arial" w:hAnsi="Arial" w:cs="B Nazanin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8E6FAF"/>
    <w:rPr>
      <w:rFonts w:ascii="Arial" w:hAnsi="Arial" w:cs="B Titr"/>
      <w:b/>
      <w:bCs/>
      <w:sz w:val="28"/>
      <w:szCs w:val="28"/>
    </w:rPr>
  </w:style>
  <w:style w:type="paragraph" w:customStyle="1" w:styleId="Nahed">
    <w:name w:val="Nahed"/>
    <w:basedOn w:val="Normal"/>
    <w:next w:val="Normal"/>
    <w:link w:val="NahedChar"/>
    <w:qFormat/>
    <w:rsid w:val="00117B9A"/>
    <w:pPr>
      <w:keepNext/>
      <w:spacing w:before="120" w:line="240" w:lineRule="auto"/>
    </w:pPr>
    <w:rPr>
      <w:b/>
      <w:bCs/>
    </w:rPr>
  </w:style>
  <w:style w:type="character" w:customStyle="1" w:styleId="NahedChar">
    <w:name w:val="Nahed Char"/>
    <w:basedOn w:val="DefaultParagraphFont"/>
    <w:link w:val="Nahed"/>
    <w:rsid w:val="00117B9A"/>
    <w:rPr>
      <w:rFonts w:ascii="Times New Roman" w:hAnsi="Times New Roman" w:cs="B Nazanin"/>
      <w:b/>
      <w:bCs/>
      <w:sz w:val="24"/>
      <w:szCs w:val="28"/>
    </w:rPr>
  </w:style>
  <w:style w:type="paragraph" w:customStyle="1" w:styleId="Table">
    <w:name w:val="Table"/>
    <w:basedOn w:val="Normal"/>
    <w:next w:val="Normal"/>
    <w:link w:val="TableChar"/>
    <w:rsid w:val="00627C4C"/>
    <w:pPr>
      <w:keepNext/>
      <w:spacing w:before="240" w:line="240" w:lineRule="auto"/>
      <w:ind w:firstLine="0"/>
      <w:jc w:val="center"/>
    </w:pPr>
    <w:rPr>
      <w:b/>
      <w:bCs/>
      <w:sz w:val="20"/>
      <w:szCs w:val="24"/>
    </w:rPr>
  </w:style>
  <w:style w:type="character" w:customStyle="1" w:styleId="TableChar">
    <w:name w:val="Table Char"/>
    <w:link w:val="Table"/>
    <w:rsid w:val="00627C4C"/>
    <w:rPr>
      <w:rFonts w:ascii="Times New Roman" w:hAnsi="Times New Roman" w:cs="B Nazanin"/>
      <w:b/>
      <w:bCs/>
      <w:sz w:val="20"/>
      <w:szCs w:val="24"/>
    </w:rPr>
  </w:style>
  <w:style w:type="table" w:customStyle="1" w:styleId="tblsimple">
    <w:name w:val="tblsimple"/>
    <w:basedOn w:val="TableNormal"/>
    <w:uiPriority w:val="99"/>
    <w:rsid w:val="00117B9A"/>
    <w:pPr>
      <w:spacing w:after="0" w:line="240" w:lineRule="auto"/>
      <w:jc w:val="center"/>
    </w:pPr>
    <w:rPr>
      <w:rFonts w:ascii="Times New Roman" w:hAnsi="Times New Roman" w:cs="B Nazanin"/>
      <w:sz w:val="20"/>
      <w:szCs w:val="24"/>
      <w:lang w:bidi="fa-IR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FFFFFF" w:themeFill="background1"/>
      <w:vAlign w:val="center"/>
    </w:tcPr>
  </w:style>
  <w:style w:type="character" w:customStyle="1" w:styleId="Heading9Char">
    <w:name w:val="Heading 9 Char"/>
    <w:basedOn w:val="DefaultParagraphFont"/>
    <w:link w:val="Heading9"/>
    <w:uiPriority w:val="9"/>
    <w:semiHidden/>
    <w:rsid w:val="00117B9A"/>
    <w:rPr>
      <w:rFonts w:ascii="Times New Roman" w:eastAsiaTheme="majorEastAsia" w:hAnsi="Times New Roman" w:cs="B Nazanin"/>
      <w:sz w:val="24"/>
      <w:szCs w:val="28"/>
    </w:rPr>
  </w:style>
  <w:style w:type="paragraph" w:customStyle="1" w:styleId="Picture">
    <w:name w:val="Picture"/>
    <w:basedOn w:val="Normal"/>
    <w:next w:val="Normal"/>
    <w:qFormat/>
    <w:rsid w:val="00270962"/>
    <w:pPr>
      <w:spacing w:after="100" w:afterAutospacing="1"/>
      <w:ind w:firstLine="0"/>
      <w:jc w:val="center"/>
    </w:pPr>
    <w:rPr>
      <w:lang w:bidi="fa-IR"/>
    </w:rPr>
  </w:style>
  <w:style w:type="paragraph" w:styleId="TOC1">
    <w:name w:val="toc 1"/>
    <w:basedOn w:val="Normal"/>
    <w:next w:val="Normal"/>
    <w:autoRedefine/>
    <w:uiPriority w:val="39"/>
    <w:rsid w:val="00117B9A"/>
    <w:pPr>
      <w:spacing w:line="240" w:lineRule="auto"/>
    </w:pPr>
    <w:rPr>
      <w:rFonts w:ascii="Cambria Math" w:hAnsi="Cambria Math"/>
    </w:rPr>
  </w:style>
  <w:style w:type="paragraph" w:styleId="NormalWeb">
    <w:name w:val="Normal (Web)"/>
    <w:basedOn w:val="Normal"/>
    <w:uiPriority w:val="99"/>
    <w:semiHidden/>
    <w:unhideWhenUsed/>
    <w:rsid w:val="008D550C"/>
    <w:pPr>
      <w:bidi w:val="0"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2B32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A3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2B32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2A3"/>
    <w:rPr>
      <w:rFonts w:ascii="Times New Roman" w:hAnsi="Times New Roman" w:cs="B Nazani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7B6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rences">
    <w:name w:val="Refrences"/>
    <w:basedOn w:val="Code"/>
    <w:rsid w:val="000B7B69"/>
    <w:pPr>
      <w:spacing w:after="120" w:afterAutospacing="0"/>
      <w:jc w:val="both"/>
    </w:pPr>
    <w:rPr>
      <w:rFonts w:ascii="Cambria Math" w:hAnsi="Cambria Math" w:cs="B Lotus"/>
      <w:sz w:val="24"/>
      <w:szCs w:val="24"/>
      <w:lang w:bidi="fa-IR"/>
    </w:rPr>
  </w:style>
  <w:style w:type="character" w:customStyle="1" w:styleId="BortBoldChar">
    <w:name w:val="BortBold Char"/>
    <w:link w:val="BortBold"/>
    <w:rsid w:val="007E21FB"/>
    <w:rPr>
      <w:rFonts w:ascii="Times New Roman" w:hAnsi="Times New Roman" w:cs="B Nazanin"/>
      <w:b/>
      <w:bCs/>
      <w:sz w:val="20"/>
      <w:lang w:bidi="fa-IR"/>
    </w:rPr>
  </w:style>
  <w:style w:type="character" w:customStyle="1" w:styleId="BortCenterChar">
    <w:name w:val="BortCenter Char"/>
    <w:link w:val="BortCenter"/>
    <w:rsid w:val="007E21FB"/>
    <w:rPr>
      <w:rFonts w:ascii="Times New Roman" w:hAnsi="Times New Roman" w:cs="B Nazanin"/>
      <w:sz w:val="20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Questionnaire\&#1578;&#1605;&#1662;&#1604;&#1740;&#1578;%20&#1662;&#1585;&#1587;&#1588;&#1606;&#1575;&#1605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تمپلیت پرسشنامه.dotx</Template>
  <TotalTime>13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8</cp:revision>
  <cp:lastPrinted>2021-11-14T07:01:00Z</cp:lastPrinted>
  <dcterms:created xsi:type="dcterms:W3CDTF">2015-12-25T11:05:00Z</dcterms:created>
  <dcterms:modified xsi:type="dcterms:W3CDTF">2024-04-21T06:38:00Z</dcterms:modified>
</cp:coreProperties>
</file>