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B4CD6" w14:textId="3219C6B5" w:rsidR="00411E51" w:rsidRPr="00D1115B" w:rsidRDefault="009430B1" w:rsidP="007036E9">
      <w:pPr>
        <w:jc w:val="center"/>
        <w:rPr>
          <w:rFonts w:ascii="IRANYekan" w:hAnsi="IRANYekan" w:cs="B Mitra"/>
          <w:b/>
          <w:bCs/>
          <w:sz w:val="32"/>
          <w:szCs w:val="32"/>
          <w:rtl/>
        </w:rPr>
      </w:pPr>
      <w:r w:rsidRPr="00D1115B">
        <w:rPr>
          <w:rFonts w:ascii="IRANYekan" w:hAnsi="IRANYekan" w:cs="B Mitra" w:hint="cs"/>
          <w:b/>
          <w:bCs/>
          <w:sz w:val="32"/>
          <w:szCs w:val="32"/>
          <w:rtl/>
        </w:rPr>
        <w:t>به نام خدا</w:t>
      </w:r>
    </w:p>
    <w:p w14:paraId="002F6E56" w14:textId="77777777" w:rsidR="00697500" w:rsidRPr="00D1115B" w:rsidRDefault="007036E9" w:rsidP="007036E9">
      <w:pPr>
        <w:jc w:val="center"/>
        <w:rPr>
          <w:rFonts w:ascii="IRANYekan" w:hAnsi="IRANYekan" w:cs="B Mitra"/>
          <w:b/>
          <w:bCs/>
          <w:sz w:val="36"/>
          <w:szCs w:val="36"/>
          <w:rtl/>
        </w:rPr>
      </w:pPr>
      <w:r w:rsidRPr="00D1115B">
        <w:rPr>
          <w:rFonts w:ascii="IRANYekan" w:hAnsi="IRANYekan" w:cs="B Mitra"/>
          <w:b/>
          <w:bCs/>
          <w:sz w:val="32"/>
          <w:szCs w:val="32"/>
          <w:rtl/>
        </w:rPr>
        <w:t>پرسشنامه رفتار نوآورانه (کانتر)</w:t>
      </w:r>
    </w:p>
    <w:p w14:paraId="36A87C62" w14:textId="77777777" w:rsidR="007036E9" w:rsidRPr="00D1115B" w:rsidRDefault="007036E9" w:rsidP="007036E9">
      <w:pPr>
        <w:jc w:val="both"/>
        <w:rPr>
          <w:rFonts w:ascii="IRANYekan" w:hAnsi="IRANYekan" w:cs="B Mitra"/>
          <w:sz w:val="28"/>
          <w:szCs w:val="28"/>
          <w:rtl/>
        </w:rPr>
      </w:pPr>
      <w:r w:rsidRPr="00D1115B">
        <w:rPr>
          <w:rFonts w:ascii="IRANYekan" w:hAnsi="IRANYekan" w:cs="B Mitra"/>
          <w:sz w:val="28"/>
          <w:szCs w:val="28"/>
          <w:rtl/>
        </w:rPr>
        <w:t>این پرسشنامه برای اولین بار در سال 1988 توسط کانتر انتشار یافت (افشاری و انعامی، 1385). پرسشنامه رفتار نوآوری حاضر، شامل 8 سوال می باشد که به وسیله سرپرست هر قسمت و برای کارکنان، تکمیل می شود. این پرسشنامه با تأکید بر نگرش سرپرستان، میزان ابتکار و نوآوری سازمانی را در بین کارکنان بررسی می کند. با تأکید بر نمره ای که هر یک از کارکنان در این پرسشنامه به دست می آورند، می توان تا حدودی از میزان نوآوری سازمانی آنان، آگاهی یافت.</w:t>
      </w:r>
    </w:p>
    <w:p w14:paraId="78B89CB5" w14:textId="77777777" w:rsidR="007036E9" w:rsidRPr="00D1115B" w:rsidRDefault="007036E9" w:rsidP="007036E9">
      <w:pPr>
        <w:jc w:val="both"/>
        <w:rPr>
          <w:rFonts w:ascii="IRANYekan" w:hAnsi="IRANYekan" w:cs="B Mitra"/>
          <w:sz w:val="28"/>
          <w:szCs w:val="28"/>
          <w:rtl/>
        </w:rPr>
      </w:pPr>
      <w:r w:rsidRPr="00D1115B">
        <w:rPr>
          <w:rFonts w:ascii="IRANYekan" w:hAnsi="IRANYekan" w:cs="B Mitra"/>
          <w:sz w:val="28"/>
          <w:szCs w:val="28"/>
          <w:rtl/>
        </w:rPr>
        <w:t>این پرسشنامه در حوزه ی تحقیقاتی و کاربردی از اهمیت بالایی برخوردار است و می تواند اطلاعات ثمربخشی را در حیطه ی تصمیم گیری های سازمانی و در حوزه های گزینشی، فراهم سازد.</w:t>
      </w:r>
    </w:p>
    <w:p w14:paraId="5D60C390" w14:textId="77777777" w:rsidR="009E7DD8" w:rsidRPr="00D1115B" w:rsidRDefault="009E7DD8" w:rsidP="007036E9">
      <w:pPr>
        <w:jc w:val="both"/>
        <w:rPr>
          <w:rFonts w:ascii="IRANYekan" w:hAnsi="IRANYekan" w:cs="B Mitra"/>
          <w:sz w:val="28"/>
          <w:szCs w:val="28"/>
          <w:rtl/>
        </w:rPr>
      </w:pPr>
    </w:p>
    <w:p w14:paraId="643B563C" w14:textId="77777777" w:rsidR="00411E51" w:rsidRPr="00D1115B" w:rsidRDefault="00411E51" w:rsidP="007036E9">
      <w:pPr>
        <w:jc w:val="both"/>
        <w:rPr>
          <w:rFonts w:ascii="IRANYekan" w:hAnsi="IRANYekan" w:cs="B Mitra"/>
          <w:sz w:val="28"/>
          <w:szCs w:val="28"/>
          <w:rtl/>
        </w:rPr>
      </w:pPr>
    </w:p>
    <w:p w14:paraId="53681D5A" w14:textId="77777777" w:rsidR="00411E51" w:rsidRDefault="00411E51" w:rsidP="007036E9">
      <w:pPr>
        <w:jc w:val="both"/>
        <w:rPr>
          <w:rFonts w:ascii="IRANYekan" w:hAnsi="IRANYekan" w:cs="B Mitra"/>
          <w:sz w:val="28"/>
          <w:szCs w:val="28"/>
        </w:rPr>
      </w:pPr>
    </w:p>
    <w:p w14:paraId="1F7061A6" w14:textId="77777777" w:rsidR="00D1115B" w:rsidRDefault="00D1115B" w:rsidP="007036E9">
      <w:pPr>
        <w:jc w:val="both"/>
        <w:rPr>
          <w:rFonts w:ascii="IRANYekan" w:hAnsi="IRANYekan" w:cs="B Mitra"/>
          <w:sz w:val="28"/>
          <w:szCs w:val="28"/>
        </w:rPr>
      </w:pPr>
    </w:p>
    <w:p w14:paraId="355EF280" w14:textId="77777777" w:rsidR="00D1115B" w:rsidRDefault="00D1115B" w:rsidP="007036E9">
      <w:pPr>
        <w:jc w:val="both"/>
        <w:rPr>
          <w:rFonts w:ascii="IRANYekan" w:hAnsi="IRANYekan" w:cs="B Mitra"/>
          <w:sz w:val="28"/>
          <w:szCs w:val="28"/>
        </w:rPr>
      </w:pPr>
    </w:p>
    <w:p w14:paraId="1689E022" w14:textId="77777777" w:rsidR="00D1115B" w:rsidRDefault="00D1115B" w:rsidP="007036E9">
      <w:pPr>
        <w:jc w:val="both"/>
        <w:rPr>
          <w:rFonts w:ascii="IRANYekan" w:hAnsi="IRANYekan" w:cs="B Mitra"/>
          <w:sz w:val="28"/>
          <w:szCs w:val="28"/>
        </w:rPr>
      </w:pPr>
    </w:p>
    <w:p w14:paraId="426844B4" w14:textId="77777777" w:rsidR="00D1115B" w:rsidRDefault="00D1115B" w:rsidP="007036E9">
      <w:pPr>
        <w:jc w:val="both"/>
        <w:rPr>
          <w:rFonts w:ascii="IRANYekan" w:hAnsi="IRANYekan" w:cs="B Mitra"/>
          <w:sz w:val="28"/>
          <w:szCs w:val="28"/>
        </w:rPr>
      </w:pPr>
    </w:p>
    <w:p w14:paraId="35208AC1" w14:textId="77777777" w:rsidR="00D1115B" w:rsidRPr="00D1115B" w:rsidRDefault="00D1115B" w:rsidP="007036E9">
      <w:pPr>
        <w:jc w:val="both"/>
        <w:rPr>
          <w:rFonts w:ascii="IRANYekan" w:hAnsi="IRANYekan" w:cs="B Mitra"/>
          <w:sz w:val="28"/>
          <w:szCs w:val="28"/>
          <w:rtl/>
        </w:rPr>
      </w:pPr>
    </w:p>
    <w:p w14:paraId="5C3AF291" w14:textId="77777777" w:rsidR="00411E51" w:rsidRPr="00D1115B" w:rsidRDefault="00411E51" w:rsidP="007036E9">
      <w:pPr>
        <w:jc w:val="both"/>
        <w:rPr>
          <w:rFonts w:ascii="IRANYekan" w:hAnsi="IRANYekan" w:cs="B Mitra"/>
          <w:sz w:val="28"/>
          <w:szCs w:val="28"/>
          <w:rtl/>
        </w:rPr>
      </w:pPr>
    </w:p>
    <w:p w14:paraId="5C787B97" w14:textId="77777777" w:rsidR="00411E51" w:rsidRPr="00D1115B" w:rsidRDefault="00411E51" w:rsidP="007036E9">
      <w:pPr>
        <w:jc w:val="both"/>
        <w:rPr>
          <w:rFonts w:ascii="IRANYekan" w:hAnsi="IRANYekan" w:cs="B Mitra"/>
          <w:sz w:val="28"/>
          <w:szCs w:val="28"/>
          <w:rtl/>
        </w:rPr>
      </w:pPr>
    </w:p>
    <w:p w14:paraId="152A44AC" w14:textId="77777777" w:rsidR="00411E51" w:rsidRPr="00D1115B" w:rsidRDefault="00411E51" w:rsidP="007036E9">
      <w:pPr>
        <w:jc w:val="both"/>
        <w:rPr>
          <w:rFonts w:ascii="IRANYekan" w:hAnsi="IRANYekan" w:cs="B Mitra"/>
          <w:sz w:val="28"/>
          <w:szCs w:val="28"/>
          <w:rtl/>
        </w:rPr>
      </w:pPr>
    </w:p>
    <w:p w14:paraId="6FF5D3DB" w14:textId="77777777" w:rsidR="00411E51" w:rsidRPr="00D1115B" w:rsidRDefault="00411E51" w:rsidP="007036E9">
      <w:pPr>
        <w:jc w:val="both"/>
        <w:rPr>
          <w:rFonts w:ascii="IRANYekan" w:hAnsi="IRANYekan" w:cs="B Mitra"/>
          <w:sz w:val="28"/>
          <w:szCs w:val="28"/>
          <w:rtl/>
        </w:rPr>
      </w:pPr>
    </w:p>
    <w:p w14:paraId="44CD5D1D" w14:textId="77777777" w:rsidR="00411E51" w:rsidRPr="00D1115B" w:rsidRDefault="00411E51" w:rsidP="007036E9">
      <w:pPr>
        <w:jc w:val="both"/>
        <w:rPr>
          <w:rFonts w:ascii="IRANYekan" w:hAnsi="IRANYekan" w:cs="B Mitra"/>
          <w:sz w:val="28"/>
          <w:szCs w:val="28"/>
          <w:rtl/>
        </w:rPr>
      </w:pPr>
    </w:p>
    <w:p w14:paraId="1579F263" w14:textId="77777777" w:rsidR="009E7DD8" w:rsidRPr="00D1115B" w:rsidRDefault="009E7DD8" w:rsidP="009E7DD8">
      <w:pPr>
        <w:jc w:val="center"/>
        <w:rPr>
          <w:rFonts w:ascii="IRANYekan" w:hAnsi="IRANYekan" w:cs="B Mitra"/>
          <w:b/>
          <w:bCs/>
          <w:sz w:val="32"/>
          <w:szCs w:val="32"/>
          <w:rtl/>
        </w:rPr>
      </w:pPr>
      <w:r w:rsidRPr="00D1115B">
        <w:rPr>
          <w:rFonts w:ascii="IRANYekan" w:hAnsi="IRANYekan" w:cs="B Mitra"/>
          <w:b/>
          <w:bCs/>
          <w:sz w:val="32"/>
          <w:szCs w:val="32"/>
          <w:rtl/>
        </w:rPr>
        <w:t>پرسشنامه</w:t>
      </w:r>
    </w:p>
    <w:p w14:paraId="02547312" w14:textId="77777777" w:rsidR="009E7DD8" w:rsidRPr="00D1115B" w:rsidRDefault="009E7DD8" w:rsidP="00411E51">
      <w:pPr>
        <w:jc w:val="center"/>
        <w:rPr>
          <w:rFonts w:ascii="IRANYekan" w:hAnsi="IRANYekan" w:cs="B Mitra"/>
          <w:b/>
          <w:bCs/>
          <w:sz w:val="28"/>
          <w:szCs w:val="28"/>
          <w:rtl/>
        </w:rPr>
      </w:pPr>
      <w:r w:rsidRPr="00D1115B">
        <w:rPr>
          <w:rFonts w:ascii="IRANYekan" w:hAnsi="IRANYekan" w:cs="B Mitra"/>
          <w:b/>
          <w:bCs/>
          <w:sz w:val="24"/>
          <w:szCs w:val="24"/>
          <w:rtl/>
        </w:rPr>
        <w:t>سرپرست گرامی، لطفا کارمند تحت نظارت خود را با توجه به موارد زیر ارزشیابی نمایید.</w:t>
      </w:r>
    </w:p>
    <w:tbl>
      <w:tblPr>
        <w:tblStyle w:val="TableGrid"/>
        <w:bidiVisual/>
        <w:tblW w:w="0" w:type="auto"/>
        <w:tblInd w:w="-364" w:type="dxa"/>
        <w:tblLook w:val="04A0" w:firstRow="1" w:lastRow="0" w:firstColumn="1" w:lastColumn="0" w:noHBand="0" w:noVBand="1"/>
      </w:tblPr>
      <w:tblGrid>
        <w:gridCol w:w="566"/>
        <w:gridCol w:w="6015"/>
        <w:gridCol w:w="605"/>
        <w:gridCol w:w="605"/>
        <w:gridCol w:w="605"/>
        <w:gridCol w:w="605"/>
        <w:gridCol w:w="605"/>
      </w:tblGrid>
      <w:tr w:rsidR="007036E9" w:rsidRPr="00D1115B" w14:paraId="190FB8B0" w14:textId="77777777" w:rsidTr="00411E51">
        <w:trPr>
          <w:cantSplit/>
          <w:trHeight w:val="1423"/>
        </w:trPr>
        <w:tc>
          <w:tcPr>
            <w:tcW w:w="329" w:type="dxa"/>
            <w:shd w:val="pct12" w:color="auto" w:fill="auto"/>
            <w:textDirection w:val="tbRl"/>
          </w:tcPr>
          <w:p w14:paraId="7CCF285E" w14:textId="77777777" w:rsidR="007036E9" w:rsidRPr="00D1115B" w:rsidRDefault="00411E51" w:rsidP="00411E51">
            <w:pPr>
              <w:ind w:left="113" w:right="113"/>
              <w:jc w:val="center"/>
              <w:rPr>
                <w:rFonts w:ascii="IRANYekan" w:hAnsi="IRANYekan" w:cs="B Mitra"/>
                <w:sz w:val="24"/>
                <w:szCs w:val="24"/>
                <w:rtl/>
              </w:rPr>
            </w:pPr>
            <w:r w:rsidRPr="00D1115B">
              <w:rPr>
                <w:rFonts w:ascii="IRANYekan" w:hAnsi="IRANYekan" w:cs="B Mitra"/>
                <w:sz w:val="24"/>
                <w:szCs w:val="24"/>
                <w:rtl/>
              </w:rPr>
              <w:t>ردیف</w:t>
            </w:r>
          </w:p>
        </w:tc>
        <w:tc>
          <w:tcPr>
            <w:tcW w:w="6227" w:type="dxa"/>
            <w:shd w:val="pct12" w:color="auto" w:fill="auto"/>
          </w:tcPr>
          <w:p w14:paraId="324C8C26" w14:textId="77777777" w:rsidR="007036E9" w:rsidRPr="00D1115B" w:rsidRDefault="009E7DD8" w:rsidP="009E7DD8">
            <w:pPr>
              <w:jc w:val="center"/>
              <w:rPr>
                <w:rFonts w:ascii="IRANYekan" w:hAnsi="IRANYekan" w:cs="B Mitra"/>
                <w:sz w:val="24"/>
                <w:szCs w:val="24"/>
                <w:rtl/>
              </w:rPr>
            </w:pPr>
            <w:r w:rsidRPr="00D1115B">
              <w:rPr>
                <w:rFonts w:ascii="IRANYekan" w:hAnsi="IRANYekan" w:cs="B Mitra"/>
                <w:sz w:val="32"/>
                <w:szCs w:val="32"/>
                <w:rtl/>
              </w:rPr>
              <w:t>سوالات</w:t>
            </w:r>
          </w:p>
        </w:tc>
        <w:tc>
          <w:tcPr>
            <w:tcW w:w="610" w:type="dxa"/>
            <w:shd w:val="pct12" w:color="auto" w:fill="auto"/>
            <w:textDirection w:val="btLr"/>
          </w:tcPr>
          <w:p w14:paraId="3DA94ADF" w14:textId="77777777" w:rsidR="007036E9" w:rsidRPr="00D1115B" w:rsidRDefault="007036E9" w:rsidP="007036E9">
            <w:pPr>
              <w:ind w:left="113" w:right="113"/>
              <w:jc w:val="center"/>
              <w:rPr>
                <w:rFonts w:ascii="IRANYekan" w:hAnsi="IRANYekan" w:cs="B Mitra"/>
                <w:b/>
                <w:bCs/>
                <w:sz w:val="18"/>
                <w:szCs w:val="18"/>
                <w:rtl/>
              </w:rPr>
            </w:pPr>
            <w:r w:rsidRPr="00D1115B">
              <w:rPr>
                <w:rFonts w:ascii="IRANYekan" w:hAnsi="IRANYekan" w:cs="B Mitra"/>
                <w:b/>
                <w:bCs/>
                <w:sz w:val="18"/>
                <w:szCs w:val="18"/>
                <w:rtl/>
              </w:rPr>
              <w:t>کاملاً موافق</w:t>
            </w:r>
          </w:p>
        </w:tc>
        <w:tc>
          <w:tcPr>
            <w:tcW w:w="610" w:type="dxa"/>
            <w:shd w:val="pct12" w:color="auto" w:fill="auto"/>
            <w:textDirection w:val="btLr"/>
          </w:tcPr>
          <w:p w14:paraId="22AA2847" w14:textId="77777777" w:rsidR="007036E9" w:rsidRPr="00D1115B" w:rsidRDefault="007036E9" w:rsidP="007036E9">
            <w:pPr>
              <w:ind w:left="113" w:right="113"/>
              <w:jc w:val="center"/>
              <w:rPr>
                <w:rFonts w:ascii="IRANYekan" w:hAnsi="IRANYekan" w:cs="B Mitra"/>
                <w:b/>
                <w:bCs/>
                <w:sz w:val="18"/>
                <w:szCs w:val="18"/>
                <w:rtl/>
              </w:rPr>
            </w:pPr>
            <w:r w:rsidRPr="00D1115B">
              <w:rPr>
                <w:rFonts w:ascii="IRANYekan" w:hAnsi="IRANYekan" w:cs="B Mitra"/>
                <w:b/>
                <w:bCs/>
                <w:sz w:val="18"/>
                <w:szCs w:val="18"/>
                <w:rtl/>
              </w:rPr>
              <w:t>موافق</w:t>
            </w:r>
          </w:p>
        </w:tc>
        <w:tc>
          <w:tcPr>
            <w:tcW w:w="610" w:type="dxa"/>
            <w:shd w:val="pct12" w:color="auto" w:fill="auto"/>
            <w:textDirection w:val="btLr"/>
          </w:tcPr>
          <w:p w14:paraId="74D7E868" w14:textId="77777777" w:rsidR="007036E9" w:rsidRPr="00D1115B" w:rsidRDefault="007036E9" w:rsidP="007036E9">
            <w:pPr>
              <w:ind w:left="113" w:right="113"/>
              <w:jc w:val="center"/>
              <w:rPr>
                <w:rFonts w:ascii="IRANYekan" w:hAnsi="IRANYekan" w:cs="B Mitra"/>
                <w:b/>
                <w:bCs/>
                <w:sz w:val="18"/>
                <w:szCs w:val="18"/>
                <w:rtl/>
              </w:rPr>
            </w:pPr>
            <w:r w:rsidRPr="00D1115B">
              <w:rPr>
                <w:rFonts w:ascii="IRANYekan" w:hAnsi="IRANYekan" w:cs="B Mitra"/>
                <w:b/>
                <w:bCs/>
                <w:sz w:val="18"/>
                <w:szCs w:val="18"/>
                <w:rtl/>
              </w:rPr>
              <w:t>متوسط</w:t>
            </w:r>
          </w:p>
        </w:tc>
        <w:tc>
          <w:tcPr>
            <w:tcW w:w="610" w:type="dxa"/>
            <w:shd w:val="pct12" w:color="auto" w:fill="auto"/>
            <w:textDirection w:val="btLr"/>
          </w:tcPr>
          <w:p w14:paraId="19FBDBF7" w14:textId="77777777" w:rsidR="007036E9" w:rsidRPr="00D1115B" w:rsidRDefault="007036E9" w:rsidP="007036E9">
            <w:pPr>
              <w:ind w:left="113" w:right="113"/>
              <w:jc w:val="center"/>
              <w:rPr>
                <w:rFonts w:ascii="IRANYekan" w:hAnsi="IRANYekan" w:cs="B Mitra"/>
                <w:b/>
                <w:bCs/>
                <w:sz w:val="18"/>
                <w:szCs w:val="18"/>
                <w:rtl/>
              </w:rPr>
            </w:pPr>
            <w:r w:rsidRPr="00D1115B">
              <w:rPr>
                <w:rFonts w:ascii="IRANYekan" w:hAnsi="IRANYekan" w:cs="B Mitra"/>
                <w:b/>
                <w:bCs/>
                <w:sz w:val="18"/>
                <w:szCs w:val="18"/>
                <w:rtl/>
              </w:rPr>
              <w:t>مخالف</w:t>
            </w:r>
          </w:p>
        </w:tc>
        <w:tc>
          <w:tcPr>
            <w:tcW w:w="610" w:type="dxa"/>
            <w:shd w:val="pct12" w:color="auto" w:fill="auto"/>
            <w:textDirection w:val="btLr"/>
          </w:tcPr>
          <w:p w14:paraId="6E3241B5" w14:textId="77777777" w:rsidR="007036E9" w:rsidRPr="00D1115B" w:rsidRDefault="007036E9" w:rsidP="007036E9">
            <w:pPr>
              <w:ind w:left="113" w:right="113"/>
              <w:jc w:val="center"/>
              <w:rPr>
                <w:rFonts w:ascii="IRANYekan" w:hAnsi="IRANYekan" w:cs="B Mitra"/>
                <w:b/>
                <w:bCs/>
                <w:sz w:val="18"/>
                <w:szCs w:val="18"/>
                <w:rtl/>
              </w:rPr>
            </w:pPr>
            <w:r w:rsidRPr="00D1115B">
              <w:rPr>
                <w:rFonts w:ascii="IRANYekan" w:hAnsi="IRANYekan" w:cs="B Mitra"/>
                <w:b/>
                <w:bCs/>
                <w:sz w:val="18"/>
                <w:szCs w:val="18"/>
                <w:rtl/>
              </w:rPr>
              <w:t>کاملاً مخالف</w:t>
            </w:r>
          </w:p>
        </w:tc>
      </w:tr>
      <w:tr w:rsidR="007036E9" w:rsidRPr="00D1115B" w14:paraId="7DFC81F3" w14:textId="77777777" w:rsidTr="009E7DD8">
        <w:tc>
          <w:tcPr>
            <w:tcW w:w="329" w:type="dxa"/>
          </w:tcPr>
          <w:p w14:paraId="0B2CFC33"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1</w:t>
            </w:r>
          </w:p>
        </w:tc>
        <w:tc>
          <w:tcPr>
            <w:tcW w:w="6227" w:type="dxa"/>
          </w:tcPr>
          <w:p w14:paraId="57D3F636" w14:textId="77777777" w:rsidR="007036E9" w:rsidRPr="00D1115B" w:rsidRDefault="007036E9" w:rsidP="009E7DD8">
            <w:pPr>
              <w:rPr>
                <w:rFonts w:ascii="IRANYekan" w:hAnsi="IRANYekan" w:cs="B Mitra"/>
                <w:sz w:val="24"/>
                <w:szCs w:val="24"/>
              </w:rPr>
            </w:pPr>
            <w:r w:rsidRPr="00D1115B">
              <w:rPr>
                <w:rFonts w:ascii="IRANYekan" w:hAnsi="IRANYekan" w:cs="B Mitra"/>
                <w:sz w:val="24"/>
                <w:szCs w:val="24"/>
                <w:rtl/>
              </w:rPr>
              <w:t>در انجام دادن کار به دنبال استفاده از فن آوری، روش ها و فنون جدید است و اند</w:t>
            </w:r>
            <w:r w:rsidR="009E7DD8" w:rsidRPr="00D1115B">
              <w:rPr>
                <w:rFonts w:ascii="IRANYekan" w:hAnsi="IRANYekan" w:cs="B Mitra"/>
                <w:sz w:val="24"/>
                <w:szCs w:val="24"/>
                <w:rtl/>
              </w:rPr>
              <w:t>یشه های مفید و سازنده ای را ارای</w:t>
            </w:r>
            <w:r w:rsidRPr="00D1115B">
              <w:rPr>
                <w:rFonts w:ascii="IRANYekan" w:hAnsi="IRANYekan" w:cs="B Mitra"/>
                <w:sz w:val="24"/>
                <w:szCs w:val="24"/>
                <w:rtl/>
              </w:rPr>
              <w:t xml:space="preserve">ه می دهد. </w:t>
            </w:r>
          </w:p>
        </w:tc>
        <w:tc>
          <w:tcPr>
            <w:tcW w:w="610" w:type="dxa"/>
          </w:tcPr>
          <w:p w14:paraId="79994C9B" w14:textId="77777777" w:rsidR="007036E9" w:rsidRPr="00D1115B" w:rsidRDefault="007036E9" w:rsidP="007036E9">
            <w:pPr>
              <w:jc w:val="both"/>
              <w:rPr>
                <w:rFonts w:ascii="IRANYekan" w:hAnsi="IRANYekan" w:cs="B Mitra"/>
                <w:sz w:val="24"/>
                <w:szCs w:val="24"/>
                <w:rtl/>
              </w:rPr>
            </w:pPr>
          </w:p>
        </w:tc>
        <w:tc>
          <w:tcPr>
            <w:tcW w:w="610" w:type="dxa"/>
          </w:tcPr>
          <w:p w14:paraId="091CD218" w14:textId="77777777" w:rsidR="007036E9" w:rsidRPr="00D1115B" w:rsidRDefault="007036E9" w:rsidP="007036E9">
            <w:pPr>
              <w:jc w:val="both"/>
              <w:rPr>
                <w:rFonts w:ascii="IRANYekan" w:hAnsi="IRANYekan" w:cs="B Mitra"/>
                <w:sz w:val="24"/>
                <w:szCs w:val="24"/>
                <w:rtl/>
              </w:rPr>
            </w:pPr>
          </w:p>
        </w:tc>
        <w:tc>
          <w:tcPr>
            <w:tcW w:w="610" w:type="dxa"/>
          </w:tcPr>
          <w:p w14:paraId="31B498E5" w14:textId="77777777" w:rsidR="007036E9" w:rsidRPr="00D1115B" w:rsidRDefault="007036E9" w:rsidP="007036E9">
            <w:pPr>
              <w:jc w:val="both"/>
              <w:rPr>
                <w:rFonts w:ascii="IRANYekan" w:hAnsi="IRANYekan" w:cs="B Mitra"/>
                <w:sz w:val="24"/>
                <w:szCs w:val="24"/>
                <w:rtl/>
              </w:rPr>
            </w:pPr>
          </w:p>
        </w:tc>
        <w:tc>
          <w:tcPr>
            <w:tcW w:w="610" w:type="dxa"/>
          </w:tcPr>
          <w:p w14:paraId="785A492D" w14:textId="77777777" w:rsidR="007036E9" w:rsidRPr="00D1115B" w:rsidRDefault="007036E9" w:rsidP="007036E9">
            <w:pPr>
              <w:jc w:val="both"/>
              <w:rPr>
                <w:rFonts w:ascii="IRANYekan" w:hAnsi="IRANYekan" w:cs="B Mitra"/>
                <w:sz w:val="24"/>
                <w:szCs w:val="24"/>
                <w:rtl/>
              </w:rPr>
            </w:pPr>
          </w:p>
        </w:tc>
        <w:tc>
          <w:tcPr>
            <w:tcW w:w="610" w:type="dxa"/>
          </w:tcPr>
          <w:p w14:paraId="3AB64832" w14:textId="77777777" w:rsidR="007036E9" w:rsidRPr="00D1115B" w:rsidRDefault="007036E9" w:rsidP="007036E9">
            <w:pPr>
              <w:jc w:val="both"/>
              <w:rPr>
                <w:rFonts w:ascii="IRANYekan" w:hAnsi="IRANYekan" w:cs="B Mitra"/>
                <w:sz w:val="24"/>
                <w:szCs w:val="24"/>
                <w:rtl/>
              </w:rPr>
            </w:pPr>
          </w:p>
        </w:tc>
      </w:tr>
      <w:tr w:rsidR="007036E9" w:rsidRPr="00D1115B" w14:paraId="51ECC413" w14:textId="77777777" w:rsidTr="009E7DD8">
        <w:tc>
          <w:tcPr>
            <w:tcW w:w="329" w:type="dxa"/>
          </w:tcPr>
          <w:p w14:paraId="5B1234AC"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2</w:t>
            </w:r>
          </w:p>
        </w:tc>
        <w:tc>
          <w:tcPr>
            <w:tcW w:w="6227" w:type="dxa"/>
          </w:tcPr>
          <w:p w14:paraId="647B8BD0" w14:textId="77777777" w:rsidR="007036E9" w:rsidRPr="00D1115B" w:rsidRDefault="009E7DD8" w:rsidP="007036E9">
            <w:pPr>
              <w:rPr>
                <w:rFonts w:ascii="IRANYekan" w:hAnsi="IRANYekan" w:cs="B Mitra"/>
                <w:sz w:val="24"/>
                <w:szCs w:val="24"/>
              </w:rPr>
            </w:pPr>
            <w:r w:rsidRPr="00D1115B">
              <w:rPr>
                <w:rFonts w:ascii="IRANYekan" w:hAnsi="IRANYekan" w:cs="B Mitra"/>
                <w:sz w:val="24"/>
                <w:szCs w:val="24"/>
                <w:rtl/>
              </w:rPr>
              <w:t>اندیشه های خلاقانه را ارای</w:t>
            </w:r>
            <w:r w:rsidR="007036E9" w:rsidRPr="00D1115B">
              <w:rPr>
                <w:rFonts w:ascii="IRANYekan" w:hAnsi="IRANYekan" w:cs="B Mitra"/>
                <w:sz w:val="24"/>
                <w:szCs w:val="24"/>
                <w:rtl/>
              </w:rPr>
              <w:t xml:space="preserve">ه می دهد. </w:t>
            </w:r>
          </w:p>
        </w:tc>
        <w:tc>
          <w:tcPr>
            <w:tcW w:w="610" w:type="dxa"/>
          </w:tcPr>
          <w:p w14:paraId="72AFA8E4" w14:textId="77777777" w:rsidR="007036E9" w:rsidRPr="00D1115B" w:rsidRDefault="007036E9" w:rsidP="007036E9">
            <w:pPr>
              <w:jc w:val="both"/>
              <w:rPr>
                <w:rFonts w:ascii="IRANYekan" w:hAnsi="IRANYekan" w:cs="B Mitra"/>
                <w:sz w:val="24"/>
                <w:szCs w:val="24"/>
                <w:rtl/>
              </w:rPr>
            </w:pPr>
          </w:p>
        </w:tc>
        <w:tc>
          <w:tcPr>
            <w:tcW w:w="610" w:type="dxa"/>
          </w:tcPr>
          <w:p w14:paraId="57EF161B" w14:textId="77777777" w:rsidR="007036E9" w:rsidRPr="00D1115B" w:rsidRDefault="007036E9" w:rsidP="007036E9">
            <w:pPr>
              <w:jc w:val="both"/>
              <w:rPr>
                <w:rFonts w:ascii="IRANYekan" w:hAnsi="IRANYekan" w:cs="B Mitra"/>
                <w:sz w:val="24"/>
                <w:szCs w:val="24"/>
                <w:rtl/>
              </w:rPr>
            </w:pPr>
          </w:p>
        </w:tc>
        <w:tc>
          <w:tcPr>
            <w:tcW w:w="610" w:type="dxa"/>
          </w:tcPr>
          <w:p w14:paraId="0A2FFD94" w14:textId="77777777" w:rsidR="007036E9" w:rsidRPr="00D1115B" w:rsidRDefault="007036E9" w:rsidP="007036E9">
            <w:pPr>
              <w:jc w:val="both"/>
              <w:rPr>
                <w:rFonts w:ascii="IRANYekan" w:hAnsi="IRANYekan" w:cs="B Mitra"/>
                <w:sz w:val="24"/>
                <w:szCs w:val="24"/>
                <w:rtl/>
              </w:rPr>
            </w:pPr>
          </w:p>
        </w:tc>
        <w:tc>
          <w:tcPr>
            <w:tcW w:w="610" w:type="dxa"/>
          </w:tcPr>
          <w:p w14:paraId="6E1FBC3A" w14:textId="77777777" w:rsidR="007036E9" w:rsidRPr="00D1115B" w:rsidRDefault="007036E9" w:rsidP="007036E9">
            <w:pPr>
              <w:jc w:val="both"/>
              <w:rPr>
                <w:rFonts w:ascii="IRANYekan" w:hAnsi="IRANYekan" w:cs="B Mitra"/>
                <w:sz w:val="24"/>
                <w:szCs w:val="24"/>
                <w:rtl/>
              </w:rPr>
            </w:pPr>
          </w:p>
        </w:tc>
        <w:tc>
          <w:tcPr>
            <w:tcW w:w="610" w:type="dxa"/>
          </w:tcPr>
          <w:p w14:paraId="5284F661" w14:textId="77777777" w:rsidR="007036E9" w:rsidRPr="00D1115B" w:rsidRDefault="007036E9" w:rsidP="007036E9">
            <w:pPr>
              <w:jc w:val="both"/>
              <w:rPr>
                <w:rFonts w:ascii="IRANYekan" w:hAnsi="IRANYekan" w:cs="B Mitra"/>
                <w:sz w:val="24"/>
                <w:szCs w:val="24"/>
                <w:rtl/>
              </w:rPr>
            </w:pPr>
          </w:p>
        </w:tc>
      </w:tr>
      <w:tr w:rsidR="007036E9" w:rsidRPr="00D1115B" w14:paraId="0ACBE09B" w14:textId="77777777" w:rsidTr="009E7DD8">
        <w:tc>
          <w:tcPr>
            <w:tcW w:w="329" w:type="dxa"/>
          </w:tcPr>
          <w:p w14:paraId="032AE8C5"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3</w:t>
            </w:r>
          </w:p>
        </w:tc>
        <w:tc>
          <w:tcPr>
            <w:tcW w:w="6227" w:type="dxa"/>
          </w:tcPr>
          <w:p w14:paraId="20307535" w14:textId="77777777" w:rsidR="007036E9" w:rsidRPr="00D1115B" w:rsidRDefault="007036E9" w:rsidP="007036E9">
            <w:pPr>
              <w:rPr>
                <w:rFonts w:ascii="IRANYekan" w:hAnsi="IRANYekan" w:cs="B Mitra"/>
                <w:sz w:val="24"/>
                <w:szCs w:val="24"/>
              </w:rPr>
            </w:pPr>
            <w:r w:rsidRPr="00D1115B">
              <w:rPr>
                <w:rFonts w:ascii="IRANYekan" w:hAnsi="IRANYekan" w:cs="B Mitra"/>
                <w:sz w:val="24"/>
                <w:szCs w:val="24"/>
                <w:rtl/>
              </w:rPr>
              <w:t xml:space="preserve">اندیشه های جدید را سازمان و ترویج می دهد. </w:t>
            </w:r>
          </w:p>
        </w:tc>
        <w:tc>
          <w:tcPr>
            <w:tcW w:w="610" w:type="dxa"/>
          </w:tcPr>
          <w:p w14:paraId="7E0D291A" w14:textId="77777777" w:rsidR="007036E9" w:rsidRPr="00D1115B" w:rsidRDefault="007036E9" w:rsidP="007036E9">
            <w:pPr>
              <w:jc w:val="both"/>
              <w:rPr>
                <w:rFonts w:ascii="IRANYekan" w:hAnsi="IRANYekan" w:cs="B Mitra"/>
                <w:sz w:val="24"/>
                <w:szCs w:val="24"/>
                <w:rtl/>
              </w:rPr>
            </w:pPr>
          </w:p>
        </w:tc>
        <w:tc>
          <w:tcPr>
            <w:tcW w:w="610" w:type="dxa"/>
          </w:tcPr>
          <w:p w14:paraId="59EEB9CA" w14:textId="77777777" w:rsidR="007036E9" w:rsidRPr="00D1115B" w:rsidRDefault="007036E9" w:rsidP="007036E9">
            <w:pPr>
              <w:jc w:val="both"/>
              <w:rPr>
                <w:rFonts w:ascii="IRANYekan" w:hAnsi="IRANYekan" w:cs="B Mitra"/>
                <w:sz w:val="24"/>
                <w:szCs w:val="24"/>
                <w:rtl/>
              </w:rPr>
            </w:pPr>
          </w:p>
        </w:tc>
        <w:tc>
          <w:tcPr>
            <w:tcW w:w="610" w:type="dxa"/>
          </w:tcPr>
          <w:p w14:paraId="365A513A" w14:textId="77777777" w:rsidR="007036E9" w:rsidRPr="00D1115B" w:rsidRDefault="007036E9" w:rsidP="007036E9">
            <w:pPr>
              <w:jc w:val="both"/>
              <w:rPr>
                <w:rFonts w:ascii="IRANYekan" w:hAnsi="IRANYekan" w:cs="B Mitra"/>
                <w:sz w:val="24"/>
                <w:szCs w:val="24"/>
                <w:rtl/>
              </w:rPr>
            </w:pPr>
          </w:p>
        </w:tc>
        <w:tc>
          <w:tcPr>
            <w:tcW w:w="610" w:type="dxa"/>
          </w:tcPr>
          <w:p w14:paraId="41EAE58D" w14:textId="77777777" w:rsidR="007036E9" w:rsidRPr="00D1115B" w:rsidRDefault="007036E9" w:rsidP="007036E9">
            <w:pPr>
              <w:jc w:val="both"/>
              <w:rPr>
                <w:rFonts w:ascii="IRANYekan" w:hAnsi="IRANYekan" w:cs="B Mitra"/>
                <w:sz w:val="24"/>
                <w:szCs w:val="24"/>
                <w:rtl/>
              </w:rPr>
            </w:pPr>
          </w:p>
        </w:tc>
        <w:tc>
          <w:tcPr>
            <w:tcW w:w="610" w:type="dxa"/>
          </w:tcPr>
          <w:p w14:paraId="6B753700" w14:textId="77777777" w:rsidR="007036E9" w:rsidRPr="00D1115B" w:rsidRDefault="007036E9" w:rsidP="007036E9">
            <w:pPr>
              <w:jc w:val="both"/>
              <w:rPr>
                <w:rFonts w:ascii="IRANYekan" w:hAnsi="IRANYekan" w:cs="B Mitra"/>
                <w:sz w:val="24"/>
                <w:szCs w:val="24"/>
                <w:rtl/>
              </w:rPr>
            </w:pPr>
          </w:p>
        </w:tc>
      </w:tr>
      <w:tr w:rsidR="007036E9" w:rsidRPr="00D1115B" w14:paraId="3329CD45" w14:textId="77777777" w:rsidTr="009E7DD8">
        <w:tc>
          <w:tcPr>
            <w:tcW w:w="329" w:type="dxa"/>
          </w:tcPr>
          <w:p w14:paraId="4A745979"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4</w:t>
            </w:r>
          </w:p>
        </w:tc>
        <w:tc>
          <w:tcPr>
            <w:tcW w:w="6227" w:type="dxa"/>
          </w:tcPr>
          <w:p w14:paraId="6C995584" w14:textId="77777777" w:rsidR="007036E9" w:rsidRPr="00D1115B" w:rsidRDefault="007036E9" w:rsidP="009E7DD8">
            <w:pPr>
              <w:rPr>
                <w:rFonts w:ascii="IRANYekan" w:hAnsi="IRANYekan" w:cs="B Mitra"/>
                <w:sz w:val="24"/>
                <w:szCs w:val="24"/>
              </w:rPr>
            </w:pPr>
            <w:r w:rsidRPr="00D1115B">
              <w:rPr>
                <w:rFonts w:ascii="IRANYekan" w:hAnsi="IRANYekan" w:cs="B Mitra"/>
                <w:sz w:val="24"/>
                <w:szCs w:val="24"/>
                <w:rtl/>
              </w:rPr>
              <w:t>در جستجو و تامین بودجه و امکانات لازم برای ا</w:t>
            </w:r>
            <w:r w:rsidR="009E7DD8" w:rsidRPr="00D1115B">
              <w:rPr>
                <w:rFonts w:ascii="IRANYekan" w:hAnsi="IRANYekan" w:cs="B Mitra"/>
                <w:sz w:val="24"/>
                <w:szCs w:val="24"/>
                <w:rtl/>
              </w:rPr>
              <w:t>جرای اندیشه های جدید می باشد.</w:t>
            </w:r>
            <w:r w:rsidRPr="00D1115B">
              <w:rPr>
                <w:rFonts w:ascii="IRANYekan" w:hAnsi="IRANYekan" w:cs="B Mitra"/>
                <w:sz w:val="24"/>
                <w:szCs w:val="24"/>
                <w:rtl/>
              </w:rPr>
              <w:t xml:space="preserve"> </w:t>
            </w:r>
          </w:p>
        </w:tc>
        <w:tc>
          <w:tcPr>
            <w:tcW w:w="610" w:type="dxa"/>
          </w:tcPr>
          <w:p w14:paraId="51728BA2" w14:textId="77777777" w:rsidR="007036E9" w:rsidRPr="00D1115B" w:rsidRDefault="007036E9" w:rsidP="007036E9">
            <w:pPr>
              <w:jc w:val="both"/>
              <w:rPr>
                <w:rFonts w:ascii="IRANYekan" w:hAnsi="IRANYekan" w:cs="B Mitra"/>
                <w:sz w:val="24"/>
                <w:szCs w:val="24"/>
                <w:rtl/>
              </w:rPr>
            </w:pPr>
          </w:p>
        </w:tc>
        <w:tc>
          <w:tcPr>
            <w:tcW w:w="610" w:type="dxa"/>
          </w:tcPr>
          <w:p w14:paraId="3263A83C" w14:textId="77777777" w:rsidR="007036E9" w:rsidRPr="00D1115B" w:rsidRDefault="007036E9" w:rsidP="007036E9">
            <w:pPr>
              <w:jc w:val="both"/>
              <w:rPr>
                <w:rFonts w:ascii="IRANYekan" w:hAnsi="IRANYekan" w:cs="B Mitra"/>
                <w:sz w:val="24"/>
                <w:szCs w:val="24"/>
                <w:rtl/>
              </w:rPr>
            </w:pPr>
          </w:p>
        </w:tc>
        <w:tc>
          <w:tcPr>
            <w:tcW w:w="610" w:type="dxa"/>
          </w:tcPr>
          <w:p w14:paraId="3439CC3B" w14:textId="77777777" w:rsidR="007036E9" w:rsidRPr="00D1115B" w:rsidRDefault="007036E9" w:rsidP="007036E9">
            <w:pPr>
              <w:jc w:val="both"/>
              <w:rPr>
                <w:rFonts w:ascii="IRANYekan" w:hAnsi="IRANYekan" w:cs="B Mitra"/>
                <w:sz w:val="24"/>
                <w:szCs w:val="24"/>
                <w:rtl/>
              </w:rPr>
            </w:pPr>
          </w:p>
        </w:tc>
        <w:tc>
          <w:tcPr>
            <w:tcW w:w="610" w:type="dxa"/>
          </w:tcPr>
          <w:p w14:paraId="285CC362" w14:textId="77777777" w:rsidR="007036E9" w:rsidRPr="00D1115B" w:rsidRDefault="007036E9" w:rsidP="007036E9">
            <w:pPr>
              <w:jc w:val="both"/>
              <w:rPr>
                <w:rFonts w:ascii="IRANYekan" w:hAnsi="IRANYekan" w:cs="B Mitra"/>
                <w:sz w:val="24"/>
                <w:szCs w:val="24"/>
                <w:rtl/>
              </w:rPr>
            </w:pPr>
          </w:p>
        </w:tc>
        <w:tc>
          <w:tcPr>
            <w:tcW w:w="610" w:type="dxa"/>
          </w:tcPr>
          <w:p w14:paraId="09C0592D" w14:textId="77777777" w:rsidR="007036E9" w:rsidRPr="00D1115B" w:rsidRDefault="007036E9" w:rsidP="007036E9">
            <w:pPr>
              <w:jc w:val="both"/>
              <w:rPr>
                <w:rFonts w:ascii="IRANYekan" w:hAnsi="IRANYekan" w:cs="B Mitra"/>
                <w:sz w:val="24"/>
                <w:szCs w:val="24"/>
                <w:rtl/>
              </w:rPr>
            </w:pPr>
          </w:p>
        </w:tc>
      </w:tr>
      <w:tr w:rsidR="007036E9" w:rsidRPr="00D1115B" w14:paraId="36A5E99C" w14:textId="77777777" w:rsidTr="009E7DD8">
        <w:tc>
          <w:tcPr>
            <w:tcW w:w="329" w:type="dxa"/>
          </w:tcPr>
          <w:p w14:paraId="65B49333"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5</w:t>
            </w:r>
          </w:p>
        </w:tc>
        <w:tc>
          <w:tcPr>
            <w:tcW w:w="6227" w:type="dxa"/>
          </w:tcPr>
          <w:p w14:paraId="5B800223" w14:textId="77777777" w:rsidR="007036E9" w:rsidRPr="00D1115B" w:rsidRDefault="007036E9" w:rsidP="007036E9">
            <w:pPr>
              <w:rPr>
                <w:rFonts w:ascii="IRANYekan" w:hAnsi="IRANYekan" w:cs="B Mitra"/>
                <w:sz w:val="24"/>
                <w:szCs w:val="24"/>
              </w:rPr>
            </w:pPr>
            <w:r w:rsidRPr="00D1115B">
              <w:rPr>
                <w:rFonts w:ascii="IRANYekan" w:hAnsi="IRANYekan" w:cs="B Mitra"/>
                <w:sz w:val="24"/>
                <w:szCs w:val="24"/>
                <w:rtl/>
              </w:rPr>
              <w:t xml:space="preserve">برای اجرای اندیشه های خود، طرح و برنامه های مناسب را به کار می گیرد. </w:t>
            </w:r>
          </w:p>
        </w:tc>
        <w:tc>
          <w:tcPr>
            <w:tcW w:w="610" w:type="dxa"/>
          </w:tcPr>
          <w:p w14:paraId="58DEE728" w14:textId="77777777" w:rsidR="007036E9" w:rsidRPr="00D1115B" w:rsidRDefault="007036E9" w:rsidP="007036E9">
            <w:pPr>
              <w:jc w:val="both"/>
              <w:rPr>
                <w:rFonts w:ascii="IRANYekan" w:hAnsi="IRANYekan" w:cs="B Mitra"/>
                <w:sz w:val="24"/>
                <w:szCs w:val="24"/>
                <w:rtl/>
              </w:rPr>
            </w:pPr>
          </w:p>
        </w:tc>
        <w:tc>
          <w:tcPr>
            <w:tcW w:w="610" w:type="dxa"/>
          </w:tcPr>
          <w:p w14:paraId="7A56DFB1" w14:textId="77777777" w:rsidR="007036E9" w:rsidRPr="00D1115B" w:rsidRDefault="007036E9" w:rsidP="007036E9">
            <w:pPr>
              <w:jc w:val="both"/>
              <w:rPr>
                <w:rFonts w:ascii="IRANYekan" w:hAnsi="IRANYekan" w:cs="B Mitra"/>
                <w:sz w:val="24"/>
                <w:szCs w:val="24"/>
                <w:rtl/>
              </w:rPr>
            </w:pPr>
          </w:p>
        </w:tc>
        <w:tc>
          <w:tcPr>
            <w:tcW w:w="610" w:type="dxa"/>
          </w:tcPr>
          <w:p w14:paraId="71D0744C" w14:textId="77777777" w:rsidR="007036E9" w:rsidRPr="00D1115B" w:rsidRDefault="007036E9" w:rsidP="007036E9">
            <w:pPr>
              <w:jc w:val="both"/>
              <w:rPr>
                <w:rFonts w:ascii="IRANYekan" w:hAnsi="IRANYekan" w:cs="B Mitra"/>
                <w:sz w:val="24"/>
                <w:szCs w:val="24"/>
                <w:rtl/>
              </w:rPr>
            </w:pPr>
          </w:p>
        </w:tc>
        <w:tc>
          <w:tcPr>
            <w:tcW w:w="610" w:type="dxa"/>
          </w:tcPr>
          <w:p w14:paraId="650A7022" w14:textId="77777777" w:rsidR="007036E9" w:rsidRPr="00D1115B" w:rsidRDefault="007036E9" w:rsidP="007036E9">
            <w:pPr>
              <w:jc w:val="both"/>
              <w:rPr>
                <w:rFonts w:ascii="IRANYekan" w:hAnsi="IRANYekan" w:cs="B Mitra"/>
                <w:sz w:val="24"/>
                <w:szCs w:val="24"/>
                <w:rtl/>
              </w:rPr>
            </w:pPr>
          </w:p>
        </w:tc>
        <w:tc>
          <w:tcPr>
            <w:tcW w:w="610" w:type="dxa"/>
          </w:tcPr>
          <w:p w14:paraId="5C7CB12D" w14:textId="77777777" w:rsidR="007036E9" w:rsidRPr="00D1115B" w:rsidRDefault="007036E9" w:rsidP="007036E9">
            <w:pPr>
              <w:jc w:val="both"/>
              <w:rPr>
                <w:rFonts w:ascii="IRANYekan" w:hAnsi="IRANYekan" w:cs="B Mitra"/>
                <w:sz w:val="24"/>
                <w:szCs w:val="24"/>
                <w:rtl/>
              </w:rPr>
            </w:pPr>
          </w:p>
        </w:tc>
      </w:tr>
      <w:tr w:rsidR="007036E9" w:rsidRPr="00D1115B" w14:paraId="6777BDE7" w14:textId="77777777" w:rsidTr="009E7DD8">
        <w:tc>
          <w:tcPr>
            <w:tcW w:w="329" w:type="dxa"/>
          </w:tcPr>
          <w:p w14:paraId="15FFCC7B"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6</w:t>
            </w:r>
          </w:p>
        </w:tc>
        <w:tc>
          <w:tcPr>
            <w:tcW w:w="6227" w:type="dxa"/>
          </w:tcPr>
          <w:p w14:paraId="1154571D" w14:textId="77777777" w:rsidR="007036E9" w:rsidRPr="00D1115B" w:rsidRDefault="007036E9" w:rsidP="007036E9">
            <w:pPr>
              <w:rPr>
                <w:rFonts w:ascii="IRANYekan" w:hAnsi="IRANYekan" w:cs="B Mitra"/>
                <w:sz w:val="24"/>
                <w:szCs w:val="24"/>
              </w:rPr>
            </w:pPr>
            <w:r w:rsidRPr="00D1115B">
              <w:rPr>
                <w:rFonts w:ascii="IRANYekan" w:hAnsi="IRANYekan" w:cs="B Mitra"/>
                <w:sz w:val="24"/>
                <w:szCs w:val="24"/>
                <w:rtl/>
              </w:rPr>
              <w:t xml:space="preserve">خلاق و نو آور است.  </w:t>
            </w:r>
          </w:p>
        </w:tc>
        <w:tc>
          <w:tcPr>
            <w:tcW w:w="610" w:type="dxa"/>
          </w:tcPr>
          <w:p w14:paraId="6B9EB180" w14:textId="77777777" w:rsidR="007036E9" w:rsidRPr="00D1115B" w:rsidRDefault="007036E9" w:rsidP="007036E9">
            <w:pPr>
              <w:jc w:val="both"/>
              <w:rPr>
                <w:rFonts w:ascii="IRANYekan" w:hAnsi="IRANYekan" w:cs="B Mitra"/>
                <w:sz w:val="24"/>
                <w:szCs w:val="24"/>
                <w:rtl/>
              </w:rPr>
            </w:pPr>
          </w:p>
        </w:tc>
        <w:tc>
          <w:tcPr>
            <w:tcW w:w="610" w:type="dxa"/>
          </w:tcPr>
          <w:p w14:paraId="420C5DA8" w14:textId="77777777" w:rsidR="007036E9" w:rsidRPr="00D1115B" w:rsidRDefault="007036E9" w:rsidP="007036E9">
            <w:pPr>
              <w:jc w:val="both"/>
              <w:rPr>
                <w:rFonts w:ascii="IRANYekan" w:hAnsi="IRANYekan" w:cs="B Mitra"/>
                <w:sz w:val="24"/>
                <w:szCs w:val="24"/>
                <w:rtl/>
              </w:rPr>
            </w:pPr>
          </w:p>
        </w:tc>
        <w:tc>
          <w:tcPr>
            <w:tcW w:w="610" w:type="dxa"/>
          </w:tcPr>
          <w:p w14:paraId="6F71CE12" w14:textId="77777777" w:rsidR="007036E9" w:rsidRPr="00D1115B" w:rsidRDefault="007036E9" w:rsidP="007036E9">
            <w:pPr>
              <w:jc w:val="both"/>
              <w:rPr>
                <w:rFonts w:ascii="IRANYekan" w:hAnsi="IRANYekan" w:cs="B Mitra"/>
                <w:sz w:val="24"/>
                <w:szCs w:val="24"/>
                <w:rtl/>
              </w:rPr>
            </w:pPr>
          </w:p>
        </w:tc>
        <w:tc>
          <w:tcPr>
            <w:tcW w:w="610" w:type="dxa"/>
          </w:tcPr>
          <w:p w14:paraId="7BFB72C9" w14:textId="77777777" w:rsidR="007036E9" w:rsidRPr="00D1115B" w:rsidRDefault="007036E9" w:rsidP="007036E9">
            <w:pPr>
              <w:jc w:val="both"/>
              <w:rPr>
                <w:rFonts w:ascii="IRANYekan" w:hAnsi="IRANYekan" w:cs="B Mitra"/>
                <w:sz w:val="24"/>
                <w:szCs w:val="24"/>
                <w:rtl/>
              </w:rPr>
            </w:pPr>
          </w:p>
        </w:tc>
        <w:tc>
          <w:tcPr>
            <w:tcW w:w="610" w:type="dxa"/>
          </w:tcPr>
          <w:p w14:paraId="786F78BC" w14:textId="77777777" w:rsidR="007036E9" w:rsidRPr="00D1115B" w:rsidRDefault="007036E9" w:rsidP="007036E9">
            <w:pPr>
              <w:jc w:val="both"/>
              <w:rPr>
                <w:rFonts w:ascii="IRANYekan" w:hAnsi="IRANYekan" w:cs="B Mitra"/>
                <w:sz w:val="24"/>
                <w:szCs w:val="24"/>
                <w:rtl/>
              </w:rPr>
            </w:pPr>
          </w:p>
        </w:tc>
      </w:tr>
      <w:tr w:rsidR="007036E9" w:rsidRPr="00D1115B" w14:paraId="5A968D73" w14:textId="77777777" w:rsidTr="009E7DD8">
        <w:tc>
          <w:tcPr>
            <w:tcW w:w="329" w:type="dxa"/>
          </w:tcPr>
          <w:p w14:paraId="77BD3FA0"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7</w:t>
            </w:r>
          </w:p>
        </w:tc>
        <w:tc>
          <w:tcPr>
            <w:tcW w:w="6227" w:type="dxa"/>
          </w:tcPr>
          <w:p w14:paraId="323ECEDE" w14:textId="77777777" w:rsidR="007036E9" w:rsidRPr="00D1115B" w:rsidRDefault="007036E9" w:rsidP="007036E9">
            <w:pPr>
              <w:rPr>
                <w:rFonts w:ascii="IRANYekan" w:hAnsi="IRANYekan" w:cs="B Mitra"/>
                <w:sz w:val="24"/>
                <w:szCs w:val="24"/>
              </w:rPr>
            </w:pPr>
            <w:r w:rsidRPr="00D1115B">
              <w:rPr>
                <w:rFonts w:ascii="IRANYekan" w:hAnsi="IRANYekan" w:cs="B Mitra"/>
                <w:sz w:val="24"/>
                <w:szCs w:val="24"/>
                <w:rtl/>
              </w:rPr>
              <w:t xml:space="preserve">به طور کلی ، به خلاقیت و نوآوری، بسیار علاقه مند است. </w:t>
            </w:r>
          </w:p>
        </w:tc>
        <w:tc>
          <w:tcPr>
            <w:tcW w:w="610" w:type="dxa"/>
          </w:tcPr>
          <w:p w14:paraId="2E92EA4C" w14:textId="77777777" w:rsidR="007036E9" w:rsidRPr="00D1115B" w:rsidRDefault="007036E9" w:rsidP="007036E9">
            <w:pPr>
              <w:jc w:val="both"/>
              <w:rPr>
                <w:rFonts w:ascii="IRANYekan" w:hAnsi="IRANYekan" w:cs="B Mitra"/>
                <w:sz w:val="24"/>
                <w:szCs w:val="24"/>
                <w:rtl/>
              </w:rPr>
            </w:pPr>
          </w:p>
        </w:tc>
        <w:tc>
          <w:tcPr>
            <w:tcW w:w="610" w:type="dxa"/>
          </w:tcPr>
          <w:p w14:paraId="553342AB" w14:textId="77777777" w:rsidR="007036E9" w:rsidRPr="00D1115B" w:rsidRDefault="007036E9" w:rsidP="007036E9">
            <w:pPr>
              <w:jc w:val="both"/>
              <w:rPr>
                <w:rFonts w:ascii="IRANYekan" w:hAnsi="IRANYekan" w:cs="B Mitra"/>
                <w:sz w:val="24"/>
                <w:szCs w:val="24"/>
                <w:rtl/>
              </w:rPr>
            </w:pPr>
          </w:p>
        </w:tc>
        <w:tc>
          <w:tcPr>
            <w:tcW w:w="610" w:type="dxa"/>
          </w:tcPr>
          <w:p w14:paraId="2A918AE4" w14:textId="77777777" w:rsidR="007036E9" w:rsidRPr="00D1115B" w:rsidRDefault="007036E9" w:rsidP="007036E9">
            <w:pPr>
              <w:jc w:val="both"/>
              <w:rPr>
                <w:rFonts w:ascii="IRANYekan" w:hAnsi="IRANYekan" w:cs="B Mitra"/>
                <w:sz w:val="24"/>
                <w:szCs w:val="24"/>
                <w:rtl/>
              </w:rPr>
            </w:pPr>
          </w:p>
        </w:tc>
        <w:tc>
          <w:tcPr>
            <w:tcW w:w="610" w:type="dxa"/>
          </w:tcPr>
          <w:p w14:paraId="2C8A0E78" w14:textId="77777777" w:rsidR="007036E9" w:rsidRPr="00D1115B" w:rsidRDefault="007036E9" w:rsidP="007036E9">
            <w:pPr>
              <w:jc w:val="both"/>
              <w:rPr>
                <w:rFonts w:ascii="IRANYekan" w:hAnsi="IRANYekan" w:cs="B Mitra"/>
                <w:sz w:val="24"/>
                <w:szCs w:val="24"/>
                <w:rtl/>
              </w:rPr>
            </w:pPr>
          </w:p>
        </w:tc>
        <w:tc>
          <w:tcPr>
            <w:tcW w:w="610" w:type="dxa"/>
          </w:tcPr>
          <w:p w14:paraId="4759C991" w14:textId="77777777" w:rsidR="007036E9" w:rsidRPr="00D1115B" w:rsidRDefault="007036E9" w:rsidP="007036E9">
            <w:pPr>
              <w:jc w:val="both"/>
              <w:rPr>
                <w:rFonts w:ascii="IRANYekan" w:hAnsi="IRANYekan" w:cs="B Mitra"/>
                <w:sz w:val="24"/>
                <w:szCs w:val="24"/>
                <w:rtl/>
              </w:rPr>
            </w:pPr>
          </w:p>
        </w:tc>
      </w:tr>
      <w:tr w:rsidR="007036E9" w:rsidRPr="00D1115B" w14:paraId="00C02B12" w14:textId="77777777" w:rsidTr="009E7DD8">
        <w:tc>
          <w:tcPr>
            <w:tcW w:w="329" w:type="dxa"/>
          </w:tcPr>
          <w:p w14:paraId="5CBD6372" w14:textId="77777777" w:rsidR="007036E9" w:rsidRPr="00D1115B" w:rsidRDefault="007036E9" w:rsidP="007036E9">
            <w:pPr>
              <w:jc w:val="both"/>
              <w:rPr>
                <w:rFonts w:ascii="IRANYekan" w:hAnsi="IRANYekan" w:cs="B Mitra"/>
                <w:sz w:val="24"/>
                <w:szCs w:val="24"/>
                <w:rtl/>
              </w:rPr>
            </w:pPr>
            <w:r w:rsidRPr="00D1115B">
              <w:rPr>
                <w:rFonts w:ascii="IRANYekan" w:hAnsi="IRANYekan" w:cs="B Mitra"/>
                <w:sz w:val="24"/>
                <w:szCs w:val="24"/>
                <w:rtl/>
              </w:rPr>
              <w:t>8</w:t>
            </w:r>
          </w:p>
        </w:tc>
        <w:tc>
          <w:tcPr>
            <w:tcW w:w="6227" w:type="dxa"/>
          </w:tcPr>
          <w:p w14:paraId="689CF11E" w14:textId="77777777" w:rsidR="007036E9" w:rsidRPr="00D1115B" w:rsidRDefault="007036E9" w:rsidP="007036E9">
            <w:pPr>
              <w:rPr>
                <w:rFonts w:ascii="IRANYekan" w:hAnsi="IRANYekan" w:cs="B Mitra"/>
                <w:sz w:val="24"/>
                <w:szCs w:val="24"/>
              </w:rPr>
            </w:pPr>
            <w:r w:rsidRPr="00D1115B">
              <w:rPr>
                <w:rFonts w:ascii="IRANYekan" w:hAnsi="IRANYekan" w:cs="B Mitra"/>
                <w:sz w:val="24"/>
                <w:szCs w:val="24"/>
                <w:rtl/>
              </w:rPr>
              <w:t xml:space="preserve">تجربه نشان می دهد </w:t>
            </w:r>
            <w:r w:rsidR="009E7DD8" w:rsidRPr="00D1115B">
              <w:rPr>
                <w:rFonts w:ascii="IRANYekan" w:hAnsi="IRANYekan" w:cs="B Mitra"/>
                <w:sz w:val="24"/>
                <w:szCs w:val="24"/>
                <w:rtl/>
              </w:rPr>
              <w:t>که می تواند از امکانات موجود در جهت نو</w:t>
            </w:r>
            <w:r w:rsidRPr="00D1115B">
              <w:rPr>
                <w:rFonts w:ascii="IRANYekan" w:hAnsi="IRANYekan" w:cs="B Mitra"/>
                <w:sz w:val="24"/>
                <w:szCs w:val="24"/>
                <w:rtl/>
              </w:rPr>
              <w:t xml:space="preserve">آوری استفاده کند. </w:t>
            </w:r>
          </w:p>
        </w:tc>
        <w:tc>
          <w:tcPr>
            <w:tcW w:w="610" w:type="dxa"/>
          </w:tcPr>
          <w:p w14:paraId="67DAEA88" w14:textId="77777777" w:rsidR="007036E9" w:rsidRPr="00D1115B" w:rsidRDefault="007036E9" w:rsidP="007036E9">
            <w:pPr>
              <w:jc w:val="both"/>
              <w:rPr>
                <w:rFonts w:ascii="IRANYekan" w:hAnsi="IRANYekan" w:cs="B Mitra"/>
                <w:sz w:val="24"/>
                <w:szCs w:val="24"/>
                <w:rtl/>
              </w:rPr>
            </w:pPr>
          </w:p>
        </w:tc>
        <w:tc>
          <w:tcPr>
            <w:tcW w:w="610" w:type="dxa"/>
          </w:tcPr>
          <w:p w14:paraId="54644D0E" w14:textId="77777777" w:rsidR="007036E9" w:rsidRPr="00D1115B" w:rsidRDefault="007036E9" w:rsidP="007036E9">
            <w:pPr>
              <w:jc w:val="both"/>
              <w:rPr>
                <w:rFonts w:ascii="IRANYekan" w:hAnsi="IRANYekan" w:cs="B Mitra"/>
                <w:sz w:val="24"/>
                <w:szCs w:val="24"/>
                <w:rtl/>
              </w:rPr>
            </w:pPr>
          </w:p>
        </w:tc>
        <w:tc>
          <w:tcPr>
            <w:tcW w:w="610" w:type="dxa"/>
          </w:tcPr>
          <w:p w14:paraId="26ECF046" w14:textId="77777777" w:rsidR="007036E9" w:rsidRPr="00D1115B" w:rsidRDefault="007036E9" w:rsidP="007036E9">
            <w:pPr>
              <w:jc w:val="both"/>
              <w:rPr>
                <w:rFonts w:ascii="IRANYekan" w:hAnsi="IRANYekan" w:cs="B Mitra"/>
                <w:sz w:val="24"/>
                <w:szCs w:val="24"/>
                <w:rtl/>
              </w:rPr>
            </w:pPr>
          </w:p>
        </w:tc>
        <w:tc>
          <w:tcPr>
            <w:tcW w:w="610" w:type="dxa"/>
          </w:tcPr>
          <w:p w14:paraId="6ACA6D44" w14:textId="77777777" w:rsidR="007036E9" w:rsidRPr="00D1115B" w:rsidRDefault="007036E9" w:rsidP="007036E9">
            <w:pPr>
              <w:jc w:val="both"/>
              <w:rPr>
                <w:rFonts w:ascii="IRANYekan" w:hAnsi="IRANYekan" w:cs="B Mitra"/>
                <w:sz w:val="24"/>
                <w:szCs w:val="24"/>
                <w:rtl/>
              </w:rPr>
            </w:pPr>
          </w:p>
        </w:tc>
        <w:tc>
          <w:tcPr>
            <w:tcW w:w="610" w:type="dxa"/>
          </w:tcPr>
          <w:p w14:paraId="72CEC09D" w14:textId="77777777" w:rsidR="007036E9" w:rsidRPr="00D1115B" w:rsidRDefault="007036E9" w:rsidP="007036E9">
            <w:pPr>
              <w:jc w:val="both"/>
              <w:rPr>
                <w:rFonts w:ascii="IRANYekan" w:hAnsi="IRANYekan" w:cs="B Mitra"/>
                <w:sz w:val="24"/>
                <w:szCs w:val="24"/>
                <w:rtl/>
              </w:rPr>
            </w:pPr>
          </w:p>
        </w:tc>
      </w:tr>
    </w:tbl>
    <w:p w14:paraId="6740F188" w14:textId="77777777" w:rsidR="007036E9" w:rsidRPr="00D1115B" w:rsidRDefault="007036E9" w:rsidP="007036E9">
      <w:pPr>
        <w:jc w:val="both"/>
        <w:rPr>
          <w:rFonts w:ascii="IRANYekan" w:hAnsi="IRANYekan" w:cs="B Mitra"/>
          <w:sz w:val="28"/>
          <w:szCs w:val="28"/>
          <w:rtl/>
        </w:rPr>
      </w:pPr>
    </w:p>
    <w:p w14:paraId="417EDDC0" w14:textId="77777777" w:rsidR="009E7DD8" w:rsidRPr="00D1115B" w:rsidRDefault="009E7DD8" w:rsidP="000F350D">
      <w:pPr>
        <w:spacing w:after="0"/>
        <w:rPr>
          <w:rFonts w:ascii="IRANYekan" w:hAnsi="IRANYekan" w:cs="B Mitra"/>
          <w:b/>
          <w:bCs/>
          <w:sz w:val="28"/>
          <w:szCs w:val="28"/>
          <w:rtl/>
        </w:rPr>
      </w:pPr>
      <w:r w:rsidRPr="00D1115B">
        <w:rPr>
          <w:rFonts w:ascii="IRANYekan" w:hAnsi="IRANYekan" w:cs="B Mitra"/>
          <w:b/>
          <w:bCs/>
          <w:sz w:val="28"/>
          <w:szCs w:val="28"/>
          <w:rtl/>
        </w:rPr>
        <w:t>شیوه</w:t>
      </w:r>
      <w:r w:rsidR="00EC7EDF" w:rsidRPr="00D1115B">
        <w:rPr>
          <w:rFonts w:ascii="IRANYekan" w:hAnsi="IRANYekan" w:cs="B Mitra"/>
          <w:b/>
          <w:bCs/>
          <w:sz w:val="28"/>
          <w:szCs w:val="28"/>
          <w:rtl/>
        </w:rPr>
        <w:t xml:space="preserve"> ی</w:t>
      </w:r>
      <w:r w:rsidRPr="00D1115B">
        <w:rPr>
          <w:rFonts w:ascii="IRANYekan" w:hAnsi="IRANYekan" w:cs="B Mitra"/>
          <w:b/>
          <w:bCs/>
          <w:sz w:val="28"/>
          <w:szCs w:val="28"/>
          <w:rtl/>
        </w:rPr>
        <w:t xml:space="preserve"> نمره گذاری</w:t>
      </w:r>
    </w:p>
    <w:p w14:paraId="3B0DF0E8" w14:textId="77777777" w:rsidR="009E7DD8" w:rsidRPr="00D1115B" w:rsidRDefault="00EC7EDF" w:rsidP="000F350D">
      <w:pPr>
        <w:spacing w:after="0" w:line="240" w:lineRule="auto"/>
        <w:jc w:val="both"/>
        <w:rPr>
          <w:rFonts w:ascii="IRANYekan" w:hAnsi="IRANYekan" w:cs="B Mitra"/>
          <w:sz w:val="28"/>
          <w:szCs w:val="28"/>
          <w:rtl/>
        </w:rPr>
      </w:pPr>
      <w:r w:rsidRPr="00D1115B">
        <w:rPr>
          <w:rFonts w:ascii="IRANYekan" w:hAnsi="IRANYekan" w:cs="B Mitra"/>
          <w:sz w:val="28"/>
          <w:szCs w:val="28"/>
          <w:rtl/>
        </w:rPr>
        <w:t>نمره گذاری این پرسشنامه به گونه ای است که پاسخ ها در یک مقیاس پنج گزینه ای لیکرت که دامنه اش از «کاملاً مخالف» تا «کاملاً موافق» است، ترسیم می شوند. سوالات این پرسشنامه به صورت توصیفی است و با تأکید بر هر یک از سوالات مرتبط با اندیشه های جدید و خلاقانه، که همگی معرف رفتارهای نوآورانه، می باشند، طراحی شده اند. تمامی سوالات دارای جهتی مثبت هستند و در آن نمره گذاری به شیو ای معکوس وجود ندارد. از این رو، با تأکید بر نحوه ی نمره گذاری پرسشنامه که گزینه ی کاملاً مخالف، معرف امتیاز 1و گزینه کاملاً موافق، معرف امتیاز 5 می داند، دامنه و طیف نمره ای که هر آزمودنی می تواند به دست آورد، بین 8 تا 40 می باشد. در این طیف، هر قدر نمره ی اکتسابی به رقم 8 گرایش داشته باشد، میزان رفتار نوآورانه در کارکنان کمتر و هر قدر به سوی نمره ی 40 سوق یابد، میزان نوآوری درکارکنان، بیشتر می باشد.</w:t>
      </w:r>
    </w:p>
    <w:p w14:paraId="20DFCC2D" w14:textId="77777777" w:rsidR="00EC7EDF" w:rsidRPr="00D1115B" w:rsidRDefault="00EC7EDF" w:rsidP="00411E51">
      <w:pPr>
        <w:spacing w:after="0" w:line="240" w:lineRule="auto"/>
        <w:jc w:val="both"/>
        <w:rPr>
          <w:rFonts w:ascii="IRANYekan" w:hAnsi="IRANYekan" w:cs="B Mitra"/>
          <w:sz w:val="28"/>
          <w:szCs w:val="28"/>
          <w:rtl/>
        </w:rPr>
      </w:pPr>
      <w:r w:rsidRPr="00D1115B">
        <w:rPr>
          <w:rFonts w:ascii="IRANYekan" w:hAnsi="IRANYekan" w:cs="B Mitra"/>
          <w:sz w:val="28"/>
          <w:szCs w:val="28"/>
          <w:rtl/>
        </w:rPr>
        <w:t xml:space="preserve">کاملاً موافق </w:t>
      </w:r>
      <w:r w:rsidRPr="00D1115B">
        <w:rPr>
          <w:rFonts w:ascii="IRANYekan" w:hAnsi="IRANYekan" w:cs="B Mitra"/>
          <w:sz w:val="36"/>
          <w:szCs w:val="36"/>
          <w:rtl/>
        </w:rPr>
        <w:t xml:space="preserve">= </w:t>
      </w:r>
      <w:r w:rsidRPr="00D1115B">
        <w:rPr>
          <w:rFonts w:ascii="IRANYekan" w:hAnsi="IRANYekan" w:cs="B Mitra"/>
          <w:sz w:val="28"/>
          <w:szCs w:val="28"/>
          <w:rtl/>
        </w:rPr>
        <w:t>5</w:t>
      </w:r>
      <w:r w:rsidR="00411E51" w:rsidRPr="00D1115B">
        <w:rPr>
          <w:rFonts w:ascii="IRANYekan" w:hAnsi="IRANYekan" w:cs="B Mitra"/>
          <w:sz w:val="28"/>
          <w:szCs w:val="28"/>
          <w:rtl/>
        </w:rPr>
        <w:t xml:space="preserve"> ، </w:t>
      </w:r>
      <w:r w:rsidRPr="00D1115B">
        <w:rPr>
          <w:rFonts w:ascii="IRANYekan" w:hAnsi="IRANYekan" w:cs="B Mitra"/>
          <w:sz w:val="32"/>
          <w:szCs w:val="32"/>
          <w:rtl/>
        </w:rPr>
        <w:t xml:space="preserve">موافق </w:t>
      </w:r>
      <w:r w:rsidRPr="00D1115B">
        <w:rPr>
          <w:rFonts w:ascii="IRANYekan" w:hAnsi="IRANYekan" w:cs="B Mitra"/>
          <w:sz w:val="36"/>
          <w:szCs w:val="36"/>
          <w:rtl/>
        </w:rPr>
        <w:t xml:space="preserve">= </w:t>
      </w:r>
      <w:r w:rsidRPr="00D1115B">
        <w:rPr>
          <w:rFonts w:ascii="IRANYekan" w:hAnsi="IRANYekan" w:cs="B Mitra"/>
          <w:sz w:val="28"/>
          <w:szCs w:val="28"/>
          <w:rtl/>
        </w:rPr>
        <w:t>4</w:t>
      </w:r>
      <w:r w:rsidR="00411E51" w:rsidRPr="00D1115B">
        <w:rPr>
          <w:rFonts w:ascii="IRANYekan" w:hAnsi="IRANYekan" w:cs="B Mitra"/>
          <w:sz w:val="28"/>
          <w:szCs w:val="28"/>
          <w:rtl/>
        </w:rPr>
        <w:t xml:space="preserve"> ، </w:t>
      </w:r>
      <w:r w:rsidRPr="00D1115B">
        <w:rPr>
          <w:rFonts w:ascii="IRANYekan" w:hAnsi="IRANYekan" w:cs="B Mitra"/>
          <w:sz w:val="32"/>
          <w:szCs w:val="32"/>
          <w:rtl/>
        </w:rPr>
        <w:t xml:space="preserve">متوسط </w:t>
      </w:r>
      <w:r w:rsidRPr="00D1115B">
        <w:rPr>
          <w:rFonts w:ascii="IRANYekan" w:hAnsi="IRANYekan" w:cs="B Mitra"/>
          <w:sz w:val="36"/>
          <w:szCs w:val="36"/>
          <w:rtl/>
        </w:rPr>
        <w:t xml:space="preserve">= </w:t>
      </w:r>
      <w:r w:rsidRPr="00D1115B">
        <w:rPr>
          <w:rFonts w:ascii="IRANYekan" w:hAnsi="IRANYekan" w:cs="B Mitra"/>
          <w:sz w:val="28"/>
          <w:szCs w:val="28"/>
          <w:rtl/>
        </w:rPr>
        <w:t>3</w:t>
      </w:r>
      <w:r w:rsidR="00411E51" w:rsidRPr="00D1115B">
        <w:rPr>
          <w:rFonts w:ascii="IRANYekan" w:hAnsi="IRANYekan" w:cs="B Mitra"/>
          <w:sz w:val="28"/>
          <w:szCs w:val="28"/>
          <w:rtl/>
        </w:rPr>
        <w:t xml:space="preserve"> ، </w:t>
      </w:r>
      <w:r w:rsidRPr="00D1115B">
        <w:rPr>
          <w:rFonts w:ascii="IRANYekan" w:hAnsi="IRANYekan" w:cs="B Mitra"/>
          <w:sz w:val="32"/>
          <w:szCs w:val="32"/>
          <w:rtl/>
        </w:rPr>
        <w:t xml:space="preserve">مخالف </w:t>
      </w:r>
      <w:r w:rsidRPr="00D1115B">
        <w:rPr>
          <w:rFonts w:ascii="IRANYekan" w:hAnsi="IRANYekan" w:cs="B Mitra"/>
          <w:sz w:val="36"/>
          <w:szCs w:val="36"/>
          <w:rtl/>
        </w:rPr>
        <w:t xml:space="preserve">= </w:t>
      </w:r>
      <w:r w:rsidRPr="00D1115B">
        <w:rPr>
          <w:rFonts w:ascii="IRANYekan" w:hAnsi="IRANYekan" w:cs="B Mitra"/>
          <w:sz w:val="28"/>
          <w:szCs w:val="28"/>
          <w:rtl/>
        </w:rPr>
        <w:t>2</w:t>
      </w:r>
      <w:r w:rsidR="00411E51" w:rsidRPr="00D1115B">
        <w:rPr>
          <w:rFonts w:ascii="IRANYekan" w:hAnsi="IRANYekan" w:cs="B Mitra"/>
          <w:sz w:val="28"/>
          <w:szCs w:val="28"/>
          <w:rtl/>
        </w:rPr>
        <w:t xml:space="preserve"> ، </w:t>
      </w:r>
      <w:r w:rsidRPr="00D1115B">
        <w:rPr>
          <w:rFonts w:ascii="IRANYekan" w:hAnsi="IRANYekan" w:cs="B Mitra"/>
          <w:sz w:val="28"/>
          <w:szCs w:val="28"/>
          <w:rtl/>
        </w:rPr>
        <w:t xml:space="preserve">کاملاً مخالف </w:t>
      </w:r>
      <w:r w:rsidRPr="00D1115B">
        <w:rPr>
          <w:rFonts w:ascii="IRANYekan" w:hAnsi="IRANYekan" w:cs="B Mitra"/>
          <w:sz w:val="36"/>
          <w:szCs w:val="36"/>
          <w:rtl/>
        </w:rPr>
        <w:t xml:space="preserve">= </w:t>
      </w:r>
      <w:r w:rsidRPr="00D1115B">
        <w:rPr>
          <w:rFonts w:ascii="IRANYekan" w:hAnsi="IRANYekan" w:cs="B Mitra"/>
          <w:sz w:val="28"/>
          <w:szCs w:val="28"/>
          <w:rtl/>
        </w:rPr>
        <w:t>1</w:t>
      </w:r>
    </w:p>
    <w:p w14:paraId="44A8904C" w14:textId="77777777" w:rsidR="00EC7EDF" w:rsidRDefault="00EC7EDF" w:rsidP="00EC7EDF">
      <w:pPr>
        <w:spacing w:after="0" w:line="240" w:lineRule="auto"/>
        <w:jc w:val="both"/>
        <w:rPr>
          <w:rFonts w:ascii="IRANYekan" w:hAnsi="IRANYekan" w:cs="B Mitra"/>
          <w:sz w:val="28"/>
          <w:szCs w:val="28"/>
        </w:rPr>
      </w:pPr>
    </w:p>
    <w:p w14:paraId="3C77CE07" w14:textId="77777777" w:rsidR="00D1115B" w:rsidRDefault="00D1115B" w:rsidP="00EC7EDF">
      <w:pPr>
        <w:spacing w:after="0" w:line="240" w:lineRule="auto"/>
        <w:jc w:val="both"/>
        <w:rPr>
          <w:rFonts w:ascii="IRANYekan" w:hAnsi="IRANYekan" w:cs="B Mitra"/>
          <w:sz w:val="28"/>
          <w:szCs w:val="28"/>
        </w:rPr>
      </w:pPr>
    </w:p>
    <w:p w14:paraId="5B27BA0F" w14:textId="77777777" w:rsidR="00D1115B" w:rsidRDefault="00D1115B" w:rsidP="00EC7EDF">
      <w:pPr>
        <w:spacing w:after="0" w:line="240" w:lineRule="auto"/>
        <w:jc w:val="both"/>
        <w:rPr>
          <w:rFonts w:ascii="IRANYekan" w:hAnsi="IRANYekan" w:cs="B Mitra"/>
          <w:sz w:val="28"/>
          <w:szCs w:val="28"/>
        </w:rPr>
      </w:pPr>
    </w:p>
    <w:p w14:paraId="1E19B149" w14:textId="77777777" w:rsidR="00D1115B" w:rsidRDefault="00D1115B" w:rsidP="00EC7EDF">
      <w:pPr>
        <w:spacing w:after="0" w:line="240" w:lineRule="auto"/>
        <w:jc w:val="both"/>
        <w:rPr>
          <w:rFonts w:ascii="IRANYekan" w:hAnsi="IRANYekan" w:cs="B Mitra"/>
          <w:sz w:val="28"/>
          <w:szCs w:val="28"/>
        </w:rPr>
      </w:pPr>
    </w:p>
    <w:p w14:paraId="5AB2FD35" w14:textId="77777777" w:rsidR="00D1115B" w:rsidRPr="00D1115B" w:rsidRDefault="00D1115B" w:rsidP="00EC7EDF">
      <w:pPr>
        <w:spacing w:after="0" w:line="240" w:lineRule="auto"/>
        <w:jc w:val="both"/>
        <w:rPr>
          <w:rFonts w:ascii="IRANYekan" w:hAnsi="IRANYekan" w:cs="B Mitra"/>
          <w:sz w:val="28"/>
          <w:szCs w:val="28"/>
          <w:rtl/>
        </w:rPr>
      </w:pPr>
      <w:bookmarkStart w:id="0" w:name="_GoBack"/>
      <w:bookmarkEnd w:id="0"/>
    </w:p>
    <w:p w14:paraId="11B4850F" w14:textId="77777777" w:rsidR="00EC7EDF" w:rsidRPr="00D1115B" w:rsidRDefault="00EC7EDF" w:rsidP="00EC7EDF">
      <w:pPr>
        <w:spacing w:after="0" w:line="240" w:lineRule="auto"/>
        <w:jc w:val="both"/>
        <w:rPr>
          <w:rFonts w:ascii="IRANYekan" w:hAnsi="IRANYekan" w:cs="B Mitra"/>
          <w:sz w:val="28"/>
          <w:szCs w:val="28"/>
          <w:rtl/>
        </w:rPr>
      </w:pPr>
    </w:p>
    <w:p w14:paraId="556154EF" w14:textId="77777777" w:rsidR="00EC7EDF" w:rsidRPr="00D1115B" w:rsidRDefault="00752083" w:rsidP="000F350D">
      <w:pPr>
        <w:spacing w:after="0"/>
        <w:rPr>
          <w:rFonts w:ascii="IRANYekan" w:hAnsi="IRANYekan" w:cs="B Mitra"/>
          <w:b/>
          <w:bCs/>
          <w:sz w:val="28"/>
          <w:szCs w:val="28"/>
          <w:rtl/>
        </w:rPr>
      </w:pPr>
      <w:r w:rsidRPr="00D1115B">
        <w:rPr>
          <w:rFonts w:ascii="IRANYekan" w:hAnsi="IRANYekan" w:cs="B Mitra"/>
          <w:b/>
          <w:bCs/>
          <w:sz w:val="28"/>
          <w:szCs w:val="28"/>
          <w:rtl/>
        </w:rPr>
        <w:t>اعتبار و روایی</w:t>
      </w:r>
    </w:p>
    <w:p w14:paraId="12042F6A" w14:textId="77777777" w:rsidR="00EC7EDF" w:rsidRPr="00D1115B" w:rsidRDefault="00752083" w:rsidP="000F350D">
      <w:pPr>
        <w:spacing w:after="0" w:line="240" w:lineRule="auto"/>
        <w:jc w:val="both"/>
        <w:rPr>
          <w:rFonts w:ascii="IRANYekan" w:hAnsi="IRANYekan" w:cs="B Mitra"/>
          <w:sz w:val="28"/>
          <w:szCs w:val="28"/>
          <w:rtl/>
        </w:rPr>
      </w:pPr>
      <w:r w:rsidRPr="00D1115B">
        <w:rPr>
          <w:rFonts w:ascii="IRANYekan" w:hAnsi="IRANYekan" w:cs="B Mitra"/>
          <w:sz w:val="28"/>
          <w:szCs w:val="28"/>
          <w:rtl/>
        </w:rPr>
        <w:t>مطالعات چندی در زمینه ی محاسبه ی میزان اعتبار و روایی پرسشنامه رفتار های نوآورانه، صورت</w:t>
      </w:r>
      <w:r w:rsidR="00637F2C" w:rsidRPr="00D1115B">
        <w:rPr>
          <w:rFonts w:ascii="IRANYekan" w:hAnsi="IRANYekan" w:cs="B Mitra"/>
          <w:sz w:val="28"/>
          <w:szCs w:val="28"/>
          <w:rtl/>
        </w:rPr>
        <w:t xml:space="preserve"> گرفته است. در این میان، اسکات و بروس (1994) جهت اعتبار این پرسشنام</w:t>
      </w:r>
      <w:r w:rsidR="008658F2" w:rsidRPr="00D1115B">
        <w:rPr>
          <w:rFonts w:ascii="IRANYekan" w:hAnsi="IRANYekan" w:cs="B Mitra"/>
          <w:sz w:val="28"/>
          <w:szCs w:val="28"/>
          <w:rtl/>
        </w:rPr>
        <w:t>ه</w:t>
      </w:r>
      <w:r w:rsidR="00637F2C" w:rsidRPr="00D1115B">
        <w:rPr>
          <w:rFonts w:ascii="IRANYekan" w:hAnsi="IRANYekan" w:cs="B Mitra"/>
          <w:sz w:val="28"/>
          <w:szCs w:val="28"/>
          <w:rtl/>
        </w:rPr>
        <w:t xml:space="preserve"> از آلفای کرونباخ استفاد</w:t>
      </w:r>
      <w:r w:rsidR="008658F2" w:rsidRPr="00D1115B">
        <w:rPr>
          <w:rFonts w:ascii="IRANYekan" w:hAnsi="IRANYekan" w:cs="B Mitra"/>
          <w:sz w:val="28"/>
          <w:szCs w:val="28"/>
          <w:rtl/>
        </w:rPr>
        <w:t>ه</w:t>
      </w:r>
      <w:r w:rsidR="00637F2C" w:rsidRPr="00D1115B">
        <w:rPr>
          <w:rFonts w:ascii="IRANYekan" w:hAnsi="IRANYekan" w:cs="B Mitra"/>
          <w:sz w:val="28"/>
          <w:szCs w:val="28"/>
          <w:rtl/>
        </w:rPr>
        <w:t xml:space="preserve"> و مقدار آن را 89/0 گزارش کرده اند. در پژوهش اسکات و بروس (1994)، برای اعتباریابی همبستگی بین مقیاس عینی و ارزیابی سرپرستان از رفتارهای نوآورانه، 33/0 گزارش شده است.</w:t>
      </w:r>
    </w:p>
    <w:p w14:paraId="459BC023" w14:textId="77777777" w:rsidR="00637F2C" w:rsidRPr="00D1115B" w:rsidRDefault="00637F2C" w:rsidP="000F350D">
      <w:pPr>
        <w:spacing w:after="0" w:line="240" w:lineRule="auto"/>
        <w:jc w:val="both"/>
        <w:rPr>
          <w:rFonts w:ascii="IRANYekan" w:hAnsi="IRANYekan" w:cs="B Mitra"/>
          <w:sz w:val="28"/>
          <w:szCs w:val="28"/>
          <w:rtl/>
        </w:rPr>
      </w:pPr>
      <w:r w:rsidRPr="00D1115B">
        <w:rPr>
          <w:rFonts w:ascii="IRANYekan" w:hAnsi="IRANYekan" w:cs="B Mitra"/>
          <w:sz w:val="28"/>
          <w:szCs w:val="28"/>
          <w:rtl/>
        </w:rPr>
        <w:t>در پژوهش افشاری و همکاران (1385)، برای بررسی ضرایب اعتبار درونی پرسشنامه ی فوق، از ضریب آلفای کرونباخ و برای محاسبه ی ضریب اعتبار بیرونی، از روش دو نیمه کردن استفاده شده است و طی  آن ضرایب به ترتیب، 92/0 و 90/0 حاصل شده است. همچنین</w:t>
      </w:r>
      <w:r w:rsidR="008658F2" w:rsidRPr="00D1115B">
        <w:rPr>
          <w:rFonts w:ascii="IRANYekan" w:hAnsi="IRANYekan" w:cs="B Mitra"/>
          <w:sz w:val="28"/>
          <w:szCs w:val="28"/>
          <w:rtl/>
        </w:rPr>
        <w:t>، روایی ملاکی به دست آمده برای این پرسشنامه 86/0 و اعتبار محاسبه شده در این پژوهش برابر با 75/0 می باشد. با تأکید بر تحقیقات مرتبط با اعتباریابی پرسشنامه ی رفتارهای نوآورانه، می توان اذعان داشت که این پرسشنامه واجد روایی و اعتبار مطلوبی می باشد.</w:t>
      </w:r>
    </w:p>
    <w:p w14:paraId="0326D543" w14:textId="77777777" w:rsidR="000F350D" w:rsidRPr="00D1115B" w:rsidRDefault="000F350D" w:rsidP="000F350D">
      <w:pPr>
        <w:spacing w:after="0" w:line="240" w:lineRule="auto"/>
        <w:jc w:val="both"/>
        <w:rPr>
          <w:rFonts w:ascii="IRANYekan" w:hAnsi="IRANYekan" w:cs="B Mitra"/>
          <w:sz w:val="28"/>
          <w:szCs w:val="28"/>
          <w:rtl/>
        </w:rPr>
      </w:pPr>
    </w:p>
    <w:p w14:paraId="03D016F4" w14:textId="77777777" w:rsidR="00411E51" w:rsidRPr="00D1115B" w:rsidRDefault="00411E51" w:rsidP="000F350D">
      <w:pPr>
        <w:spacing w:after="0" w:line="240" w:lineRule="auto"/>
        <w:jc w:val="both"/>
        <w:rPr>
          <w:rFonts w:ascii="IRANYekan" w:hAnsi="IRANYekan" w:cs="B Mitra"/>
          <w:sz w:val="28"/>
          <w:szCs w:val="28"/>
          <w:rtl/>
        </w:rPr>
      </w:pPr>
    </w:p>
    <w:p w14:paraId="610D372D" w14:textId="77777777" w:rsidR="00411E51" w:rsidRPr="00D1115B" w:rsidRDefault="00411E51" w:rsidP="000F350D">
      <w:pPr>
        <w:spacing w:after="0" w:line="240" w:lineRule="auto"/>
        <w:jc w:val="both"/>
        <w:rPr>
          <w:rFonts w:ascii="IRANYekan" w:hAnsi="IRANYekan" w:cs="B Mitra"/>
          <w:sz w:val="28"/>
          <w:szCs w:val="28"/>
          <w:rtl/>
        </w:rPr>
      </w:pPr>
    </w:p>
    <w:p w14:paraId="530AB472" w14:textId="77777777" w:rsidR="000F350D" w:rsidRPr="00D1115B" w:rsidRDefault="000F350D" w:rsidP="000F350D">
      <w:pPr>
        <w:spacing w:after="0" w:line="240" w:lineRule="auto"/>
        <w:ind w:left="-138" w:right="-426"/>
        <w:jc w:val="center"/>
        <w:rPr>
          <w:rFonts w:ascii="IRANYekan" w:hAnsi="IRANYekan" w:cs="B Mitra"/>
          <w:sz w:val="28"/>
          <w:szCs w:val="28"/>
          <w:rtl/>
        </w:rPr>
      </w:pPr>
      <w:r w:rsidRPr="00D1115B">
        <w:rPr>
          <w:rFonts w:ascii="IRANYekan" w:eastAsia="Times New Roman" w:hAnsi="IRANYekan" w:cs="B Mitra"/>
          <w:b/>
          <w:bCs/>
          <w:sz w:val="24"/>
          <w:szCs w:val="24"/>
          <w:rtl/>
        </w:rPr>
        <w:t>منبع: ساعتچی؛ محمود. کامکاری؛کامبیز. عسکریان؛ مهناز. آزمونهای روان شناختی، نشر ویرایش، 1391</w:t>
      </w:r>
    </w:p>
    <w:sectPr w:rsidR="000F350D" w:rsidRPr="00D1115B" w:rsidSect="009E7DD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26EE7" w14:textId="77777777" w:rsidR="006E31CC" w:rsidRDefault="006E31CC" w:rsidP="00411E51">
      <w:pPr>
        <w:spacing w:after="0" w:line="240" w:lineRule="auto"/>
      </w:pPr>
      <w:r>
        <w:separator/>
      </w:r>
    </w:p>
  </w:endnote>
  <w:endnote w:type="continuationSeparator" w:id="0">
    <w:p w14:paraId="5A80DE92" w14:textId="77777777" w:rsidR="006E31CC" w:rsidRDefault="006E31CC" w:rsidP="0041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A1A5" w14:textId="77777777" w:rsidR="0094270E" w:rsidRDefault="00942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96469152"/>
      <w:docPartObj>
        <w:docPartGallery w:val="Page Numbers (Bottom of Page)"/>
        <w:docPartUnique/>
      </w:docPartObj>
    </w:sdtPr>
    <w:sdtEndPr>
      <w:rPr>
        <w:noProof/>
      </w:rPr>
    </w:sdtEndPr>
    <w:sdtContent>
      <w:p w14:paraId="1A1CE01D" w14:textId="77777777" w:rsidR="00411E51" w:rsidRDefault="00411E51">
        <w:pPr>
          <w:pStyle w:val="Footer"/>
          <w:jc w:val="center"/>
        </w:pPr>
        <w:r>
          <w:fldChar w:fldCharType="begin"/>
        </w:r>
        <w:r>
          <w:instrText xml:space="preserve"> PAGE   \* MERGEFORMAT </w:instrText>
        </w:r>
        <w:r>
          <w:fldChar w:fldCharType="separate"/>
        </w:r>
        <w:r w:rsidR="00D1115B">
          <w:rPr>
            <w:noProof/>
            <w:rtl/>
          </w:rPr>
          <w:t>2</w:t>
        </w:r>
        <w:r>
          <w:rPr>
            <w:noProof/>
          </w:rPr>
          <w:fldChar w:fldCharType="end"/>
        </w:r>
      </w:p>
    </w:sdtContent>
  </w:sdt>
  <w:p w14:paraId="60CE71C7" w14:textId="77777777" w:rsidR="00411E51" w:rsidRDefault="00411E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8C1E5" w14:textId="77777777" w:rsidR="0094270E" w:rsidRDefault="00942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A9DAA" w14:textId="77777777" w:rsidR="006E31CC" w:rsidRDefault="006E31CC" w:rsidP="00411E51">
      <w:pPr>
        <w:spacing w:after="0" w:line="240" w:lineRule="auto"/>
      </w:pPr>
      <w:r>
        <w:separator/>
      </w:r>
    </w:p>
  </w:footnote>
  <w:footnote w:type="continuationSeparator" w:id="0">
    <w:p w14:paraId="7009EAE1" w14:textId="77777777" w:rsidR="006E31CC" w:rsidRDefault="006E31CC" w:rsidP="00411E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EF86" w14:textId="55147D8A" w:rsidR="0094270E" w:rsidRDefault="00942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B3606" w14:textId="0E20E7FC" w:rsidR="0094270E" w:rsidRDefault="009427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7D7AC" w14:textId="0826D70B" w:rsidR="0094270E" w:rsidRDefault="00942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036E9"/>
    <w:rsid w:val="000F350D"/>
    <w:rsid w:val="003E2F61"/>
    <w:rsid w:val="00411E51"/>
    <w:rsid w:val="004D5060"/>
    <w:rsid w:val="004D53B0"/>
    <w:rsid w:val="00637F2C"/>
    <w:rsid w:val="00645FE3"/>
    <w:rsid w:val="00697500"/>
    <w:rsid w:val="006E31CC"/>
    <w:rsid w:val="007036E9"/>
    <w:rsid w:val="00752083"/>
    <w:rsid w:val="008658F2"/>
    <w:rsid w:val="0094270E"/>
    <w:rsid w:val="009430B1"/>
    <w:rsid w:val="009E7DD8"/>
    <w:rsid w:val="00AD5495"/>
    <w:rsid w:val="00D1115B"/>
    <w:rsid w:val="00D44193"/>
    <w:rsid w:val="00EC7EDF"/>
    <w:rsid w:val="00F06F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E4873"/>
  <w15:docId w15:val="{4D6CC989-F709-4C7D-B720-0003699E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50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11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E51"/>
  </w:style>
  <w:style w:type="paragraph" w:styleId="Footer">
    <w:name w:val="footer"/>
    <w:basedOn w:val="Normal"/>
    <w:link w:val="FooterChar"/>
    <w:uiPriority w:val="99"/>
    <w:unhideWhenUsed/>
    <w:rsid w:val="00411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1B306-1FEA-4D55-9819-4850806D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09111254850-2256376</Company>
  <LinksUpToDate>false</LinksUpToDate>
  <CharactersWithSpaces>3156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hamidreza</cp:lastModifiedBy>
  <cp:revision>13</cp:revision>
  <cp:lastPrinted>2021-08-30T19:21:00Z</cp:lastPrinted>
  <dcterms:created xsi:type="dcterms:W3CDTF">2013-04-24T13:05:00Z</dcterms:created>
  <dcterms:modified xsi:type="dcterms:W3CDTF">2024-04-17T13:15:00Z</dcterms:modified>
</cp:coreProperties>
</file>