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1"/>
        <w:tblW w:w="0" w:type="auto"/>
        <w:tblLook w:val="04A0" w:firstRow="1" w:lastRow="0" w:firstColumn="1" w:lastColumn="0" w:noHBand="0" w:noVBand="1"/>
      </w:tblPr>
      <w:tblGrid>
        <w:gridCol w:w="1172"/>
        <w:gridCol w:w="723"/>
        <w:gridCol w:w="944"/>
        <w:gridCol w:w="938"/>
        <w:gridCol w:w="1198"/>
        <w:gridCol w:w="4365"/>
      </w:tblGrid>
      <w:tr w:rsidR="00892159" w:rsidRPr="001B21F6" w14:paraId="351B4C2B" w14:textId="77777777" w:rsidTr="00483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6"/>
          </w:tcPr>
          <w:p w14:paraId="7A33ED16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پرسشنامه رهبری موثق</w:t>
            </w:r>
          </w:p>
        </w:tc>
      </w:tr>
      <w:tr w:rsidR="00892159" w:rsidRPr="001B21F6" w14:paraId="27B10BBF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gridSpan w:val="5"/>
          </w:tcPr>
          <w:p w14:paraId="7345EC1A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راهنمای پاسخ دهی:</w:t>
            </w:r>
          </w:p>
        </w:tc>
        <w:tc>
          <w:tcPr>
            <w:tcW w:w="4518" w:type="dxa"/>
            <w:vMerge w:val="restart"/>
            <w:vAlign w:val="center"/>
          </w:tcPr>
          <w:p w14:paraId="5C7FA38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eastAsiaTheme="majorEastAsia" w:hAnsi="IRANYekan" w:cs="B Mitra"/>
                <w:b/>
                <w:bCs/>
                <w:sz w:val="28"/>
                <w:szCs w:val="28"/>
                <w:rtl/>
                <w:lang w:bidi="fa-IR"/>
              </w:rPr>
              <w:t>سوالات:</w:t>
            </w:r>
          </w:p>
        </w:tc>
      </w:tr>
      <w:tr w:rsidR="00892159" w:rsidRPr="001B21F6" w14:paraId="787BEEC4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4E1C5D7A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eastAsiaTheme="minorHAnsi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eastAsiaTheme="minorHAnsi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  <w:t>مدام(اگر همیشه نباشد)</w:t>
            </w:r>
          </w:p>
        </w:tc>
        <w:tc>
          <w:tcPr>
            <w:tcW w:w="727" w:type="dxa"/>
            <w:vAlign w:val="center"/>
          </w:tcPr>
          <w:p w14:paraId="313AE8EA" w14:textId="77777777" w:rsidR="00892159" w:rsidRPr="001B21F6" w:rsidRDefault="00892159" w:rsidP="0048335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اغلب اوقات</w:t>
            </w:r>
          </w:p>
        </w:tc>
        <w:tc>
          <w:tcPr>
            <w:tcW w:w="957" w:type="dxa"/>
            <w:vAlign w:val="center"/>
          </w:tcPr>
          <w:p w14:paraId="3C061972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بعضی اوقات</w:t>
            </w:r>
          </w:p>
        </w:tc>
        <w:tc>
          <w:tcPr>
            <w:tcW w:w="958" w:type="dxa"/>
            <w:vAlign w:val="center"/>
          </w:tcPr>
          <w:p w14:paraId="510B0C58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گاهاً</w:t>
            </w:r>
          </w:p>
        </w:tc>
        <w:tc>
          <w:tcPr>
            <w:tcW w:w="1228" w:type="dxa"/>
            <w:vAlign w:val="center"/>
          </w:tcPr>
          <w:p w14:paraId="2FE57552" w14:textId="77777777" w:rsidR="00892159" w:rsidRPr="001B21F6" w:rsidRDefault="00892159" w:rsidP="0048335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اصلاً</w:t>
            </w:r>
          </w:p>
        </w:tc>
        <w:tc>
          <w:tcPr>
            <w:tcW w:w="4518" w:type="dxa"/>
            <w:vMerge/>
          </w:tcPr>
          <w:p w14:paraId="10D28D1B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892159" w:rsidRPr="001B21F6" w14:paraId="6B6D411A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4583CA9E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eastAsiaTheme="minorHAnsi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eastAsiaTheme="minorHAnsi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7" w:type="dxa"/>
            <w:vAlign w:val="center"/>
          </w:tcPr>
          <w:p w14:paraId="6C00DB2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57" w:type="dxa"/>
            <w:vAlign w:val="center"/>
          </w:tcPr>
          <w:p w14:paraId="77E43324" w14:textId="77777777" w:rsidR="00892159" w:rsidRPr="001B21F6" w:rsidRDefault="00892159" w:rsidP="004833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58" w:type="dxa"/>
            <w:vAlign w:val="center"/>
          </w:tcPr>
          <w:p w14:paraId="088AF37A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28" w:type="dxa"/>
            <w:vAlign w:val="center"/>
          </w:tcPr>
          <w:p w14:paraId="55AB4B7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18" w:type="dxa"/>
          </w:tcPr>
          <w:p w14:paraId="277BCEC8" w14:textId="77777777" w:rsidR="00892159" w:rsidRPr="001B21F6" w:rsidRDefault="00892159" w:rsidP="00483352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قسمت اول( توسط رهبران پاسخ داده می شود)</w:t>
            </w:r>
          </w:p>
          <w:p w14:paraId="53B8965D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بعنوان یک رهبر......</w:t>
            </w:r>
          </w:p>
        </w:tc>
      </w:tr>
      <w:tr w:rsidR="00892159" w:rsidRPr="001B21F6" w14:paraId="1FAC8C89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967820C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72F4ED15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39383FF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3DFA614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49721737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8F16495" w14:textId="77777777" w:rsidR="00892159" w:rsidRPr="001B21F6" w:rsidRDefault="00892159" w:rsidP="0089215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270" w:hanging="27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دقیقاً چیزی را می گویم که منظورم است.</w:t>
            </w:r>
          </w:p>
        </w:tc>
      </w:tr>
      <w:tr w:rsidR="00892159" w:rsidRPr="001B21F6" w14:paraId="3AD49CE8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9982688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D0B032E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4A85B209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60BD13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E654169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D8B0F3E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2.خطاها را گوشزد می کنم.</w:t>
            </w:r>
          </w:p>
        </w:tc>
      </w:tr>
      <w:tr w:rsidR="00892159" w:rsidRPr="001B21F6" w14:paraId="0E1E4759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99452E4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A3CA9CE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244B076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6D688DE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5F19B92D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78E1EBC1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3. افراد را تشویق می کنم تا نظراتشان را بیان کنند.</w:t>
            </w:r>
          </w:p>
        </w:tc>
      </w:tr>
      <w:tr w:rsidR="00892159" w:rsidRPr="001B21F6" w14:paraId="69150D6F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3AA3DB1A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3B195002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551F3537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29496CA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0DAFFB2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6C8FF0C8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4. به شما حقیقت ثابت و مسلم را می گویم</w:t>
            </w:r>
          </w:p>
        </w:tc>
      </w:tr>
      <w:tr w:rsidR="00892159" w:rsidRPr="001B21F6" w14:paraId="5F6F8989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7B14C8A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7D23595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765E5AB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1CCBD4B0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52AB171D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08A28FB3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5. عواطف را دقیقاً مطابق با احساست ابراز می کنم</w:t>
            </w:r>
          </w:p>
        </w:tc>
      </w:tr>
      <w:tr w:rsidR="00892159" w:rsidRPr="001B21F6" w14:paraId="43CCE1C1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4FC3FDC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6C2AB4C2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3D656E8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774D7120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0F9DB26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C592AD4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6. اثبات می کنم که باورها منطبق با اقدامات هستند</w:t>
            </w:r>
          </w:p>
        </w:tc>
      </w:tr>
      <w:tr w:rsidR="00892159" w:rsidRPr="001B21F6" w14:paraId="16A4B97E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5FD81AE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0964BE84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78ED7A4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497A16EB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6BCE16B3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C49CF5B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7. براساس ارزش های محوریم تصمیم می گیرم</w:t>
            </w:r>
          </w:p>
        </w:tc>
      </w:tr>
      <w:tr w:rsidR="00892159" w:rsidRPr="001B21F6" w14:paraId="58910B81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86CCBAC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0CE687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598A750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2FB922B4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6C7528F5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65B1297A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8. از شما می خواهم مواضعی را برگزینید که حامی ارزش های محوری شما باشند</w:t>
            </w:r>
          </w:p>
        </w:tc>
      </w:tr>
      <w:tr w:rsidR="00892159" w:rsidRPr="001B21F6" w14:paraId="745F0232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F733A11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2876EBA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70AF9329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1AAD719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AEADA9D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6ED17413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9. تصمیمات مشکل را بر مبنای والاترین استانداردهای رفتار اخلاقی اتخاذ می کنم </w:t>
            </w:r>
          </w:p>
        </w:tc>
      </w:tr>
      <w:tr w:rsidR="00892159" w:rsidRPr="001B21F6" w14:paraId="55A02B63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BE43DC2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7E223695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0194DCC2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46E59DD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1E651F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2BE39A38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10. . دیدگاه هایی را برمیگزینم که مواضعی را که عمیقاً مدنظر داشتم به چالش بکشاند</w:t>
            </w:r>
          </w:p>
        </w:tc>
      </w:tr>
      <w:tr w:rsidR="00892159" w:rsidRPr="001B21F6" w14:paraId="30283E8E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CAD5505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20A39BC7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3F9BD79E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58AB965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49B2C465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6A253327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11. قبل از تصمیمگیری، اطلاعات مربوطه را تجزیه و تحلیل می کنم</w:t>
            </w:r>
          </w:p>
        </w:tc>
      </w:tr>
      <w:tr w:rsidR="00892159" w:rsidRPr="001B21F6" w14:paraId="3C5C74E1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12F489D5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4A58655A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3C3517A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5BD8E8A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2B618AEF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81BC4DF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12. . قبل از نتیجه گیری، با دقت نقطه نظرات مختلف را می شنوم</w:t>
            </w:r>
          </w:p>
        </w:tc>
      </w:tr>
      <w:tr w:rsidR="00892159" w:rsidRPr="001B21F6" w14:paraId="2392905E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1FCBBB9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7BA75D6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67474D1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3566181E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28B814C9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9022D59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13. در پی بازخور هستم تا تعاملاتم با دیگران را بهبود دهم.</w:t>
            </w:r>
          </w:p>
        </w:tc>
      </w:tr>
      <w:tr w:rsidR="00892159" w:rsidRPr="001B21F6" w14:paraId="2D4303DA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8B9223E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016371EE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5F165CE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77F7C30B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702653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1F208A9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14. به دقت تشریح می کنم که دیدگاه دیگران نسبت به توانایی های من چگونه است</w:t>
            </w:r>
          </w:p>
        </w:tc>
      </w:tr>
      <w:tr w:rsidR="00892159" w:rsidRPr="001B21F6" w14:paraId="70002A80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EF78E78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7A218E59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745ED6C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75637B0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4735519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794514F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15. می دانم زمان ارزیابی مواضعم نسبت به موضوعات مهم چه موقع است</w:t>
            </w:r>
          </w:p>
        </w:tc>
      </w:tr>
      <w:tr w:rsidR="00892159" w:rsidRPr="001B21F6" w14:paraId="740E4E54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16B526E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D462F63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2894B23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6B86E71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315C2CC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82EBCD0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16. نشان می دهم که من متوجه نحوه تاثیرگزاری برخی اقدامات خاص بر سایرین هستم</w:t>
            </w:r>
          </w:p>
        </w:tc>
      </w:tr>
      <w:tr w:rsidR="00892159" w:rsidRPr="001B21F6" w14:paraId="59BDD0A5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63DFD364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7" w:type="dxa"/>
            <w:vAlign w:val="center"/>
          </w:tcPr>
          <w:p w14:paraId="1CBD8C4E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57" w:type="dxa"/>
            <w:vAlign w:val="center"/>
          </w:tcPr>
          <w:p w14:paraId="2EBC522C" w14:textId="77777777" w:rsidR="00892159" w:rsidRPr="001B21F6" w:rsidRDefault="00892159" w:rsidP="0048335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58" w:type="dxa"/>
            <w:vAlign w:val="center"/>
          </w:tcPr>
          <w:p w14:paraId="09A9208E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28" w:type="dxa"/>
            <w:vAlign w:val="center"/>
          </w:tcPr>
          <w:p w14:paraId="38528E6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18" w:type="dxa"/>
          </w:tcPr>
          <w:p w14:paraId="522DBC57" w14:textId="77777777" w:rsidR="00892159" w:rsidRPr="001B21F6" w:rsidRDefault="00892159" w:rsidP="00483352">
            <w:pPr>
              <w:bidi/>
              <w:spacing w:line="360" w:lineRule="auto"/>
              <w:ind w:left="18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قسمت دوم( توسط پیروان پاسخ داده می شود)</w:t>
            </w:r>
          </w:p>
          <w:p w14:paraId="3F9F34EA" w14:textId="77777777" w:rsidR="00892159" w:rsidRPr="001B21F6" w:rsidRDefault="00892159" w:rsidP="00483352">
            <w:pPr>
              <w:bidi/>
              <w:spacing w:line="360" w:lineRule="auto"/>
              <w:ind w:left="18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رهبر من......</w:t>
            </w:r>
          </w:p>
        </w:tc>
      </w:tr>
      <w:tr w:rsidR="00892159" w:rsidRPr="001B21F6" w14:paraId="004F5DD4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1FA2966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551317A1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587E52B4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137ADB8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501015A7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141B8F26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1. دقیقاً می گوید که منظورش چیست</w:t>
            </w:r>
          </w:p>
        </w:tc>
      </w:tr>
      <w:tr w:rsidR="00892159" w:rsidRPr="001B21F6" w14:paraId="1707D19F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FCF4A41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4E60A151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6C197278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274961D4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453ABBC9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7942E994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2. وقتی خطایی صورت می گیرد آنرا گوشزد می کند</w:t>
            </w:r>
          </w:p>
        </w:tc>
      </w:tr>
      <w:tr w:rsidR="00892159" w:rsidRPr="001B21F6" w14:paraId="0FA99B4B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2201882C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2FD1B76F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1B76E0B0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3A967EBA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3A8887A7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22C8E298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3. همه را تشویق کی کند تا نظرشان را بیان کنند.</w:t>
            </w:r>
          </w:p>
        </w:tc>
      </w:tr>
      <w:tr w:rsidR="00892159" w:rsidRPr="001B21F6" w14:paraId="26C096C3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8B736F4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27C41D03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2999C4F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B273A5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AF6BF73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671B8B6C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4. حقیقت ثابت و مسلم را به شما می گوید</w:t>
            </w:r>
          </w:p>
        </w:tc>
      </w:tr>
      <w:tr w:rsidR="00892159" w:rsidRPr="001B21F6" w14:paraId="7E3998E4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564793A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3A8B7D5D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145523B7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2147EF89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5FBD1C41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74F1E05F" w14:textId="77777777" w:rsidR="00892159" w:rsidRPr="001B21F6" w:rsidRDefault="00892159" w:rsidP="00483352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5. عواطف را دقیقاً مطابق با احساسات ابراز می کند.</w:t>
            </w:r>
          </w:p>
        </w:tc>
      </w:tr>
      <w:tr w:rsidR="00892159" w:rsidRPr="001B21F6" w14:paraId="0A5A3D5C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2AB50C1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01459B36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666028B4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12067A2C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1D89A93A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452DD53C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6. ثابت می کند که باورها منطبق با اقدامات هستند</w:t>
            </w:r>
          </w:p>
        </w:tc>
      </w:tr>
      <w:tr w:rsidR="00892159" w:rsidRPr="001B21F6" w14:paraId="702CADEE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2F0AEBD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266C6AF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28506B8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303B210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676E8F03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177149E6" w14:textId="77777777" w:rsidR="00892159" w:rsidRPr="001B21F6" w:rsidRDefault="00892159" w:rsidP="00483352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7. براساس ارزش های محوری تصمیم می گیرد.</w:t>
            </w:r>
          </w:p>
        </w:tc>
      </w:tr>
      <w:tr w:rsidR="00892159" w:rsidRPr="001B21F6" w14:paraId="05A38967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D197832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5525165E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0AD7E5E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179B628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3F208554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DA7B3A4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8. از شما می خواهد مواضعی را برگزینید که حامی ارزش های محوری تان باشند.</w:t>
            </w:r>
          </w:p>
        </w:tc>
      </w:tr>
      <w:tr w:rsidR="00892159" w:rsidRPr="001B21F6" w14:paraId="3CD80939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6DDADA54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7FF6C545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38FAD28A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96BD652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909C7A2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73C3C09" w14:textId="77777777" w:rsidR="00892159" w:rsidRPr="001B21F6" w:rsidRDefault="00892159" w:rsidP="00483352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9. تصمیمات مشکل را بر مبنای والاترین استانداردهای رفتار اخلاقی اتخاذ می کند.</w:t>
            </w:r>
          </w:p>
        </w:tc>
      </w:tr>
      <w:tr w:rsidR="00892159" w:rsidRPr="001B21F6" w14:paraId="1EA5EF53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6E6B562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BC95D1A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1705628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44A16B5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FA0FA4B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5DAF06D5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10. قبل از نتیجه گیری، با دقت نقطه نظرات مختلف را می شنود.</w:t>
            </w:r>
          </w:p>
        </w:tc>
      </w:tr>
      <w:tr w:rsidR="00892159" w:rsidRPr="001B21F6" w14:paraId="6A24155C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EDB03BD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32B5988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01167127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54FFA83A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6EE5A8B6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7B864C25" w14:textId="77777777" w:rsidR="00892159" w:rsidRPr="001B21F6" w:rsidRDefault="00892159" w:rsidP="00483352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11. قبل از تصمیمگیری، اطلاعات مربوطه را تجزیه و تحلیل می کند.</w:t>
            </w:r>
          </w:p>
        </w:tc>
      </w:tr>
      <w:tr w:rsidR="00892159" w:rsidRPr="001B21F6" w14:paraId="66C747DB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554563F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0F7D70FA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5A63E23D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44EB1993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A40E6F6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76E91493" w14:textId="77777777" w:rsidR="00892159" w:rsidRPr="001B21F6" w:rsidRDefault="00892159" w:rsidP="00483352">
            <w:pPr>
              <w:bidi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12. دیدگاه هایی را برمیگزیند که مواضعی را که عمیقاً مدنظر داشته به چالش بکشاند.</w:t>
            </w:r>
          </w:p>
        </w:tc>
      </w:tr>
      <w:tr w:rsidR="00892159" w:rsidRPr="001B21F6" w14:paraId="3B23301F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061C9187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10789EA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69428D61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3936A4F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0648D8D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2C971591" w14:textId="77777777" w:rsidR="00892159" w:rsidRPr="001B21F6" w:rsidRDefault="00892159" w:rsidP="00483352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13. به دقت بررسی می کند که دیدگاه دیگران نسبت به توانایی هایش چگونه است.</w:t>
            </w:r>
          </w:p>
        </w:tc>
      </w:tr>
      <w:tr w:rsidR="00892159" w:rsidRPr="001B21F6" w14:paraId="2A7ED40B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4FF9F252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42D2248E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12D14397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11AAFD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77D825CA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A2EA50E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14. در پی بازخور است تا تعاملات با دیگران را بهبود دهد.</w:t>
            </w:r>
          </w:p>
        </w:tc>
      </w:tr>
      <w:tr w:rsidR="00892159" w:rsidRPr="001B21F6" w14:paraId="4133CF26" w14:textId="77777777" w:rsidTr="00483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5E99682F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3E3ECA23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09DD6C3F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0E8E63F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079D9B41" w14:textId="77777777" w:rsidR="00892159" w:rsidRPr="001B21F6" w:rsidRDefault="00892159" w:rsidP="0048335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4459B9A5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15. می داند زمان ارزیابی مواضعش نسبت به موضوعات مهم چه موقع است.</w:t>
            </w:r>
          </w:p>
        </w:tc>
      </w:tr>
      <w:tr w:rsidR="00892159" w:rsidRPr="001B21F6" w14:paraId="139B7704" w14:textId="77777777" w:rsidTr="00483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14:paraId="7B9EC755" w14:textId="77777777" w:rsidR="00892159" w:rsidRPr="001B21F6" w:rsidRDefault="00892159" w:rsidP="00483352">
            <w:pPr>
              <w:bidi/>
              <w:spacing w:line="360" w:lineRule="auto"/>
              <w:jc w:val="center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27" w:type="dxa"/>
          </w:tcPr>
          <w:p w14:paraId="1552029D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7" w:type="dxa"/>
          </w:tcPr>
          <w:p w14:paraId="063B08E5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8" w:type="dxa"/>
          </w:tcPr>
          <w:p w14:paraId="21D0F416" w14:textId="77777777" w:rsidR="00892159" w:rsidRPr="001B21F6" w:rsidRDefault="00892159" w:rsidP="00483352">
            <w:pPr>
              <w:bidi/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8" w:type="dxa"/>
          </w:tcPr>
          <w:p w14:paraId="6830C0FD" w14:textId="77777777" w:rsidR="00892159" w:rsidRPr="001B21F6" w:rsidRDefault="00892159" w:rsidP="0048335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518" w:type="dxa"/>
          </w:tcPr>
          <w:p w14:paraId="31689150" w14:textId="77777777" w:rsidR="00892159" w:rsidRPr="001B21F6" w:rsidRDefault="00892159" w:rsidP="00483352">
            <w:pPr>
              <w:bidi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B21F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16. نشان می دهد که متوجه نحوه تاثیرگزاری برخی از اقدامات خاص بر سایرین است.</w:t>
            </w:r>
          </w:p>
        </w:tc>
      </w:tr>
    </w:tbl>
    <w:p w14:paraId="605A830D" w14:textId="77777777" w:rsidR="00892159" w:rsidRPr="001B21F6" w:rsidRDefault="00892159">
      <w:pPr>
        <w:rPr>
          <w:rFonts w:ascii="IRANYekan" w:hAnsi="IRANYekan" w:cs="B Mitra"/>
          <w:sz w:val="28"/>
          <w:szCs w:val="28"/>
        </w:rPr>
      </w:pPr>
    </w:p>
    <w:p w14:paraId="718A3FED" w14:textId="406F17E3" w:rsidR="00892159" w:rsidRPr="001B21F6" w:rsidRDefault="00892159" w:rsidP="00E8463E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1B21F6">
        <w:rPr>
          <w:rFonts w:ascii="IRANYekan" w:hAnsi="IRANYekan" w:cs="B Mitra"/>
          <w:sz w:val="28"/>
          <w:szCs w:val="28"/>
          <w:rtl/>
          <w:lang w:bidi="fa-IR"/>
        </w:rPr>
        <w:t>رهبری موثق که از دیدگاه آویلیو و گاردنر (سال2005) در برگیرنده ی چهار مولفه " شفافیت 1-4" ، " دیدگاه اخلاقی درونی 5-8" ، " پردازش متعادل9-12" و " خودآگاهی 13-16" می باشد. این پرسشنامه توسط خلج 1392 اعتبار شده است. روایی از طریق استاتید صاحب نظر و استاد راهتما مورد تایید قرار گرفت. روایی پرسشنامه نیز از طریق ضریب الفای کرونباخ 78/0 به دست آمد.</w:t>
      </w:r>
    </w:p>
    <w:p w14:paraId="5FC35C5C" w14:textId="77777777" w:rsidR="00892159" w:rsidRPr="001B21F6" w:rsidRDefault="00892159" w:rsidP="00892159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1B21F6">
        <w:rPr>
          <w:rFonts w:ascii="IRANYekan" w:hAnsi="IRANYekan" w:cs="B Mitra"/>
          <w:sz w:val="28"/>
          <w:szCs w:val="28"/>
          <w:rtl/>
          <w:lang w:bidi="fa-IR"/>
        </w:rPr>
        <w:t>منبع</w:t>
      </w:r>
    </w:p>
    <w:p w14:paraId="64BB1999" w14:textId="77777777" w:rsidR="00892159" w:rsidRPr="001B21F6" w:rsidRDefault="00892159" w:rsidP="00892159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1B21F6">
        <w:rPr>
          <w:rFonts w:ascii="IRANYekan" w:hAnsi="IRANYekan" w:cs="B Mitra"/>
          <w:sz w:val="28"/>
          <w:szCs w:val="28"/>
          <w:rtl/>
        </w:rPr>
        <w:t xml:space="preserve">خلج، مرضیه(1392)، </w:t>
      </w:r>
      <w:r w:rsidRPr="001B21F6">
        <w:rPr>
          <w:rFonts w:ascii="IRANYekan" w:hAnsi="IRANYekan" w:cs="B Mitra"/>
          <w:sz w:val="28"/>
          <w:szCs w:val="28"/>
          <w:rtl/>
          <w:lang w:bidi="fa-IR"/>
        </w:rPr>
        <w:t>رابطه</w:t>
      </w:r>
      <w:r w:rsidRPr="001B21F6">
        <w:rPr>
          <w:rFonts w:ascii="IRANYekan" w:hAnsi="IRANYekan" w:cs="B Mitra"/>
          <w:sz w:val="28"/>
          <w:szCs w:val="28"/>
          <w:rtl/>
          <w:lang w:bidi="fa-IR"/>
        </w:rPr>
        <w:softHyphen/>
        <w:t>ی هوش معنوی با رهبری موثق مدیران و کارکنان، پایان نامه کارشناسی ارشد مدیریت دولتی، دانشگاه علامه طباطبایی.</w:t>
      </w:r>
    </w:p>
    <w:p w14:paraId="78D1FD29" w14:textId="77777777" w:rsidR="00892159" w:rsidRPr="001B21F6" w:rsidRDefault="00892159" w:rsidP="008921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IRANYekan" w:hAnsi="IRANYekan" w:cs="B Mitra"/>
          <w:sz w:val="28"/>
          <w:szCs w:val="28"/>
        </w:rPr>
      </w:pPr>
      <w:r w:rsidRPr="001B21F6">
        <w:rPr>
          <w:rFonts w:ascii="IRANYekan" w:hAnsi="IRANYekan" w:cs="B Mitra"/>
          <w:sz w:val="28"/>
          <w:szCs w:val="28"/>
        </w:rPr>
        <w:t xml:space="preserve">Avolio, B. J, </w:t>
      </w:r>
      <w:proofErr w:type="spellStart"/>
      <w:r w:rsidRPr="001B21F6">
        <w:rPr>
          <w:rFonts w:ascii="IRANYekan" w:hAnsi="IRANYekan" w:cs="B Mitra"/>
          <w:sz w:val="28"/>
          <w:szCs w:val="28"/>
        </w:rPr>
        <w:t>Ggardner</w:t>
      </w:r>
      <w:proofErr w:type="spellEnd"/>
      <w:r w:rsidRPr="001B21F6">
        <w:rPr>
          <w:rFonts w:ascii="IRANYekan" w:hAnsi="IRANYekan" w:cs="B Mitra"/>
          <w:sz w:val="28"/>
          <w:szCs w:val="28"/>
        </w:rPr>
        <w:t>, W. L. (2005). Authentic Leadership Development: Getting to the root of Positive. Forms of Leadership. The Leadership Quarterly, 16, 315-338.</w:t>
      </w:r>
    </w:p>
    <w:p w14:paraId="711D1BF6" w14:textId="77777777" w:rsidR="00892159" w:rsidRPr="001B21F6" w:rsidRDefault="00892159" w:rsidP="00892159">
      <w:pPr>
        <w:bidi/>
        <w:rPr>
          <w:rFonts w:ascii="IRANYekan" w:hAnsi="IRANYekan" w:cs="B Mitra"/>
          <w:sz w:val="28"/>
          <w:szCs w:val="28"/>
        </w:rPr>
      </w:pPr>
      <w:bookmarkStart w:id="0" w:name="_GoBack"/>
      <w:bookmarkEnd w:id="0"/>
    </w:p>
    <w:sectPr w:rsidR="00892159" w:rsidRPr="001B21F6" w:rsidSect="00E84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2DC7D" w14:textId="77777777" w:rsidR="004D665E" w:rsidRDefault="004D665E" w:rsidP="00E8463E">
      <w:pPr>
        <w:spacing w:after="0" w:line="240" w:lineRule="auto"/>
      </w:pPr>
      <w:r>
        <w:separator/>
      </w:r>
    </w:p>
  </w:endnote>
  <w:endnote w:type="continuationSeparator" w:id="0">
    <w:p w14:paraId="5C2C3FA8" w14:textId="77777777" w:rsidR="004D665E" w:rsidRDefault="004D665E" w:rsidP="00E8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AFB31" w14:textId="77777777" w:rsidR="00E8463E" w:rsidRDefault="00E846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DA92" w14:textId="77777777" w:rsidR="00E8463E" w:rsidRDefault="00E846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585FF" w14:textId="77777777" w:rsidR="00E8463E" w:rsidRDefault="00E84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91493" w14:textId="77777777" w:rsidR="004D665E" w:rsidRDefault="004D665E" w:rsidP="00E8463E">
      <w:pPr>
        <w:spacing w:after="0" w:line="240" w:lineRule="auto"/>
      </w:pPr>
      <w:r>
        <w:separator/>
      </w:r>
    </w:p>
  </w:footnote>
  <w:footnote w:type="continuationSeparator" w:id="0">
    <w:p w14:paraId="3A2E0CE3" w14:textId="77777777" w:rsidR="004D665E" w:rsidRDefault="004D665E" w:rsidP="00E8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4FE95" w14:textId="3AC11FDA" w:rsidR="00E8463E" w:rsidRDefault="00E84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73EFB" w14:textId="1DEFD047" w:rsidR="00E8463E" w:rsidRDefault="00E846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A1CA" w14:textId="0E7BB450" w:rsidR="00E8463E" w:rsidRDefault="00E84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53AE2"/>
    <w:multiLevelType w:val="hybridMultilevel"/>
    <w:tmpl w:val="A2C297E4"/>
    <w:lvl w:ilvl="0" w:tplc="C3B6B404">
      <w:start w:val="1"/>
      <w:numFmt w:val="decimal"/>
      <w:lvlText w:val="%1."/>
      <w:lvlJc w:val="left"/>
      <w:pPr>
        <w:ind w:left="3630" w:hanging="327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05637"/>
    <w:multiLevelType w:val="hybridMultilevel"/>
    <w:tmpl w:val="EAEA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59"/>
    <w:rsid w:val="001B21F6"/>
    <w:rsid w:val="001B56AD"/>
    <w:rsid w:val="004D665E"/>
    <w:rsid w:val="00892159"/>
    <w:rsid w:val="00B33307"/>
    <w:rsid w:val="00E43C16"/>
    <w:rsid w:val="00E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AEC529"/>
  <w15:docId w15:val="{ABFF32BF-64FB-4733-8C94-5D2D688A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1">
    <w:name w:val="Light Grid1"/>
    <w:basedOn w:val="TableNormal"/>
    <w:uiPriority w:val="62"/>
    <w:rsid w:val="0089215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8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63E"/>
  </w:style>
  <w:style w:type="paragraph" w:styleId="Footer">
    <w:name w:val="footer"/>
    <w:basedOn w:val="Normal"/>
    <w:link w:val="FooterChar"/>
    <w:uiPriority w:val="99"/>
    <w:unhideWhenUsed/>
    <w:rsid w:val="00E84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2022-03-04T21:10:00Z</cp:lastPrinted>
  <dcterms:created xsi:type="dcterms:W3CDTF">2018-08-30T06:31:00Z</dcterms:created>
  <dcterms:modified xsi:type="dcterms:W3CDTF">2024-04-21T10:08:00Z</dcterms:modified>
</cp:coreProperties>
</file>