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040C2" w14:textId="468D05DF" w:rsidR="007D2F81" w:rsidRPr="008E0A54" w:rsidRDefault="007D2F81" w:rsidP="007D2F81">
      <w:pPr>
        <w:jc w:val="center"/>
        <w:rPr>
          <w:rFonts w:ascii="IRANYekan" w:hAnsi="IRANYekan" w:cs="B Mitra"/>
          <w:sz w:val="32"/>
          <w:szCs w:val="32"/>
        </w:rPr>
      </w:pPr>
      <w:r w:rsidRPr="008E0A54">
        <w:rPr>
          <w:rFonts w:ascii="IRANYekan" w:hAnsi="IRANYekan" w:cs="B Mitra"/>
          <w:sz w:val="32"/>
          <w:szCs w:val="32"/>
          <w:rtl/>
        </w:rPr>
        <w:t>پرسشنامه سازگار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</w:rPr>
        <w:t>شغل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</w:rPr>
        <w:t>د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و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س</w:t>
      </w:r>
      <w:r w:rsidRPr="008E0A54">
        <w:rPr>
          <w:rFonts w:ascii="IRANYekan" w:hAnsi="IRANYekan" w:cs="B Mitra"/>
          <w:sz w:val="32"/>
          <w:szCs w:val="32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</w:rPr>
        <w:t>و</w:t>
      </w:r>
      <w:r w:rsidRPr="008E0A54">
        <w:rPr>
          <w:rFonts w:ascii="IRANYekan" w:hAnsi="IRANYekan" w:cs="B Mitra"/>
          <w:sz w:val="32"/>
          <w:szCs w:val="32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</w:rPr>
        <w:t>لافكوا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ست</w:t>
      </w:r>
    </w:p>
    <w:p w14:paraId="3F813DC7" w14:textId="77777777" w:rsidR="007D2F81" w:rsidRPr="008E0A54" w:rsidRDefault="007D2F81" w:rsidP="007D2F81">
      <w:pPr>
        <w:jc w:val="center"/>
        <w:rPr>
          <w:rFonts w:ascii="IRANYekan" w:hAnsi="IRANYekan" w:cs="B Mitra"/>
          <w:sz w:val="32"/>
          <w:szCs w:val="32"/>
        </w:rPr>
      </w:pPr>
      <w:r w:rsidRPr="008E0A54">
        <w:rPr>
          <w:rFonts w:ascii="IRANYekan" w:hAnsi="IRANYekan" w:cs="B Mitra"/>
          <w:sz w:val="32"/>
          <w:szCs w:val="32"/>
        </w:rPr>
        <w:t>"</w:t>
      </w:r>
      <w:r w:rsidRPr="008E0A54">
        <w:rPr>
          <w:rFonts w:ascii="IRANYekan" w:hAnsi="IRANYekan" w:cs="B Mitra"/>
          <w:sz w:val="32"/>
          <w:szCs w:val="32"/>
          <w:rtl/>
        </w:rPr>
        <w:t>برای معلمان</w:t>
      </w:r>
      <w:r w:rsidRPr="008E0A54">
        <w:rPr>
          <w:rFonts w:ascii="IRANYekan" w:hAnsi="IRANYekan" w:cs="B Mitra"/>
          <w:sz w:val="32"/>
          <w:szCs w:val="32"/>
        </w:rPr>
        <w:t>"</w:t>
      </w:r>
    </w:p>
    <w:p w14:paraId="5C2BBE6D" w14:textId="77777777" w:rsidR="007D2F81" w:rsidRPr="008E0A54" w:rsidRDefault="007D2F81" w:rsidP="007D2F81">
      <w:pPr>
        <w:spacing w:line="240" w:lineRule="auto"/>
        <w:jc w:val="both"/>
        <w:rPr>
          <w:rFonts w:ascii="IRANYekan" w:hAnsi="IRANYekan" w:cs="B Mitra"/>
          <w:sz w:val="32"/>
          <w:szCs w:val="32"/>
          <w:rtl/>
        </w:rPr>
      </w:pPr>
    </w:p>
    <w:tbl>
      <w:tblPr>
        <w:bidiVisual/>
        <w:tblW w:w="9678" w:type="dxa"/>
        <w:tblInd w:w="3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4832"/>
        <w:gridCol w:w="869"/>
        <w:gridCol w:w="869"/>
        <w:gridCol w:w="869"/>
        <w:gridCol w:w="869"/>
        <w:gridCol w:w="869"/>
      </w:tblGrid>
      <w:tr w:rsidR="007D2F81" w:rsidRPr="008E0A54" w14:paraId="30880CD5" w14:textId="77777777" w:rsidTr="007D2F81">
        <w:trPr>
          <w:trHeight w:val="585"/>
        </w:trPr>
        <w:tc>
          <w:tcPr>
            <w:tcW w:w="9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5236" w14:textId="23D1267E" w:rsidR="007D2F81" w:rsidRPr="008E0A54" w:rsidRDefault="007D2F81">
            <w:pPr>
              <w:spacing w:line="240" w:lineRule="auto"/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ن پرسشنامه شامل سوالات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درباره سازگار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شغل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باشد و هر پاسخ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ده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از نظر ما قابل قبول است هر سوال را با دقت</w:t>
            </w:r>
          </w:p>
          <w:p w14:paraId="399FA9B3" w14:textId="7CE94CB9" w:rsidR="007D2F81" w:rsidRPr="008E0A54" w:rsidRDefault="007D2F81">
            <w:pPr>
              <w:spacing w:line="240" w:lineRule="auto"/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بخوان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د و 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ك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از گز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نه ها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داده شد</w:t>
            </w:r>
            <w:bookmarkStart w:id="0" w:name="_GoBack"/>
            <w:bookmarkEnd w:id="0"/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ه را انتخاب 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د.</w:t>
            </w:r>
          </w:p>
          <w:p w14:paraId="3D3E07D4" w14:textId="0698667D" w:rsidR="007D2F81" w:rsidRPr="008E0A54" w:rsidRDefault="007D2F81">
            <w:pPr>
              <w:spacing w:line="240" w:lineRule="auto"/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سن: ........ جنس: ....... شغل: .........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زان درآمد: ........... نوع استخدام: ..........</w:t>
            </w:r>
          </w:p>
          <w:p w14:paraId="0FBF14A7" w14:textId="14054F56" w:rsidR="007D2F81" w:rsidRPr="008E0A54" w:rsidRDefault="007D2F81">
            <w:pPr>
              <w:spacing w:line="240" w:lineRule="auto"/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وضع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 تاهل: .......... تحص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لات: ..........</w:t>
            </w:r>
            <w:r w:rsidRPr="008E0A54">
              <w:rPr>
                <w:rFonts w:ascii="IRANYekan" w:hAnsi="IRANYekan" w:cs="B Mitra"/>
                <w:sz w:val="32"/>
                <w:szCs w:val="32"/>
              </w:rPr>
              <w:t xml:space="preserve">  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مدت اشتغال: ............ سمت: ............</w:t>
            </w:r>
          </w:p>
        </w:tc>
      </w:tr>
      <w:tr w:rsidR="007D2F81" w:rsidRPr="008E0A54" w14:paraId="4AA6ADBD" w14:textId="77777777" w:rsidTr="007D2F81">
        <w:trPr>
          <w:cantSplit/>
          <w:trHeight w:val="1134"/>
        </w:trPr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09C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سوالات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C07B7F" w14:textId="77777777" w:rsidR="007D2F81" w:rsidRPr="008E0A54" w:rsidRDefault="007D2F81">
            <w:pPr>
              <w:spacing w:line="240" w:lineRule="auto"/>
              <w:ind w:left="113" w:right="113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خیلی کم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4E8224" w14:textId="77777777" w:rsidR="007D2F81" w:rsidRPr="008E0A54" w:rsidRDefault="007D2F81">
            <w:pPr>
              <w:spacing w:line="240" w:lineRule="auto"/>
              <w:ind w:left="113" w:right="113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کم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E37219" w14:textId="77777777" w:rsidR="007D2F81" w:rsidRPr="008E0A54" w:rsidRDefault="007D2F81">
            <w:pPr>
              <w:spacing w:line="240" w:lineRule="auto"/>
              <w:ind w:left="113" w:right="113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متوسط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9D0CD0" w14:textId="77777777" w:rsidR="007D2F81" w:rsidRPr="008E0A54" w:rsidRDefault="007D2F81">
            <w:pPr>
              <w:spacing w:line="240" w:lineRule="auto"/>
              <w:ind w:left="113" w:right="113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زیاد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015856" w14:textId="77777777" w:rsidR="007D2F81" w:rsidRPr="008E0A54" w:rsidRDefault="007D2F81">
            <w:pPr>
              <w:spacing w:line="240" w:lineRule="auto"/>
              <w:ind w:left="113" w:right="113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خیلی زیاد</w:t>
            </w:r>
          </w:p>
        </w:tc>
      </w:tr>
      <w:tr w:rsidR="007D2F81" w:rsidRPr="008E0A54" w14:paraId="3C40A5C9" w14:textId="77777777" w:rsidTr="007D2F81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04F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B214" w14:textId="1251CABD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در شغلتان دوست 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هم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شه مشغول باش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793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058D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D28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9F5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A055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22AC925B" w14:textId="77777777" w:rsidTr="007D2F81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DFB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600D" w14:textId="3631CEBC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دوست 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شغلتان در شما احساس پ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شرفت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جاد كند؟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BF5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61A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EC3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913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AA0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68A93040" w14:textId="77777777" w:rsidTr="007D2F81">
        <w:trPr>
          <w:trHeight w:val="5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6F4B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7FF6" w14:textId="491E0714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دوست 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در شغلتان به طور مستقل كار 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9E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DE5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B90D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200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AE80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3AA772EE" w14:textId="77777777" w:rsidTr="007D2F81">
        <w:trPr>
          <w:trHeight w:val="3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F99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F6BD" w14:textId="08CB54A1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از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نكه در شغلتان هر روز كارها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مختلف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انجام ده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لذت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بر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852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B5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6D2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B1DB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E5B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44C5B34F" w14:textId="77777777" w:rsidTr="007D2F8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E42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5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C31A" w14:textId="5EE90794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از حقوق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كه در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افت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راض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هست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A91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BFBB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43D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B5C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F2C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47F8FF24" w14:textId="77777777" w:rsidTr="007D2F81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BC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6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D36F" w14:textId="35464C68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شغل شما، امن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 شغل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خوب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دارد؟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1E1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5CB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0A4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6DB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4C5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1BAC2677" w14:textId="77777777" w:rsidTr="007D2F8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DD0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7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EE73" w14:textId="3924F4FD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شرا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ط كار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، در شغل فعل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تان، خوب است؟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8A7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E00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9D9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B2C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FDE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5E36EFB8" w14:textId="77777777" w:rsidTr="007D2F81">
        <w:trPr>
          <w:trHeight w:val="4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68C4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8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F042" w14:textId="53A6A1AB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در شغل فعل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تان، فرصتها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ترق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و به مراحل بالاتر رفتن وجود دارد؟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F1A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60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AB6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30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52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0E05B524" w14:textId="77777777" w:rsidTr="007D2F81">
        <w:trPr>
          <w:trHeight w:val="3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598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lastRenderedPageBreak/>
              <w:t>9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A1A1" w14:textId="5A12CC97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در شغلتان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ن احساس را 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كه ب را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خودتان كس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هست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74A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27D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5DC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E8F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CF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27A8304C" w14:textId="77777777" w:rsidTr="007D2F81">
        <w:trPr>
          <w:trHeight w:val="2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E9E4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10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9210" w14:textId="02836C13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با همكارانتان رابطه خوب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5F8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B794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741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9F1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48C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6C981858" w14:textId="77777777" w:rsidTr="007D2F81">
        <w:trPr>
          <w:trHeight w:val="1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8EF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11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FB16" w14:textId="05127C13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در شغلتان، به د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گران خدمات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ارائه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ده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49B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D43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314B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04C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395B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5E28DD2B" w14:textId="77777777" w:rsidTr="007D2F81">
        <w:trPr>
          <w:trHeight w:val="4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E254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12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7BD1" w14:textId="778E6A63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رئ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س 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مد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رتان، هم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شه منصفانه با شما رفتار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كند؟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EFD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1E8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400B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AA6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2B6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2D867FA3" w14:textId="77777777" w:rsidTr="007D2F81">
        <w:trPr>
          <w:trHeight w:val="32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90C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13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6AE0" w14:textId="091281B9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در شغل فعل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تان مجبور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با اشخاص و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ژه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كاركن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كه از آنها متنفر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F6E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F7F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C3F4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3FFB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5FF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22ADBF31" w14:textId="77777777" w:rsidTr="007D2F81">
        <w:trPr>
          <w:trHeight w:val="6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56F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14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793D" w14:textId="2E91BBCE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در شغل فعل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تان ، به اندازه كاف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درآمد 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تا از عهده تعهدات مال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خود برب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E9E5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D85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A63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B50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524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30269A7E" w14:textId="77777777" w:rsidTr="007D2F81">
        <w:trPr>
          <w:trHeight w:val="31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6F2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15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E9E9" w14:textId="56E0DBAB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فكر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حقوق منصفانه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در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افت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8475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5D3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B3B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5DE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7DF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4ED7B3D0" w14:textId="77777777" w:rsidTr="007D2F81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8FDD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16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050C" w14:textId="6C658488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رئ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س 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مد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ر شما از آن افراد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است كه احساس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هم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شه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توان به او اعتماد كرد؟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8F8D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E72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396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97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8F4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1A5A87FC" w14:textId="77777777" w:rsidTr="007D2F81">
        <w:trPr>
          <w:trHeight w:val="2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0E6D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17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3999" w14:textId="54462B60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احساس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كه در شغل فعل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تان فرصت ها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كاف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برا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اظهار عق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ده خود 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FC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671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6D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02B4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9C5D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69B5AA84" w14:textId="77777777" w:rsidTr="007D2F81">
        <w:trPr>
          <w:trHeight w:val="3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8D1D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18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5EB6" w14:textId="15DC1592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از شغلتان دلسرد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شو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496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D3B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623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6AB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B1B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7D002306" w14:textId="77777777" w:rsidTr="007D2F81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744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19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97F7" w14:textId="470870AB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گاه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احساس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كه مد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ر 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مافوق شما از كارها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كه خارج از وظ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فه تان انجام داده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د، قدردان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واقع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نكرده است؟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65B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72E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5D6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C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87C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16E9BDFE" w14:textId="77777777" w:rsidTr="007D2F81">
        <w:trPr>
          <w:trHeight w:val="5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AAC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20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1346" w14:textId="32649895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تاكنون به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ن فكر كرده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كه در انتخاب شغل اشتباه كرده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42F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C69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712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7B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E84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341F2FEE" w14:textId="77777777" w:rsidTr="007D2F81">
        <w:trPr>
          <w:trHeight w:val="44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76B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lastRenderedPageBreak/>
              <w:t>21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2239" w14:textId="045AFED3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اگر با مافوق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نامطلوب روبرو شو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سع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با مافوق مقابله 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و سع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در حل معضل داشته باش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31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065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B8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6550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7B8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135695B5" w14:textId="77777777" w:rsidTr="007D2F81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8C4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22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A9A8" w14:textId="53A5C996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از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نكه در شغلتان با تغ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ر و چالش روبرو شو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لذت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بر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636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4A4D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245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3F0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46D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3B606A10" w14:textId="77777777" w:rsidTr="007D2F81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F92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23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0492" w14:textId="2CD18B9F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اگر در مح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ط كار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تان مسائل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وجود داشته باشد كه شما دوست نداشته باش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، 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سع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در مح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ط تغ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ر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جاد 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2AF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C62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F63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A38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3C1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5A6D3C73" w14:textId="77777777" w:rsidTr="007D2F81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B47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24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0C1B" w14:textId="2B7DE011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فكر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د در شغل فعل 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تان كارها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انجام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ده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كه از توانا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ها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تان استفاده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شود؟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1764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17E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5BE0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817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351B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209B5A11" w14:textId="77777777" w:rsidTr="007D2F81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FA5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25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D164" w14:textId="0B24AC54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فكر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كن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در شغلتان از اقتدار كاف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برخوردار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D7D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769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B275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1B6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3A6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001DFB8B" w14:textId="77777777" w:rsidTr="007D2F81">
        <w:trPr>
          <w:trHeight w:val="6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11F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26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4D9A" w14:textId="1B8B8F2B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اگر در شغلتان 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از به آموزش داشته باش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، 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رئ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س 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مافوق شما شرا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ط را برا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آموزش شما به نحو احسن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جاد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كنند؟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DAD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8A4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D985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B18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B60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24C2529D" w14:textId="77777777" w:rsidTr="007D2F81">
        <w:trPr>
          <w:trHeight w:val="9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C48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27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9718" w14:textId="56003974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در وظا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ف شغل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تان ،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ن احساس را 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كه خودتان تصم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م گ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رنده هست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580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EE9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0B6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BA1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3934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42CB1E20" w14:textId="77777777" w:rsidTr="007D2F81">
        <w:trPr>
          <w:trHeight w:val="3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18E4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28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C415" w14:textId="49941323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در شغلتان از توانا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ها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تان استفاده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شود؟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50FD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E14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8704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CE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F2E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6C88B62D" w14:textId="77777777" w:rsidTr="007D2F8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9C0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29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6952" w14:textId="4208F625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دوست 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در شغلتان كارها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مختلف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انجام ده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5225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29B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F86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387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90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0BC905A8" w14:textId="77777777" w:rsidTr="007D2F8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BBE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30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975B" w14:textId="477967BD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از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ن كه سركار ساعات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را به بطالت بگذران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ناراحت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شو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5820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83D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9C2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93B4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219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7901875D" w14:textId="77777777" w:rsidTr="007D2F81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BE3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31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43E9" w14:textId="79EBB80F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ن احساس را 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كه در شغلتان استقلال كاف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375B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85A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6C6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9A5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E86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4815C143" w14:textId="77777777" w:rsidTr="007D2F81">
        <w:trPr>
          <w:trHeight w:val="2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FF3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lastRenderedPageBreak/>
              <w:t>32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F650" w14:textId="2DBEB65C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شغل شما در نظر مردم وجامعه،از جا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گاه خوب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برخوردا ر است؟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354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2F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B2B2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4D20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A535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70682E97" w14:textId="77777777" w:rsidTr="007D2F81">
        <w:trPr>
          <w:trHeight w:val="5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0D7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33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7E2D" w14:textId="096F1020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همكارانتان را به عنوان دوست قبول 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460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92C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CB3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7D75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E858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6300170C" w14:textId="77777777" w:rsidTr="007D2F81">
        <w:trPr>
          <w:trHeight w:val="26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40A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34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4094" w14:textId="54D8F5CB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ازخدمات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كه در شغلتان به مردم و اجتماع 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ده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راض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هست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358D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1625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84ED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38C3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615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256EE436" w14:textId="77777777" w:rsidTr="007D2F81">
        <w:trPr>
          <w:trHeight w:val="4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1129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35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7A8" w14:textId="3B5C0D6F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ه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چگاه از خط مش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ها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رئ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ستان ناراحت شده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3FA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D4CA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FFE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304C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720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7D2F81" w:rsidRPr="008E0A54" w14:paraId="4B3C3819" w14:textId="77777777" w:rsidTr="007D2F81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C070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</w:rPr>
              <w:t>36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53D7" w14:textId="6BB7BB9B" w:rsidR="007D2F81" w:rsidRPr="008E0A54" w:rsidRDefault="007D2F81">
            <w:pPr>
              <w:spacing w:line="24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 در شغلتان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ن احساس را دار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د ب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ش از حد توان شما از شما كار</w:t>
            </w:r>
            <w:r w:rsidR="00262662" w:rsidRPr="008E0A54">
              <w:rPr>
                <w:rFonts w:ascii="IRANYekan" w:hAnsi="IRANYekan" w:cs="B Mitra"/>
                <w:sz w:val="32"/>
                <w:szCs w:val="32"/>
              </w:rPr>
              <w:t xml:space="preserve"> 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م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كشند؟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400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8174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F84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DF3E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209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</w:tbl>
    <w:p w14:paraId="346D762B" w14:textId="77777777" w:rsidR="007D2F81" w:rsidRPr="008E0A54" w:rsidRDefault="007D2F81" w:rsidP="007D2F81">
      <w:pPr>
        <w:jc w:val="both"/>
        <w:rPr>
          <w:rFonts w:ascii="IRANYekan" w:hAnsi="IRANYekan" w:cs="B Mitra"/>
          <w:sz w:val="32"/>
          <w:szCs w:val="32"/>
        </w:rPr>
      </w:pPr>
    </w:p>
    <w:p w14:paraId="665B2569" w14:textId="57147970" w:rsidR="007D2F81" w:rsidRPr="008E0A54" w:rsidRDefault="007D2F81" w:rsidP="007D2F81">
      <w:pPr>
        <w:jc w:val="both"/>
        <w:rPr>
          <w:rFonts w:ascii="IRANYekan" w:hAnsi="IRANYekan" w:cs="B Mitra"/>
          <w:sz w:val="32"/>
          <w:szCs w:val="32"/>
          <w:rtl/>
        </w:rPr>
      </w:pPr>
      <w:r w:rsidRPr="008E0A54">
        <w:rPr>
          <w:rFonts w:ascii="IRANYekan" w:hAnsi="IRANYekan" w:cs="B Mitra"/>
          <w:sz w:val="32"/>
          <w:szCs w:val="32"/>
          <w:rtl/>
          <w:lang w:bidi="ar-SA"/>
        </w:rPr>
        <w:t xml:space="preserve">معرفی: 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از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مهمتر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منابع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سازمان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رو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انسان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آن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است</w:t>
      </w:r>
      <w:r w:rsidRPr="008E0A54">
        <w:rPr>
          <w:rFonts w:ascii="IRANYekan" w:hAnsi="IRANYekan" w:cs="B Mitra"/>
          <w:sz w:val="32"/>
          <w:szCs w:val="32"/>
        </w:rPr>
        <w:t xml:space="preserve"> .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عوامل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تشك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ل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دهنده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رو، افراد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با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احساس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هستند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اگر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انگ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زش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كاف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داشته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باشند،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استعداد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مهارت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خود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را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خدمت سازمان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كار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برند</w:t>
      </w:r>
      <w:r w:rsidRPr="008E0A54">
        <w:rPr>
          <w:rFonts w:ascii="IRANYekan" w:hAnsi="IRANYekan" w:cs="B Mitra"/>
          <w:sz w:val="32"/>
          <w:szCs w:val="32"/>
        </w:rPr>
        <w:t>.</w:t>
      </w:r>
      <w:r w:rsidR="00490A37" w:rsidRPr="008E0A54">
        <w:rPr>
          <w:rFonts w:ascii="IRANYekan" w:hAnsi="IRANYekan" w:cs="B Mitra" w:hint="cs"/>
          <w:sz w:val="32"/>
          <w:szCs w:val="32"/>
          <w:rtl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داشتن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روح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رضا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تمند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رس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دن</w:t>
      </w:r>
      <w:r w:rsidRPr="008E0A54">
        <w:rPr>
          <w:rFonts w:ascii="IRANYekan" w:hAnsi="IRANYekan" w:cs="B Mitra"/>
          <w:sz w:val="32"/>
          <w:szCs w:val="32"/>
        </w:rPr>
        <w:t xml:space="preserve"> 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بهره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بالا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سازمانها بس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مهم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است</w:t>
      </w:r>
      <w:r w:rsidRPr="008E0A54">
        <w:rPr>
          <w:rFonts w:ascii="IRANYekan" w:hAnsi="IRANYekan" w:cs="B Mitra"/>
          <w:sz w:val="32"/>
          <w:szCs w:val="32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همچن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از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عوامل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مهم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بالا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بردن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انرژ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روان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كاركنان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سازمان،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بهبود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رضا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آن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ها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="00262662" w:rsidRPr="008E0A54">
        <w:rPr>
          <w:rFonts w:ascii="IRANYekan" w:hAnsi="IRANYekan" w:cs="B Mitra" w:hint="cs"/>
          <w:sz w:val="32"/>
          <w:szCs w:val="32"/>
          <w:rtl/>
          <w:lang w:bidi="ar-SA"/>
        </w:rPr>
        <w:t>است.</w:t>
      </w:r>
      <w:r w:rsidRPr="008E0A54">
        <w:rPr>
          <w:rFonts w:ascii="IRANYekan" w:hAnsi="IRANYekan" w:cs="B Mitra"/>
          <w:sz w:val="32"/>
          <w:szCs w:val="32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رضا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عن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</w:rPr>
        <w:t xml:space="preserve"> </w:t>
      </w:r>
      <w:r w:rsidR="00490A37" w:rsidRPr="008E0A54">
        <w:rPr>
          <w:rFonts w:ascii="IRANYekan" w:hAnsi="IRANYekan" w:cs="B Mitra" w:hint="cs"/>
          <w:sz w:val="32"/>
          <w:szCs w:val="32"/>
          <w:rtl/>
        </w:rPr>
        <w:t>ا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ندازه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فاصله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انتظارات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توقعات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كه شخص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از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حرفه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خود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دارد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نكه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چه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ز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واقعا</w:t>
      </w:r>
      <w:r w:rsidR="00490A37" w:rsidRPr="008E0A54">
        <w:rPr>
          <w:rFonts w:ascii="IRANYekan" w:hAnsi="IRANYekan" w:cs="B Mitra" w:hint="cs"/>
          <w:sz w:val="32"/>
          <w:szCs w:val="32"/>
          <w:rtl/>
          <w:lang w:bidi="ar-SA"/>
        </w:rPr>
        <w:t xml:space="preserve"> از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نص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بش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شود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احساس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مثبت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مطبوع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است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پ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امد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ارز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اب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تجربه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فرد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را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در</w:t>
      </w:r>
      <w:r w:rsidR="00490A37" w:rsidRPr="008E0A54">
        <w:rPr>
          <w:rFonts w:ascii="IRANYekan" w:hAnsi="IRANYekan" w:cs="B Mitra" w:hint="cs"/>
          <w:sz w:val="32"/>
          <w:szCs w:val="32"/>
          <w:rtl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بردارد</w:t>
      </w:r>
      <w:r w:rsidR="00262662" w:rsidRPr="008E0A54">
        <w:rPr>
          <w:rFonts w:ascii="IRANYekan" w:hAnsi="IRANYekan" w:cs="B Mitra" w:hint="cs"/>
          <w:sz w:val="32"/>
          <w:szCs w:val="32"/>
          <w:rtl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</w:rPr>
        <w:t>(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وتن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ان،1991)</w:t>
      </w:r>
    </w:p>
    <w:p w14:paraId="51B72C86" w14:textId="23CABD21" w:rsidR="007D2F81" w:rsidRPr="008E0A54" w:rsidRDefault="007D2F81" w:rsidP="007D2F81">
      <w:pPr>
        <w:jc w:val="both"/>
        <w:rPr>
          <w:rFonts w:ascii="IRANYekan" w:hAnsi="IRANYekan" w:cs="B Mitra"/>
          <w:sz w:val="32"/>
          <w:szCs w:val="32"/>
          <w:rtl/>
        </w:rPr>
      </w:pPr>
      <w:r w:rsidRPr="008E0A54">
        <w:rPr>
          <w:rFonts w:ascii="IRANYekan" w:hAnsi="IRANYekan" w:cs="B Mitra"/>
          <w:sz w:val="32"/>
          <w:szCs w:val="32"/>
          <w:rtl/>
          <w:lang w:bidi="ar-SA"/>
        </w:rPr>
        <w:t>د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لافكوا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</w:rPr>
        <w:t>(1991)</w:t>
      </w:r>
      <w:r w:rsidR="00262662" w:rsidRPr="008E0A54">
        <w:rPr>
          <w:rFonts w:ascii="IRANYekan" w:hAnsi="IRANYekan" w:cs="B Mitra" w:hint="cs"/>
          <w:sz w:val="32"/>
          <w:szCs w:val="32"/>
          <w:rtl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ارتباط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قو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رضا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سازگار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Pr="008E0A54">
        <w:rPr>
          <w:rFonts w:ascii="IRANYekan" w:hAnsi="IRANYekan" w:cs="B Mitra"/>
          <w:sz w:val="32"/>
          <w:szCs w:val="32"/>
          <w:rtl/>
        </w:rPr>
        <w:t xml:space="preserve"> 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افته ان</w:t>
      </w:r>
      <w:r w:rsidR="00262662" w:rsidRPr="008E0A54">
        <w:rPr>
          <w:rFonts w:ascii="IRANYekan" w:hAnsi="IRANYekan" w:cs="B Mitra" w:hint="cs"/>
          <w:sz w:val="32"/>
          <w:szCs w:val="32"/>
          <w:rtl/>
          <w:lang w:bidi="ar-SA"/>
        </w:rPr>
        <w:t>د،</w:t>
      </w:r>
      <w:r w:rsidRPr="008E0A54">
        <w:rPr>
          <w:rFonts w:ascii="IRANYekan" w:hAnsi="IRANYekan" w:cs="B Mitra"/>
          <w:sz w:val="32"/>
          <w:szCs w:val="32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واقع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رضا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شاخص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مهم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از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سازگار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است</w:t>
      </w:r>
      <w:r w:rsidR="00490A37" w:rsidRPr="008E0A54">
        <w:rPr>
          <w:rFonts w:ascii="IRANYekan" w:hAnsi="IRANYekan" w:cs="B Mitra" w:hint="cs"/>
          <w:sz w:val="32"/>
          <w:szCs w:val="32"/>
          <w:rtl/>
        </w:rPr>
        <w:t>.</w:t>
      </w:r>
      <w:r w:rsidRPr="008E0A54">
        <w:rPr>
          <w:rFonts w:ascii="IRANYekan" w:hAnsi="IRANYekan" w:cs="B Mitra"/>
          <w:sz w:val="32"/>
          <w:szCs w:val="32"/>
        </w:rPr>
        <w:t xml:space="preserve"> 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عن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اگر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توانا</w:t>
      </w:r>
      <w:r w:rsidRPr="008E0A54">
        <w:rPr>
          <w:rFonts w:ascii="IRANYekan" w:hAnsi="IRANYekan" w:cs="B Mitra"/>
          <w:sz w:val="32"/>
          <w:szCs w:val="32"/>
          <w:rtl/>
        </w:rPr>
        <w:t>ی</w:t>
      </w:r>
      <w:r w:rsidR="00490A37" w:rsidRPr="008E0A54">
        <w:rPr>
          <w:rFonts w:ascii="IRANYekan" w:hAnsi="IRANYekan" w:cs="B Mitra" w:hint="cs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 xml:space="preserve"> فرد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شرا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ط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 xml:space="preserve"> اش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تطابق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وجود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داشته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باشد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رضا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حاصل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شود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رضا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باعث ابقاء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فرد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شغلش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 xml:space="preserve"> شود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ول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تنها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راض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بودن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فرد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اهم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ندارد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بلكه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طبق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نظر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هم رضا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داشتن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هم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رضا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تمند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بودن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طور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مساو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جزء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مهم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پ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 ب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سازگار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 xml:space="preserve"> است</w:t>
      </w:r>
      <w:r w:rsidRPr="008E0A54">
        <w:rPr>
          <w:rFonts w:ascii="IRANYekan" w:hAnsi="IRANYekan" w:cs="B Mitra"/>
          <w:sz w:val="32"/>
          <w:szCs w:val="32"/>
        </w:rPr>
        <w:t xml:space="preserve">.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نظر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لافكوا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همانند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نظر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هالند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نظر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تطابق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فرد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مح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ط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محسوب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 xml:space="preserve"> می شود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از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بس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جهات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همانند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نظر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هالند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است،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با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تفاوت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نظر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هالند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انتخاب حرفه 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تاك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lastRenderedPageBreak/>
        <w:t>شود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ول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نظر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لافكوا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سازگار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حرفه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</w:rPr>
        <w:t>(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سوانسو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</w:rPr>
        <w:t xml:space="preserve"> و همکاران،1999). فرضیه اساسی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نظر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سازگار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شغل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است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افراد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برا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جاد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نگهدار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 xml:space="preserve"> ارتباط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مثبت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با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مح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ط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كار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شان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تلاش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هستند.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به زعم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لافكوا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ست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افراد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ازها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شان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 به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مح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ط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كار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 xml:space="preserve"> آورند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و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مح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ط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كار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ز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ازها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برا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آن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ها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فراهم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 xml:space="preserve">كند. 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</w:p>
    <w:p w14:paraId="7B33E26C" w14:textId="471519AE" w:rsidR="007D2F81" w:rsidRPr="008E0A54" w:rsidRDefault="007D2F81" w:rsidP="007D2F81">
      <w:pPr>
        <w:rPr>
          <w:rFonts w:ascii="IRANYekan" w:hAnsi="IRANYekan" w:cs="B Mitra"/>
          <w:sz w:val="32"/>
          <w:szCs w:val="32"/>
          <w:rtl/>
        </w:rPr>
      </w:pPr>
      <w:r w:rsidRPr="008E0A54">
        <w:rPr>
          <w:rFonts w:ascii="IRANYekan" w:hAnsi="IRANYekan" w:cs="B Mitra"/>
          <w:sz w:val="32"/>
          <w:szCs w:val="32"/>
          <w:rtl/>
        </w:rPr>
        <w:t>همانطور که قبلاً اشاره شد شهرابی(1389) با توجه به اصول اساسی نظریه دیویس و لافکوایست(1991) که با مطالعه كتابخانه ا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مبان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نظر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نظر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ه سازگار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شغل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د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و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س و لافكوا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ست جمع آور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گرد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د و مورد برس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قرار گرفته بود ، پرسشنامه 36 آیتمی با  7 عامل را برای معلمان تهیه کرد: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2"/>
        <w:gridCol w:w="1985"/>
        <w:gridCol w:w="3492"/>
      </w:tblGrid>
      <w:tr w:rsidR="007D2F81" w:rsidRPr="008E0A54" w14:paraId="34E4405C" w14:textId="77777777" w:rsidTr="007D2F81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4FF5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3441" w14:textId="4B354993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ارزش پ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شرفت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A20A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2،24،28</w:t>
            </w:r>
          </w:p>
        </w:tc>
      </w:tr>
      <w:tr w:rsidR="007D2F81" w:rsidRPr="008E0A54" w14:paraId="1A550728" w14:textId="77777777" w:rsidTr="007D2F81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E476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50F2" w14:textId="7D1FDE7F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 ارزش راحت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11BA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1،3،4،5،6،7،14،15،18،20،29،30،31</w:t>
            </w:r>
          </w:p>
        </w:tc>
      </w:tr>
      <w:tr w:rsidR="007D2F81" w:rsidRPr="008E0A54" w14:paraId="72884DAB" w14:textId="77777777" w:rsidTr="007D2F81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434D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BC88" w14:textId="1D007AFB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ارزش پا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گاه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AC43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8،9،25،32</w:t>
            </w:r>
          </w:p>
        </w:tc>
      </w:tr>
      <w:tr w:rsidR="007D2F81" w:rsidRPr="008E0A54" w14:paraId="7636D3DE" w14:textId="77777777" w:rsidTr="007D2F81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9653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DC13" w14:textId="1A011C18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ارزش نوع دوست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8A5C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10،11،13،33،34</w:t>
            </w:r>
          </w:p>
        </w:tc>
      </w:tr>
      <w:tr w:rsidR="007D2F81" w:rsidRPr="008E0A54" w14:paraId="3913C63E" w14:textId="77777777" w:rsidTr="007D2F81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F3CB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8E3D" w14:textId="5566AA75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ارزش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من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6552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12،16،19،26،35،36</w:t>
            </w:r>
          </w:p>
        </w:tc>
      </w:tr>
      <w:tr w:rsidR="007D2F81" w:rsidRPr="008E0A54" w14:paraId="3810264B" w14:textId="77777777" w:rsidTr="007D2F81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0EFE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F146" w14:textId="2AA70949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ارزش خودمختار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03D0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17 و 27</w:t>
            </w:r>
          </w:p>
        </w:tc>
      </w:tr>
      <w:tr w:rsidR="007D2F81" w:rsidRPr="008E0A54" w14:paraId="3437FC7F" w14:textId="77777777" w:rsidTr="007D2F81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DC04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7E50" w14:textId="7B9826DD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سبك سازگار 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9C60" w14:textId="7777777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21،22،23</w:t>
            </w:r>
          </w:p>
        </w:tc>
      </w:tr>
    </w:tbl>
    <w:p w14:paraId="62DE6415" w14:textId="77777777" w:rsidR="007D2F81" w:rsidRPr="008E0A54" w:rsidRDefault="007D2F81" w:rsidP="007D2F81">
      <w:pPr>
        <w:rPr>
          <w:rFonts w:ascii="IRANYekan" w:hAnsi="IRANYekan" w:cs="B Mitra"/>
          <w:sz w:val="32"/>
          <w:szCs w:val="32"/>
          <w:rtl/>
        </w:rPr>
      </w:pPr>
    </w:p>
    <w:p w14:paraId="08B27291" w14:textId="0D5AF974" w:rsidR="007D2F81" w:rsidRPr="008E0A54" w:rsidRDefault="007D2F81" w:rsidP="007D2F81">
      <w:pPr>
        <w:rPr>
          <w:rFonts w:ascii="IRANYekan" w:hAnsi="IRANYekan" w:cs="B Mitra"/>
          <w:sz w:val="32"/>
          <w:szCs w:val="32"/>
          <w:rtl/>
        </w:rPr>
      </w:pPr>
      <w:r w:rsidRPr="008E0A54">
        <w:rPr>
          <w:rFonts w:ascii="IRANYekan" w:hAnsi="IRANYekan" w:cs="B Mitra"/>
          <w:sz w:val="32"/>
          <w:szCs w:val="32"/>
          <w:rtl/>
        </w:rPr>
        <w:t>هر عبارت دارا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5 گز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نه م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باشد:</w:t>
      </w:r>
    </w:p>
    <w:tbl>
      <w:tblPr>
        <w:bidiVisual/>
        <w:tblW w:w="3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729"/>
        <w:gridCol w:w="729"/>
        <w:gridCol w:w="729"/>
        <w:gridCol w:w="729"/>
      </w:tblGrid>
      <w:tr w:rsidR="007D2F81" w:rsidRPr="008E0A54" w14:paraId="6D0A2F10" w14:textId="77777777" w:rsidTr="007D2F81">
        <w:trPr>
          <w:cantSplit/>
          <w:trHeight w:val="113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E1DE98" w14:textId="77777777" w:rsidR="007D2F81" w:rsidRPr="008E0A54" w:rsidRDefault="007D2F81">
            <w:pPr>
              <w:spacing w:line="240" w:lineRule="auto"/>
              <w:ind w:left="113" w:right="113"/>
              <w:jc w:val="center"/>
              <w:rPr>
                <w:rFonts w:ascii="IRANYekan" w:hAnsi="IRANYekan" w:cs="B Mitra"/>
                <w:sz w:val="22"/>
                <w:szCs w:val="22"/>
                <w:rtl/>
              </w:rPr>
            </w:pPr>
            <w:r w:rsidRPr="008E0A54">
              <w:rPr>
                <w:rFonts w:ascii="IRANYekan" w:hAnsi="IRANYekan" w:cs="B Mitra"/>
                <w:sz w:val="22"/>
                <w:szCs w:val="22"/>
                <w:rtl/>
              </w:rPr>
              <w:t>خیلی کم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2556B8" w14:textId="77777777" w:rsidR="007D2F81" w:rsidRPr="008E0A54" w:rsidRDefault="007D2F81">
            <w:pPr>
              <w:spacing w:line="240" w:lineRule="auto"/>
              <w:ind w:left="113" w:right="113"/>
              <w:jc w:val="center"/>
              <w:rPr>
                <w:rFonts w:ascii="IRANYekan" w:hAnsi="IRANYekan" w:cs="B Mitra"/>
                <w:sz w:val="22"/>
                <w:szCs w:val="22"/>
                <w:rtl/>
              </w:rPr>
            </w:pPr>
            <w:r w:rsidRPr="008E0A54">
              <w:rPr>
                <w:rFonts w:ascii="IRANYekan" w:hAnsi="IRANYekan" w:cs="B Mitra"/>
                <w:sz w:val="22"/>
                <w:szCs w:val="22"/>
                <w:rtl/>
              </w:rPr>
              <w:t>کم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7CA118" w14:textId="77777777" w:rsidR="007D2F81" w:rsidRPr="008E0A54" w:rsidRDefault="007D2F81">
            <w:pPr>
              <w:spacing w:line="240" w:lineRule="auto"/>
              <w:ind w:left="113" w:right="113"/>
              <w:jc w:val="center"/>
              <w:rPr>
                <w:rFonts w:ascii="IRANYekan" w:hAnsi="IRANYekan" w:cs="B Mitra"/>
                <w:sz w:val="22"/>
                <w:szCs w:val="22"/>
                <w:rtl/>
              </w:rPr>
            </w:pPr>
            <w:r w:rsidRPr="008E0A54">
              <w:rPr>
                <w:rFonts w:ascii="IRANYekan" w:hAnsi="IRANYekan" w:cs="B Mitra"/>
                <w:sz w:val="22"/>
                <w:szCs w:val="22"/>
                <w:rtl/>
              </w:rPr>
              <w:t>متوسط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3CDDCD" w14:textId="77777777" w:rsidR="007D2F81" w:rsidRPr="008E0A54" w:rsidRDefault="007D2F81">
            <w:pPr>
              <w:spacing w:line="240" w:lineRule="auto"/>
              <w:ind w:left="113" w:right="113"/>
              <w:jc w:val="center"/>
              <w:rPr>
                <w:rFonts w:ascii="IRANYekan" w:hAnsi="IRANYekan" w:cs="B Mitra"/>
                <w:sz w:val="22"/>
                <w:szCs w:val="22"/>
                <w:rtl/>
              </w:rPr>
            </w:pPr>
            <w:r w:rsidRPr="008E0A54">
              <w:rPr>
                <w:rFonts w:ascii="IRANYekan" w:hAnsi="IRANYekan" w:cs="B Mitra"/>
                <w:sz w:val="22"/>
                <w:szCs w:val="22"/>
                <w:rtl/>
              </w:rPr>
              <w:t>زیاد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15D145" w14:textId="77777777" w:rsidR="007D2F81" w:rsidRPr="008E0A54" w:rsidRDefault="007D2F81">
            <w:pPr>
              <w:spacing w:line="240" w:lineRule="auto"/>
              <w:ind w:left="113" w:right="113"/>
              <w:jc w:val="center"/>
              <w:rPr>
                <w:rFonts w:ascii="IRANYekan" w:hAnsi="IRANYekan" w:cs="B Mitra"/>
                <w:sz w:val="22"/>
                <w:szCs w:val="22"/>
                <w:rtl/>
              </w:rPr>
            </w:pPr>
            <w:r w:rsidRPr="008E0A54">
              <w:rPr>
                <w:rFonts w:ascii="IRANYekan" w:hAnsi="IRANYekan" w:cs="B Mitra"/>
                <w:sz w:val="22"/>
                <w:szCs w:val="22"/>
                <w:rtl/>
              </w:rPr>
              <w:t>خیلی زیاد</w:t>
            </w:r>
          </w:p>
        </w:tc>
      </w:tr>
      <w:tr w:rsidR="007D2F81" w:rsidRPr="008E0A54" w14:paraId="13D52EA5" w14:textId="77777777" w:rsidTr="007D2F81">
        <w:trPr>
          <w:trHeight w:val="5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6157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0911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AF6F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2280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2E90" w14:textId="77777777" w:rsidR="007D2F81" w:rsidRPr="008E0A54" w:rsidRDefault="007D2F81">
            <w:pPr>
              <w:spacing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5</w:t>
            </w:r>
          </w:p>
        </w:tc>
      </w:tr>
    </w:tbl>
    <w:p w14:paraId="746B2BBB" w14:textId="5CE4D8E6" w:rsidR="007D2F81" w:rsidRPr="008E0A54" w:rsidRDefault="007D2F81" w:rsidP="007D2F81">
      <w:pPr>
        <w:rPr>
          <w:rFonts w:ascii="IRANYekan" w:hAnsi="IRANYekan" w:cs="B Mitra"/>
          <w:sz w:val="32"/>
          <w:szCs w:val="32"/>
          <w:rtl/>
        </w:rPr>
      </w:pPr>
    </w:p>
    <w:p w14:paraId="5261D71B" w14:textId="0E8601B3" w:rsidR="00262662" w:rsidRPr="008E0A54" w:rsidRDefault="00262662" w:rsidP="007D2F81">
      <w:pPr>
        <w:rPr>
          <w:rFonts w:ascii="IRANYekan" w:hAnsi="IRANYekan" w:cs="B Mitra"/>
          <w:sz w:val="32"/>
          <w:szCs w:val="32"/>
          <w:rtl/>
        </w:rPr>
      </w:pPr>
    </w:p>
    <w:p w14:paraId="4E4B51AE" w14:textId="6F16CD63" w:rsidR="00262662" w:rsidRPr="008E0A54" w:rsidRDefault="00262662" w:rsidP="007D2F81">
      <w:pPr>
        <w:rPr>
          <w:rFonts w:ascii="IRANYekan" w:hAnsi="IRANYekan" w:cs="B Mitra"/>
          <w:sz w:val="32"/>
          <w:szCs w:val="32"/>
          <w:rtl/>
        </w:rPr>
      </w:pPr>
    </w:p>
    <w:p w14:paraId="58D23DA2" w14:textId="149354A2" w:rsidR="00262662" w:rsidRPr="008E0A54" w:rsidRDefault="00262662" w:rsidP="007D2F81">
      <w:pPr>
        <w:rPr>
          <w:rFonts w:ascii="IRANYekan" w:hAnsi="IRANYekan" w:cs="B Mitra"/>
          <w:sz w:val="32"/>
          <w:szCs w:val="32"/>
          <w:rtl/>
        </w:rPr>
      </w:pPr>
    </w:p>
    <w:p w14:paraId="73228A17" w14:textId="77777777" w:rsidR="00262662" w:rsidRPr="008E0A54" w:rsidRDefault="00262662" w:rsidP="007D2F81">
      <w:pPr>
        <w:rPr>
          <w:rFonts w:ascii="IRANYekan" w:hAnsi="IRANYekan" w:cs="B Mitra"/>
          <w:sz w:val="32"/>
          <w:szCs w:val="32"/>
          <w:rtl/>
        </w:rPr>
      </w:pPr>
    </w:p>
    <w:p w14:paraId="4E79A330" w14:textId="6D3967AD" w:rsidR="007D2F81" w:rsidRPr="008E0A54" w:rsidRDefault="007D2F81" w:rsidP="007D2F81">
      <w:pPr>
        <w:rPr>
          <w:rFonts w:ascii="IRANYekan" w:hAnsi="IRANYekan" w:cs="B Mitra"/>
          <w:sz w:val="32"/>
          <w:szCs w:val="32"/>
          <w:rtl/>
        </w:rPr>
      </w:pPr>
      <w:r w:rsidRPr="008E0A54">
        <w:rPr>
          <w:rFonts w:ascii="IRANYekan" w:hAnsi="IRANYekan" w:cs="B Mitra"/>
          <w:sz w:val="32"/>
          <w:szCs w:val="32"/>
          <w:rtl/>
        </w:rPr>
        <w:lastRenderedPageBreak/>
        <w:t xml:space="preserve">روایی و پایایی </w:t>
      </w:r>
    </w:p>
    <w:p w14:paraId="2B7644D3" w14:textId="77777777" w:rsidR="007D2F81" w:rsidRPr="008E0A54" w:rsidRDefault="007D2F81" w:rsidP="007D2F81">
      <w:pPr>
        <w:jc w:val="both"/>
        <w:rPr>
          <w:rFonts w:ascii="IRANYekan" w:hAnsi="IRANYekan" w:cs="B Mitra"/>
          <w:sz w:val="32"/>
          <w:szCs w:val="32"/>
          <w:rtl/>
        </w:rPr>
      </w:pPr>
      <w:r w:rsidRPr="008E0A54">
        <w:rPr>
          <w:rFonts w:ascii="IRANYekan" w:hAnsi="IRANYekan" w:cs="B Mitra"/>
          <w:sz w:val="32"/>
          <w:szCs w:val="32"/>
          <w:rtl/>
        </w:rPr>
        <w:t xml:space="preserve">پایایی: </w:t>
      </w:r>
    </w:p>
    <w:p w14:paraId="733B2B11" w14:textId="5258B44D" w:rsidR="007D2F81" w:rsidRPr="008E0A54" w:rsidRDefault="007D2F81" w:rsidP="007D2F81">
      <w:pPr>
        <w:jc w:val="both"/>
        <w:rPr>
          <w:rFonts w:ascii="IRANYekan" w:hAnsi="IRANYekan" w:cs="B Mitra"/>
          <w:sz w:val="32"/>
          <w:szCs w:val="32"/>
          <w:rtl/>
        </w:rPr>
      </w:pPr>
      <w:r w:rsidRPr="008E0A54">
        <w:rPr>
          <w:rFonts w:ascii="IRANYekan" w:hAnsi="IRANYekan" w:cs="B Mitra"/>
          <w:sz w:val="32"/>
          <w:szCs w:val="32"/>
          <w:rtl/>
          <w:lang w:bidi="ar-SA"/>
        </w:rPr>
        <w:t>در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ن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تحق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ق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برا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محاسبه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همسان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درون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پرسشنامه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از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روش ضر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آلفا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كرانباخ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استفاده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شده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است</w:t>
      </w:r>
      <w:r w:rsidRPr="008E0A54">
        <w:rPr>
          <w:rFonts w:ascii="IRANYekan" w:hAnsi="IRANYekan" w:cs="B Mitra"/>
          <w:sz w:val="32"/>
          <w:szCs w:val="32"/>
        </w:rPr>
        <w:t xml:space="preserve"> .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ضر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آلفا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كرانباخ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محاسبه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شده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برا</w:t>
      </w:r>
      <w:r w:rsidR="00262662" w:rsidRPr="008E0A54">
        <w:rPr>
          <w:rFonts w:ascii="IRANYekan" w:hAnsi="IRANYekan" w:cs="B Mitra"/>
          <w:sz w:val="32"/>
          <w:szCs w:val="32"/>
          <w:rtl/>
          <w:lang w:bidi="ar-SA"/>
        </w:rPr>
        <w:t>ی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  <w:lang w:bidi="ar-SA"/>
        </w:rPr>
        <w:t>پرسشنامه</w:t>
      </w:r>
      <w:r w:rsidRPr="008E0A54">
        <w:rPr>
          <w:rFonts w:ascii="IRANYekan" w:hAnsi="IRANYekan" w:cs="B Mitra"/>
          <w:sz w:val="32"/>
          <w:szCs w:val="32"/>
          <w:lang w:bidi="ar-SA"/>
        </w:rPr>
        <w:t xml:space="preserve"> </w:t>
      </w:r>
      <w:r w:rsidRPr="008E0A54">
        <w:rPr>
          <w:rFonts w:ascii="IRANYekan" w:hAnsi="IRANYekan" w:cs="B Mitra"/>
          <w:sz w:val="32"/>
          <w:szCs w:val="32"/>
          <w:rtl/>
        </w:rPr>
        <w:t xml:space="preserve"> 44 سوالی  713/0 می باشد. 8 سوال بار عاملی کمتر از 4/0 داشتند که از مجموعه سوالات حذف شدند. سپس مجدداً همسانی درونی برای پرسشنامه 36 سوالی محاسبه گردید. ضریب آلفای کرنباخ برای پرسشنامه 36 سوالی 84/0 بدست آمد. در ادامه جدول همسانی درونی دیگر خرده مقیاس های این پرسشنامه آمده شده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"/>
        <w:gridCol w:w="2383"/>
        <w:gridCol w:w="709"/>
        <w:gridCol w:w="669"/>
        <w:gridCol w:w="810"/>
      </w:tblGrid>
      <w:tr w:rsidR="007D2F81" w:rsidRPr="008E0A54" w14:paraId="5F2FC660" w14:textId="77777777" w:rsidTr="007D2F81">
        <w:trPr>
          <w:cantSplit/>
          <w:trHeight w:val="1978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F011E7" w14:textId="77777777" w:rsidR="007D2F81" w:rsidRPr="008E0A54" w:rsidRDefault="007D2F81">
            <w:pPr>
              <w:ind w:left="113" w:right="113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مولفه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EBA5F4" w14:textId="77777777" w:rsidR="007D2F81" w:rsidRPr="008E0A54" w:rsidRDefault="007D2F81">
            <w:pPr>
              <w:ind w:left="113" w:right="113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تعداد آزمودنی  ها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4A7615" w14:textId="77777777" w:rsidR="007D2F81" w:rsidRPr="008E0A54" w:rsidRDefault="007D2F81">
            <w:pPr>
              <w:ind w:left="113" w:right="113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تعداد سوالات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A0C199" w14:textId="77777777" w:rsidR="007D2F81" w:rsidRPr="008E0A54" w:rsidRDefault="007D2F81">
            <w:pPr>
              <w:ind w:left="113" w:right="113"/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آلفا</w:t>
            </w:r>
          </w:p>
        </w:tc>
      </w:tr>
      <w:tr w:rsidR="007D2F81" w:rsidRPr="008E0A54" w14:paraId="6DAAEF81" w14:textId="77777777" w:rsidTr="007D2F81">
        <w:trPr>
          <w:gridBefore w:val="1"/>
          <w:wBefore w:w="9" w:type="dxa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28C4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کل سوالات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C384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7066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36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E3E8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84/0</w:t>
            </w:r>
          </w:p>
        </w:tc>
      </w:tr>
      <w:tr w:rsidR="007D2F81" w:rsidRPr="008E0A54" w14:paraId="49CC13AC" w14:textId="77777777" w:rsidTr="007D2F81">
        <w:trPr>
          <w:gridBefore w:val="1"/>
          <w:wBefore w:w="9" w:type="dxa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18DB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ارزش پیشرفت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6019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976C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B2C6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79/0</w:t>
            </w:r>
          </w:p>
        </w:tc>
      </w:tr>
      <w:tr w:rsidR="007D2F81" w:rsidRPr="008E0A54" w14:paraId="1195B858" w14:textId="77777777" w:rsidTr="007D2F81">
        <w:trPr>
          <w:gridBefore w:val="1"/>
          <w:wBefore w:w="9" w:type="dxa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7ABD" w14:textId="024073D5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ارزش راحت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628C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966A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163C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851/0</w:t>
            </w:r>
          </w:p>
        </w:tc>
      </w:tr>
      <w:tr w:rsidR="007D2F81" w:rsidRPr="008E0A54" w14:paraId="3190407D" w14:textId="77777777" w:rsidTr="007D2F81">
        <w:trPr>
          <w:gridBefore w:val="1"/>
          <w:wBefore w:w="9" w:type="dxa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B274" w14:textId="3FB19BBC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ارزش پا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گاه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E59A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4080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5C7E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801/0</w:t>
            </w:r>
          </w:p>
        </w:tc>
      </w:tr>
      <w:tr w:rsidR="007D2F81" w:rsidRPr="008E0A54" w14:paraId="51DD89A9" w14:textId="77777777" w:rsidTr="007D2F81">
        <w:trPr>
          <w:gridBefore w:val="1"/>
          <w:wBefore w:w="9" w:type="dxa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D8D9" w14:textId="55B67D49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ارزش نوع دوست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C3B7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16E1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6F96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901/0</w:t>
            </w:r>
          </w:p>
        </w:tc>
      </w:tr>
      <w:tr w:rsidR="007D2F81" w:rsidRPr="008E0A54" w14:paraId="4108CBBF" w14:textId="77777777" w:rsidTr="007D2F81">
        <w:trPr>
          <w:gridBefore w:val="1"/>
          <w:wBefore w:w="9" w:type="dxa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ECC4" w14:textId="3A2A6F04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ارزش ا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من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2E9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D7F6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F7F8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82/0</w:t>
            </w:r>
          </w:p>
        </w:tc>
      </w:tr>
      <w:tr w:rsidR="007D2F81" w:rsidRPr="008E0A54" w14:paraId="5DAE9C01" w14:textId="77777777" w:rsidTr="007D2F81">
        <w:trPr>
          <w:gridBefore w:val="1"/>
          <w:wBefore w:w="9" w:type="dxa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3289" w14:textId="3C8AD15A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ارزش خودمختار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6493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14BA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D552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701/0</w:t>
            </w:r>
          </w:p>
        </w:tc>
      </w:tr>
      <w:tr w:rsidR="007D2F81" w:rsidRPr="008E0A54" w14:paraId="0B035C3D" w14:textId="77777777" w:rsidTr="007D2F81">
        <w:trPr>
          <w:gridBefore w:val="1"/>
          <w:wBefore w:w="9" w:type="dxa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BDE4" w14:textId="50883307" w:rsidR="007D2F81" w:rsidRPr="008E0A54" w:rsidRDefault="007D2F81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 xml:space="preserve">سبك سازگار </w:t>
            </w:r>
            <w:r w:rsidR="00262662" w:rsidRPr="008E0A54">
              <w:rPr>
                <w:rFonts w:ascii="IRANYekan" w:hAnsi="IRANYekan" w:cs="B Mitra"/>
                <w:sz w:val="32"/>
                <w:szCs w:val="32"/>
                <w:rtl/>
              </w:rPr>
              <w:t>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7A0B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C3E6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2877" w14:textId="77777777" w:rsidR="007D2F81" w:rsidRPr="008E0A54" w:rsidRDefault="007D2F81">
            <w:pPr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76/0</w:t>
            </w:r>
          </w:p>
        </w:tc>
      </w:tr>
    </w:tbl>
    <w:p w14:paraId="1AF63F11" w14:textId="77777777" w:rsidR="007D2F81" w:rsidRPr="008E0A54" w:rsidRDefault="007D2F81" w:rsidP="007D2F81">
      <w:pPr>
        <w:jc w:val="both"/>
        <w:rPr>
          <w:rFonts w:ascii="IRANYekan" w:hAnsi="IRANYekan" w:cs="B Mitra"/>
          <w:sz w:val="32"/>
          <w:szCs w:val="32"/>
          <w:rtl/>
        </w:rPr>
      </w:pPr>
    </w:p>
    <w:p w14:paraId="73DE3DC6" w14:textId="04C21F70" w:rsidR="007D2F81" w:rsidRPr="008E0A54" w:rsidRDefault="007D2F81" w:rsidP="007D2F81">
      <w:pPr>
        <w:jc w:val="both"/>
        <w:rPr>
          <w:rFonts w:ascii="IRANYekan" w:hAnsi="IRANYekan" w:cs="B Mitra"/>
          <w:sz w:val="32"/>
          <w:szCs w:val="32"/>
          <w:rtl/>
        </w:rPr>
      </w:pPr>
      <w:r w:rsidRPr="008E0A54">
        <w:rPr>
          <w:rFonts w:ascii="IRANYekan" w:hAnsi="IRANYekan" w:cs="B Mitra"/>
          <w:sz w:val="32"/>
          <w:szCs w:val="32"/>
          <w:rtl/>
        </w:rPr>
        <w:t>روایی : برا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پاسخ به ا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ن سوال كه آ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ا پرسشنامه از روا</w:t>
      </w:r>
      <w:r w:rsidR="00262662" w:rsidRPr="008E0A54">
        <w:rPr>
          <w:rFonts w:ascii="IRANYekan" w:hAnsi="IRANYekan" w:cs="B Mitra"/>
          <w:sz w:val="32"/>
          <w:szCs w:val="32"/>
          <w:rtl/>
        </w:rPr>
        <w:t>یی</w:t>
      </w:r>
      <w:r w:rsidRPr="008E0A54">
        <w:rPr>
          <w:rFonts w:ascii="IRANYekan" w:hAnsi="IRANYekan" w:cs="B Mitra"/>
          <w:sz w:val="32"/>
          <w:szCs w:val="32"/>
          <w:rtl/>
        </w:rPr>
        <w:t xml:space="preserve"> سازه كاف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برخوردار است؛ به طورهمزمان پرسشنامه  محقق ساخته با پرسش نامه رضا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ت شغل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دانت بر رو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ك  نمونه 50 نفر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اجرا شد و م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زان همبستگ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ب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ن نمره آزمودن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ها</w:t>
      </w:r>
      <w:r w:rsidRPr="008E0A54">
        <w:rPr>
          <w:rFonts w:ascii="IRANYekan" w:hAnsi="IRANYekan" w:cs="B Mitra"/>
          <w:sz w:val="32"/>
          <w:szCs w:val="32"/>
        </w:rPr>
        <w:t xml:space="preserve"> R=0/ 730 </w:t>
      </w:r>
      <w:r w:rsidRPr="008E0A54">
        <w:rPr>
          <w:rFonts w:ascii="IRANYekan" w:hAnsi="IRANYekan" w:cs="B Mitra"/>
          <w:sz w:val="32"/>
          <w:szCs w:val="32"/>
          <w:rtl/>
        </w:rPr>
        <w:t xml:space="preserve"> در سطح معنادار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</w:t>
      </w:r>
      <w:r w:rsidRPr="008E0A54">
        <w:rPr>
          <w:rFonts w:ascii="IRANYekan" w:hAnsi="IRANYekan" w:cs="B Mitra"/>
          <w:sz w:val="32"/>
          <w:szCs w:val="32"/>
        </w:rPr>
        <w:t>P=0/001</w:t>
      </w:r>
      <w:r w:rsidRPr="008E0A54">
        <w:rPr>
          <w:rFonts w:ascii="IRANYekan" w:hAnsi="IRANYekan" w:cs="B Mitra"/>
          <w:sz w:val="32"/>
          <w:szCs w:val="32"/>
          <w:rtl/>
        </w:rPr>
        <w:t xml:space="preserve"> به دست آمد؛ كه نشان دهنده ا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ن است كه پرسشنامه از روا</w:t>
      </w:r>
      <w:r w:rsidR="00262662" w:rsidRPr="008E0A54">
        <w:rPr>
          <w:rFonts w:ascii="IRANYekan" w:hAnsi="IRANYekan" w:cs="B Mitra"/>
          <w:sz w:val="32"/>
          <w:szCs w:val="32"/>
          <w:rtl/>
        </w:rPr>
        <w:t>یی</w:t>
      </w:r>
      <w:r w:rsidRPr="008E0A54">
        <w:rPr>
          <w:rFonts w:ascii="IRANYekan" w:hAnsi="IRANYekan" w:cs="B Mitra"/>
          <w:sz w:val="32"/>
          <w:szCs w:val="32"/>
          <w:rtl/>
        </w:rPr>
        <w:t xml:space="preserve"> سازه كاف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برخوردار است.</w:t>
      </w:r>
    </w:p>
    <w:p w14:paraId="2FF4C386" w14:textId="0F32D402" w:rsidR="007D2F81" w:rsidRPr="008E0A54" w:rsidRDefault="007D2F81" w:rsidP="007D2F81">
      <w:pPr>
        <w:jc w:val="center"/>
        <w:rPr>
          <w:rFonts w:ascii="IRANYekan" w:hAnsi="IRANYekan" w:cs="B Mitra"/>
          <w:sz w:val="32"/>
          <w:szCs w:val="32"/>
          <w:rtl/>
        </w:rPr>
      </w:pPr>
      <w:r w:rsidRPr="008E0A54">
        <w:rPr>
          <w:rFonts w:ascii="IRANYekan" w:hAnsi="IRANYekan" w:cs="B Mitra"/>
          <w:sz w:val="32"/>
          <w:szCs w:val="32"/>
          <w:rtl/>
        </w:rPr>
        <w:t>همبستگ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پ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رسون ب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ن نمرات آزمون رضا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>ت شغل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دانت و سازگار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شغل</w:t>
      </w:r>
      <w:r w:rsidR="00262662" w:rsidRPr="008E0A54">
        <w:rPr>
          <w:rFonts w:ascii="IRANYekan" w:hAnsi="IRANYekan" w:cs="B Mitra"/>
          <w:sz w:val="32"/>
          <w:szCs w:val="32"/>
          <w:rtl/>
        </w:rPr>
        <w:t>ی</w:t>
      </w:r>
      <w:r w:rsidRPr="008E0A54">
        <w:rPr>
          <w:rFonts w:ascii="IRANYekan" w:hAnsi="IRANYekan" w:cs="B Mitra"/>
          <w:sz w:val="32"/>
          <w:szCs w:val="32"/>
          <w:rtl/>
        </w:rPr>
        <w:t xml:space="preserve"> محقق ساخته</w:t>
      </w:r>
    </w:p>
    <w:tbl>
      <w:tblPr>
        <w:bidiVisual/>
        <w:tblW w:w="0" w:type="auto"/>
        <w:tblInd w:w="3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134"/>
        <w:gridCol w:w="1418"/>
      </w:tblGrid>
      <w:tr w:rsidR="007D2F81" w:rsidRPr="008E0A54" w14:paraId="189149BF" w14:textId="77777777" w:rsidTr="007D2F81">
        <w:trPr>
          <w:trHeight w:val="6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C96A" w14:textId="77777777" w:rsidR="007D2F81" w:rsidRPr="008E0A54" w:rsidRDefault="007D2F81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lastRenderedPageBreak/>
              <w:t>تعداد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CA44" w14:textId="77777777" w:rsidR="007D2F81" w:rsidRPr="008E0A54" w:rsidRDefault="007D2F81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همبستگی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559D" w14:textId="77777777" w:rsidR="007D2F81" w:rsidRPr="008E0A54" w:rsidRDefault="007D2F81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سطح معنا داری</w:t>
            </w:r>
          </w:p>
        </w:tc>
      </w:tr>
      <w:tr w:rsidR="007D2F81" w:rsidRPr="008E0A54" w14:paraId="04648C52" w14:textId="77777777" w:rsidTr="007D2F81">
        <w:trPr>
          <w:trHeight w:val="35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D278" w14:textId="77777777" w:rsidR="007D2F81" w:rsidRPr="008E0A54" w:rsidRDefault="007D2F81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1445" w14:textId="77777777" w:rsidR="007D2F81" w:rsidRPr="008E0A54" w:rsidRDefault="007D2F81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730/0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6A43" w14:textId="77777777" w:rsidR="007D2F81" w:rsidRPr="008E0A54" w:rsidRDefault="007D2F81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8E0A54">
              <w:rPr>
                <w:rFonts w:ascii="IRANYekan" w:hAnsi="IRANYekan" w:cs="B Mitra"/>
                <w:sz w:val="32"/>
                <w:szCs w:val="32"/>
                <w:rtl/>
              </w:rPr>
              <w:t>001/0</w:t>
            </w:r>
          </w:p>
        </w:tc>
      </w:tr>
    </w:tbl>
    <w:p w14:paraId="2067E28F" w14:textId="3A89678A" w:rsidR="007D2F81" w:rsidRPr="008E0A54" w:rsidRDefault="007D2F81" w:rsidP="007D2F81">
      <w:pPr>
        <w:shd w:val="clear" w:color="auto" w:fill="FFFFFF"/>
        <w:spacing w:after="0" w:line="300" w:lineRule="atLeast"/>
        <w:jc w:val="both"/>
        <w:textAlignment w:val="baseline"/>
        <w:outlineLvl w:val="4"/>
        <w:rPr>
          <w:rFonts w:ascii="IRANYekan" w:hAnsi="IRANYekan" w:cs="B Mitra"/>
          <w:sz w:val="32"/>
          <w:szCs w:val="32"/>
          <w:rtl/>
        </w:rPr>
      </w:pPr>
    </w:p>
    <w:p w14:paraId="4455DF1E" w14:textId="2D5D4E67" w:rsidR="00262662" w:rsidRPr="008E0A54" w:rsidRDefault="00262662" w:rsidP="007D2F81">
      <w:pPr>
        <w:shd w:val="clear" w:color="auto" w:fill="FFFFFF"/>
        <w:spacing w:after="0" w:line="300" w:lineRule="atLeast"/>
        <w:jc w:val="both"/>
        <w:textAlignment w:val="baseline"/>
        <w:outlineLvl w:val="4"/>
        <w:rPr>
          <w:rFonts w:ascii="IRANYekan" w:hAnsi="IRANYekan" w:cs="B Mitra"/>
          <w:sz w:val="32"/>
          <w:szCs w:val="32"/>
          <w:rtl/>
        </w:rPr>
      </w:pPr>
    </w:p>
    <w:p w14:paraId="6F958A59" w14:textId="56E97CBB" w:rsidR="00262662" w:rsidRPr="008E0A54" w:rsidRDefault="00262662" w:rsidP="007D2F81">
      <w:pPr>
        <w:shd w:val="clear" w:color="auto" w:fill="FFFFFF"/>
        <w:spacing w:after="0" w:line="300" w:lineRule="atLeast"/>
        <w:jc w:val="both"/>
        <w:textAlignment w:val="baseline"/>
        <w:outlineLvl w:val="4"/>
        <w:rPr>
          <w:rFonts w:ascii="IRANYekan" w:hAnsi="IRANYekan" w:cs="B Mitra"/>
          <w:sz w:val="32"/>
          <w:szCs w:val="32"/>
          <w:rtl/>
        </w:rPr>
      </w:pPr>
    </w:p>
    <w:p w14:paraId="5662EA46" w14:textId="77777777" w:rsidR="00262662" w:rsidRPr="008E0A54" w:rsidRDefault="00262662" w:rsidP="007D2F81">
      <w:pPr>
        <w:shd w:val="clear" w:color="auto" w:fill="FFFFFF"/>
        <w:spacing w:after="0" w:line="300" w:lineRule="atLeast"/>
        <w:jc w:val="both"/>
        <w:textAlignment w:val="baseline"/>
        <w:outlineLvl w:val="4"/>
        <w:rPr>
          <w:rFonts w:ascii="IRANYekan" w:hAnsi="IRANYekan" w:cs="B Mitra"/>
          <w:sz w:val="32"/>
          <w:szCs w:val="32"/>
          <w:rtl/>
        </w:rPr>
      </w:pPr>
    </w:p>
    <w:p w14:paraId="4C6B4757" w14:textId="77777777" w:rsidR="00081A2A" w:rsidRPr="008E0A54" w:rsidRDefault="007D2F81" w:rsidP="007D2F81">
      <w:pPr>
        <w:shd w:val="clear" w:color="auto" w:fill="FFFFFF"/>
        <w:spacing w:after="0" w:line="300" w:lineRule="atLeast"/>
        <w:jc w:val="both"/>
        <w:textAlignment w:val="baseline"/>
        <w:outlineLvl w:val="4"/>
        <w:rPr>
          <w:rFonts w:ascii="IRANYekan" w:eastAsia="Times New Roman" w:hAnsi="IRANYekan" w:cs="B Mitra"/>
          <w:sz w:val="32"/>
          <w:szCs w:val="32"/>
          <w:rtl/>
          <w:lang w:bidi="ar-SA"/>
        </w:rPr>
      </w:pPr>
      <w:r w:rsidRPr="008E0A54">
        <w:rPr>
          <w:rFonts w:ascii="IRANYekan" w:eastAsia="Times New Roman" w:hAnsi="IRANYekan" w:cs="B Mitra"/>
          <w:sz w:val="32"/>
          <w:szCs w:val="32"/>
          <w:bdr w:val="none" w:sz="0" w:space="0" w:color="auto" w:frame="1"/>
          <w:rtl/>
          <w:lang w:bidi="ar-SA"/>
        </w:rPr>
        <w:t>منبع</w:t>
      </w:r>
      <w:r w:rsidRPr="008E0A54">
        <w:rPr>
          <w:rFonts w:ascii="IRANYekan" w:eastAsia="Times New Roman" w:hAnsi="IRANYekan" w:cs="B Mitra"/>
          <w:sz w:val="32"/>
          <w:szCs w:val="32"/>
          <w:rtl/>
          <w:lang w:bidi="ar-SA"/>
        </w:rPr>
        <w:t>: شهرابی فراهانی، لیلا، (</w:t>
      </w:r>
      <w:r w:rsidRPr="008E0A54">
        <w:rPr>
          <w:rFonts w:ascii="IRANYekan" w:eastAsia="Times New Roman" w:hAnsi="IRANYekan" w:cs="B Mitra"/>
          <w:sz w:val="32"/>
          <w:szCs w:val="32"/>
          <w:rtl/>
        </w:rPr>
        <w:t>۱۳۹۱)</w:t>
      </w:r>
      <w:r w:rsidRPr="008E0A54">
        <w:rPr>
          <w:rFonts w:ascii="IRANYekan" w:eastAsia="Times New Roman" w:hAnsi="IRANYekan" w:cs="B Mitra"/>
          <w:sz w:val="32"/>
          <w:szCs w:val="32"/>
          <w:rtl/>
          <w:lang w:bidi="ar-SA"/>
        </w:rPr>
        <w:t>، ﺑﺮرﺳﻲ ﻣﻔﻬﻮم و ﻣﻮﻟﻔﻪﻫﺎی ﻧﻈﺮﻳﻪ ﺳﺎزﮔﺎری ﺷﻐﻠﻲ دﻳﻮﻳﺲ و ﻻﻓﻜﻮاﻳﺴﺖ و ﺳﺎﺧﺖ اﺑﺰاری ﺑﺮای</w:t>
      </w:r>
      <w:r w:rsidRPr="008E0A54">
        <w:rPr>
          <w:rFonts w:ascii="Cambria" w:eastAsia="Times New Roman" w:hAnsi="Cambria" w:cs="Cambria" w:hint="cs"/>
          <w:sz w:val="32"/>
          <w:szCs w:val="32"/>
          <w:rtl/>
          <w:lang w:bidi="ar-SA"/>
        </w:rPr>
        <w:t> </w:t>
      </w:r>
      <w:r w:rsidRPr="008E0A54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ﺳﻨﺠﺶ</w:t>
      </w:r>
      <w:r w:rsidRPr="008E0A54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8E0A54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آن</w:t>
      </w:r>
      <w:r w:rsidRPr="008E0A54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8E0A54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در</w:t>
      </w:r>
      <w:r w:rsidRPr="008E0A54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8E0A54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ﺑﻴﻦ</w:t>
      </w:r>
      <w:r w:rsidRPr="008E0A54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8E0A54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ﻣﻌﻠﻤﺎن</w:t>
      </w:r>
      <w:r w:rsidRPr="008E0A54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8E0A54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زن</w:t>
      </w:r>
      <w:r w:rsidRPr="008E0A54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8E0A54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ﻣﻨﻄﻘﻪ</w:t>
      </w:r>
      <w:r w:rsidRPr="008E0A54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8E0A54">
        <w:rPr>
          <w:rFonts w:ascii="IRANYekan" w:eastAsia="Times New Roman" w:hAnsi="IRANYekan" w:cs="B Mitra"/>
          <w:sz w:val="32"/>
          <w:szCs w:val="32"/>
          <w:rtl/>
        </w:rPr>
        <w:t xml:space="preserve">۱۵ </w:t>
      </w:r>
      <w:r w:rsidRPr="008E0A54">
        <w:rPr>
          <w:rFonts w:ascii="Cambria" w:eastAsia="Times New Roman" w:hAnsi="Cambria" w:cs="Cambria" w:hint="cs"/>
          <w:sz w:val="32"/>
          <w:szCs w:val="32"/>
          <w:rtl/>
        </w:rPr>
        <w:t> </w:t>
      </w:r>
      <w:r w:rsidRPr="008E0A54">
        <w:rPr>
          <w:rFonts w:ascii="IRANYekan" w:eastAsia="Times New Roman" w:hAnsi="IRANYekan" w:cs="B Mitra" w:hint="cs"/>
          <w:sz w:val="32"/>
          <w:szCs w:val="32"/>
          <w:rtl/>
        </w:rPr>
        <w:t>ﺗﻬﺮ</w:t>
      </w:r>
      <w:r w:rsidRPr="008E0A54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ان در ﺳﺎل ﺗﺤﺼﻴﻠﻲ </w:t>
      </w:r>
      <w:r w:rsidRPr="008E0A54">
        <w:rPr>
          <w:rFonts w:ascii="IRANYekan" w:eastAsia="Times New Roman" w:hAnsi="IRANYekan" w:cs="B Mitra"/>
          <w:sz w:val="32"/>
          <w:szCs w:val="32"/>
          <w:rtl/>
        </w:rPr>
        <w:t>۱۳۸۹-۱۳۹۰</w:t>
      </w:r>
      <w:r w:rsidRPr="008E0A54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، ﻓﺼﻠﻨﺎﻣﻪ ﻣﺸﺎوره ﺷﻐﻠﻲ و ﺳﺎزﻣﺎﻧﻲ، دوره ﭼﻬﺎرم / ﺷﻤﺎره </w:t>
      </w:r>
      <w:r w:rsidRPr="008E0A54">
        <w:rPr>
          <w:rFonts w:ascii="IRANYekan" w:eastAsia="Times New Roman" w:hAnsi="IRANYekan" w:cs="B Mitra"/>
          <w:sz w:val="32"/>
          <w:szCs w:val="32"/>
          <w:rtl/>
        </w:rPr>
        <w:t>۱۲</w:t>
      </w:r>
      <w:r w:rsidRPr="008E0A54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٫</w:t>
      </w:r>
    </w:p>
    <w:sectPr w:rsidR="00081A2A" w:rsidRPr="008E0A54" w:rsidSect="00490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943C8" w14:textId="77777777" w:rsidR="006737DE" w:rsidRDefault="006737DE" w:rsidP="00585EC7">
      <w:pPr>
        <w:spacing w:after="0" w:line="240" w:lineRule="auto"/>
      </w:pPr>
      <w:r>
        <w:separator/>
      </w:r>
    </w:p>
  </w:endnote>
  <w:endnote w:type="continuationSeparator" w:id="0">
    <w:p w14:paraId="346EA7E1" w14:textId="77777777" w:rsidR="006737DE" w:rsidRDefault="006737DE" w:rsidP="0058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859FA" w14:textId="77777777" w:rsidR="00262662" w:rsidRDefault="002626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E396F" w14:textId="77777777" w:rsidR="00262662" w:rsidRDefault="002626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B76CF" w14:textId="77777777" w:rsidR="00262662" w:rsidRDefault="002626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D17C3" w14:textId="77777777" w:rsidR="006737DE" w:rsidRDefault="006737DE" w:rsidP="00585EC7">
      <w:pPr>
        <w:spacing w:after="0" w:line="240" w:lineRule="auto"/>
      </w:pPr>
      <w:r>
        <w:separator/>
      </w:r>
    </w:p>
  </w:footnote>
  <w:footnote w:type="continuationSeparator" w:id="0">
    <w:p w14:paraId="3BD7C44B" w14:textId="77777777" w:rsidR="006737DE" w:rsidRDefault="006737DE" w:rsidP="0058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C5366" w14:textId="0BDD1599" w:rsidR="00585EC7" w:rsidRDefault="00585E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BAEF4" w14:textId="3B9243A2" w:rsidR="00262662" w:rsidRDefault="002626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6CD1A" w14:textId="2DCC2611" w:rsidR="00585EC7" w:rsidRDefault="00585E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C7"/>
    <w:rsid w:val="00025CD3"/>
    <w:rsid w:val="00081A2A"/>
    <w:rsid w:val="00262662"/>
    <w:rsid w:val="002A10C8"/>
    <w:rsid w:val="002B04D4"/>
    <w:rsid w:val="00337342"/>
    <w:rsid w:val="00347FE5"/>
    <w:rsid w:val="004201DA"/>
    <w:rsid w:val="0043203D"/>
    <w:rsid w:val="00487854"/>
    <w:rsid w:val="00490281"/>
    <w:rsid w:val="00490A37"/>
    <w:rsid w:val="00526FA0"/>
    <w:rsid w:val="00585EC7"/>
    <w:rsid w:val="005B136B"/>
    <w:rsid w:val="005D70A4"/>
    <w:rsid w:val="005F79AA"/>
    <w:rsid w:val="006737DE"/>
    <w:rsid w:val="007D2F81"/>
    <w:rsid w:val="007E3AE0"/>
    <w:rsid w:val="007F14BF"/>
    <w:rsid w:val="00840E95"/>
    <w:rsid w:val="008762B3"/>
    <w:rsid w:val="008E0A54"/>
    <w:rsid w:val="008E7918"/>
    <w:rsid w:val="00DF3E41"/>
    <w:rsid w:val="00E311EC"/>
    <w:rsid w:val="00EF35FC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A2AAAA"/>
  <w15:docId w15:val="{FC006DE8-51CC-4694-B921-6EEE9600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FE5"/>
    <w:pPr>
      <w:bidi/>
    </w:pPr>
    <w:rPr>
      <w:rFonts w:asciiTheme="majorBidi" w:hAnsiTheme="majorBidi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EC7"/>
    <w:rPr>
      <w:rFonts w:asciiTheme="majorBidi" w:hAnsiTheme="majorBidi" w:cs="B Lotus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585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EC7"/>
    <w:rPr>
      <w:rFonts w:asciiTheme="majorBidi" w:hAnsiTheme="majorBidi" w:cs="B Lotus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585EC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D2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8C8D-19A5-4EAF-BC67-6D560A6D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hamidreza</cp:lastModifiedBy>
  <cp:revision>7</cp:revision>
  <cp:lastPrinted>2020-11-30T12:42:00Z</cp:lastPrinted>
  <dcterms:created xsi:type="dcterms:W3CDTF">2015-12-13T15:48:00Z</dcterms:created>
  <dcterms:modified xsi:type="dcterms:W3CDTF">2024-04-22T06:24:00Z</dcterms:modified>
</cp:coreProperties>
</file>