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164E7" w14:textId="77777777" w:rsidR="00B37B33" w:rsidRPr="00F35B4E" w:rsidRDefault="00B37B33" w:rsidP="00B37B33">
      <w:pPr>
        <w:bidi/>
        <w:spacing w:before="100" w:beforeAutospacing="1" w:after="100" w:afterAutospacing="1" w:line="240" w:lineRule="auto"/>
        <w:jc w:val="center"/>
        <w:outlineLvl w:val="1"/>
        <w:rPr>
          <w:rFonts w:ascii="IRANYekan" w:eastAsia="Times New Roman" w:hAnsi="IRANYekan" w:cs="B Mitra"/>
          <w:b/>
          <w:bCs/>
          <w:sz w:val="28"/>
          <w:szCs w:val="28"/>
          <w:rtl/>
        </w:rPr>
      </w:pPr>
      <w:bookmarkStart w:id="0" w:name="_GoBack"/>
      <w:r w:rsidRPr="00F35B4E">
        <w:rPr>
          <w:rFonts w:ascii="IRANYekan" w:eastAsia="Times New Roman" w:hAnsi="IRANYekan" w:cs="B Mitra" w:hint="cs"/>
          <w:b/>
          <w:bCs/>
          <w:sz w:val="28"/>
          <w:szCs w:val="28"/>
          <w:rtl/>
        </w:rPr>
        <w:t>به نام خدا</w:t>
      </w:r>
    </w:p>
    <w:p w14:paraId="0C94F698" w14:textId="12395F80" w:rsidR="003058DA" w:rsidRPr="00F35B4E" w:rsidRDefault="003058DA" w:rsidP="00B37B33">
      <w:pPr>
        <w:bidi/>
        <w:spacing w:before="100" w:beforeAutospacing="1" w:after="100" w:afterAutospacing="1" w:line="240" w:lineRule="auto"/>
        <w:outlineLvl w:val="1"/>
        <w:rPr>
          <w:rFonts w:ascii="IRANYekan" w:eastAsia="Times New Roman" w:hAnsi="IRANYekan" w:cs="B Mitra"/>
          <w:b/>
          <w:bCs/>
          <w:sz w:val="28"/>
          <w:szCs w:val="28"/>
        </w:rPr>
      </w:pPr>
      <w:r w:rsidRPr="00F35B4E">
        <w:rPr>
          <w:rFonts w:ascii="IRANYekan" w:eastAsia="Times New Roman" w:hAnsi="IRANYekan" w:cs="B Mitra"/>
          <w:b/>
          <w:bCs/>
          <w:sz w:val="28"/>
          <w:szCs w:val="28"/>
          <w:rtl/>
        </w:rPr>
        <w:t>پرسشنامه شادی و نشاط</w:t>
      </w:r>
      <w:r w:rsidRPr="00F35B4E">
        <w:rPr>
          <w:rFonts w:ascii="IRANYekan" w:eastAsia="Times New Roman" w:hAnsi="IRANYekan" w:cs="B Mitra"/>
          <w:b/>
          <w:bCs/>
          <w:sz w:val="28"/>
          <w:szCs w:val="28"/>
        </w:rPr>
        <w:t>:</w:t>
      </w:r>
    </w:p>
    <w:p w14:paraId="0454A001" w14:textId="45BB06DB"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tl/>
        </w:rPr>
      </w:pPr>
      <w:r w:rsidRPr="00F35B4E">
        <w:rPr>
          <w:rFonts w:ascii="IRANYekan" w:eastAsia="Times New Roman" w:hAnsi="IRANYekan" w:cs="B Mitra"/>
          <w:sz w:val="28"/>
          <w:szCs w:val="28"/>
          <w:rtl/>
        </w:rPr>
        <w:t xml:space="preserve">پرسشنامه شادی و نشاط از </w:t>
      </w:r>
      <w:r w:rsidRPr="00F35B4E">
        <w:rPr>
          <w:rFonts w:ascii="IRANYekan" w:eastAsia="Times New Roman" w:hAnsi="IRANYekan" w:cs="B Mitra"/>
          <w:sz w:val="28"/>
          <w:szCs w:val="28"/>
          <w:rtl/>
          <w:lang w:bidi="fa-IR"/>
        </w:rPr>
        <w:t>۳۷</w:t>
      </w:r>
      <w:r w:rsidRPr="00F35B4E">
        <w:rPr>
          <w:rFonts w:ascii="IRANYekan" w:eastAsia="Times New Roman" w:hAnsi="IRANYekan" w:cs="B Mitra"/>
          <w:sz w:val="28"/>
          <w:szCs w:val="28"/>
          <w:rtl/>
        </w:rPr>
        <w:t xml:space="preserve"> گویه و </w:t>
      </w:r>
      <w:r w:rsidRPr="00F35B4E">
        <w:rPr>
          <w:rFonts w:ascii="IRANYekan" w:eastAsia="Times New Roman" w:hAnsi="IRANYekan" w:cs="B Mitra"/>
          <w:sz w:val="28"/>
          <w:szCs w:val="28"/>
          <w:rtl/>
          <w:lang w:bidi="fa-IR"/>
        </w:rPr>
        <w:t>۵</w:t>
      </w:r>
      <w:r w:rsidRPr="00F35B4E">
        <w:rPr>
          <w:rFonts w:ascii="IRANYekan" w:eastAsia="Times New Roman" w:hAnsi="IRANYekan" w:cs="B Mitra"/>
          <w:sz w:val="28"/>
          <w:szCs w:val="28"/>
          <w:rtl/>
        </w:rPr>
        <w:t xml:space="preserve"> خرده مقیاس:</w:t>
      </w:r>
    </w:p>
    <w:p w14:paraId="78A70DA4" w14:textId="77777777" w:rsidR="003058DA" w:rsidRPr="00F35B4E" w:rsidRDefault="003058DA" w:rsidP="00B37B33">
      <w:pPr>
        <w:pStyle w:val="ListParagraph"/>
        <w:numPr>
          <w:ilvl w:val="0"/>
          <w:numId w:val="1"/>
        </w:numPr>
        <w:bidi/>
        <w:spacing w:before="100" w:beforeAutospacing="1" w:after="100" w:afterAutospacing="1" w:line="240" w:lineRule="auto"/>
        <w:rPr>
          <w:rFonts w:ascii="IRANYekan" w:eastAsia="Times New Roman" w:hAnsi="IRANYekan" w:cs="B Mitra"/>
          <w:sz w:val="28"/>
          <w:szCs w:val="28"/>
          <w:rtl/>
        </w:rPr>
      </w:pPr>
      <w:r w:rsidRPr="00F35B4E">
        <w:rPr>
          <w:rFonts w:ascii="IRANYekan" w:eastAsia="Times New Roman" w:hAnsi="IRANYekan" w:cs="B Mitra"/>
          <w:sz w:val="28"/>
          <w:szCs w:val="28"/>
          <w:rtl/>
        </w:rPr>
        <w:t>رضایت از زندگی (</w:t>
      </w:r>
      <w:r w:rsidRPr="00F35B4E">
        <w:rPr>
          <w:rFonts w:ascii="IRANYekan" w:eastAsia="Times New Roman" w:hAnsi="IRANYekan" w:cs="B Mitra"/>
          <w:sz w:val="28"/>
          <w:szCs w:val="28"/>
          <w:rtl/>
          <w:lang w:bidi="fa-IR"/>
        </w:rPr>
        <w:t>۸</w:t>
      </w:r>
      <w:r w:rsidRPr="00F35B4E">
        <w:rPr>
          <w:rFonts w:ascii="IRANYekan" w:eastAsia="Times New Roman" w:hAnsi="IRANYekan" w:cs="B Mitra"/>
          <w:sz w:val="28"/>
          <w:szCs w:val="28"/>
          <w:rtl/>
        </w:rPr>
        <w:t xml:space="preserve"> سوال)</w:t>
      </w:r>
    </w:p>
    <w:p w14:paraId="0354BC74" w14:textId="36E71A3A" w:rsidR="003058DA" w:rsidRPr="00F35B4E" w:rsidRDefault="003058DA" w:rsidP="00B37B33">
      <w:pPr>
        <w:pStyle w:val="ListParagraph"/>
        <w:numPr>
          <w:ilvl w:val="0"/>
          <w:numId w:val="1"/>
        </w:numPr>
        <w:bidi/>
        <w:spacing w:before="100" w:beforeAutospacing="1" w:after="100" w:afterAutospacing="1" w:line="240" w:lineRule="auto"/>
        <w:rPr>
          <w:rFonts w:ascii="IRANYekan" w:eastAsia="Times New Roman" w:hAnsi="IRANYekan" w:cs="B Mitra"/>
          <w:sz w:val="28"/>
          <w:szCs w:val="28"/>
          <w:rtl/>
        </w:rPr>
      </w:pPr>
      <w:r w:rsidRPr="00F35B4E">
        <w:rPr>
          <w:rFonts w:ascii="IRANYekan" w:eastAsia="Times New Roman" w:hAnsi="IRANYekan" w:cs="B Mitra"/>
          <w:sz w:val="28"/>
          <w:szCs w:val="28"/>
          <w:rtl/>
        </w:rPr>
        <w:t>آراستگی ظاهری (</w:t>
      </w:r>
      <w:r w:rsidRPr="00F35B4E">
        <w:rPr>
          <w:rFonts w:ascii="IRANYekan" w:eastAsia="Times New Roman" w:hAnsi="IRANYekan" w:cs="B Mitra"/>
          <w:sz w:val="28"/>
          <w:szCs w:val="28"/>
          <w:rtl/>
          <w:lang w:bidi="fa-IR"/>
        </w:rPr>
        <w:t>۹</w:t>
      </w:r>
      <w:r w:rsidRPr="00F35B4E">
        <w:rPr>
          <w:rFonts w:ascii="IRANYekan" w:eastAsia="Times New Roman" w:hAnsi="IRANYekan" w:cs="B Mitra"/>
          <w:sz w:val="28"/>
          <w:szCs w:val="28"/>
          <w:rtl/>
        </w:rPr>
        <w:t xml:space="preserve"> سوال)</w:t>
      </w:r>
    </w:p>
    <w:p w14:paraId="724503E5" w14:textId="5AE60407" w:rsidR="003058DA" w:rsidRPr="00F35B4E" w:rsidRDefault="003058DA" w:rsidP="00B37B33">
      <w:pPr>
        <w:pStyle w:val="ListParagraph"/>
        <w:numPr>
          <w:ilvl w:val="0"/>
          <w:numId w:val="1"/>
        </w:numPr>
        <w:bidi/>
        <w:spacing w:before="100" w:beforeAutospacing="1" w:after="100" w:afterAutospacing="1" w:line="240" w:lineRule="auto"/>
        <w:rPr>
          <w:rFonts w:ascii="IRANYekan" w:eastAsia="Times New Roman" w:hAnsi="IRANYekan" w:cs="B Mitra"/>
          <w:sz w:val="28"/>
          <w:szCs w:val="28"/>
          <w:rtl/>
        </w:rPr>
      </w:pPr>
      <w:r w:rsidRPr="00F35B4E">
        <w:rPr>
          <w:rFonts w:ascii="IRANYekan" w:eastAsia="Times New Roman" w:hAnsi="IRANYekan" w:cs="B Mitra"/>
          <w:sz w:val="28"/>
          <w:szCs w:val="28"/>
          <w:rtl/>
        </w:rPr>
        <w:t>تعامل اجتماعی (</w:t>
      </w:r>
      <w:r w:rsidRPr="00F35B4E">
        <w:rPr>
          <w:rFonts w:ascii="IRANYekan" w:eastAsia="Times New Roman" w:hAnsi="IRANYekan" w:cs="B Mitra"/>
          <w:sz w:val="28"/>
          <w:szCs w:val="28"/>
          <w:rtl/>
          <w:lang w:bidi="fa-IR"/>
        </w:rPr>
        <w:t>۵</w:t>
      </w:r>
      <w:r w:rsidRPr="00F35B4E">
        <w:rPr>
          <w:rFonts w:ascii="IRANYekan" w:eastAsia="Times New Roman" w:hAnsi="IRANYekan" w:cs="B Mitra"/>
          <w:sz w:val="28"/>
          <w:szCs w:val="28"/>
          <w:rtl/>
        </w:rPr>
        <w:t xml:space="preserve"> سوال)</w:t>
      </w:r>
    </w:p>
    <w:p w14:paraId="46E4142F" w14:textId="45355C08" w:rsidR="003058DA" w:rsidRPr="00F35B4E" w:rsidRDefault="003058DA" w:rsidP="00B37B33">
      <w:pPr>
        <w:pStyle w:val="ListParagraph"/>
        <w:numPr>
          <w:ilvl w:val="0"/>
          <w:numId w:val="1"/>
        </w:numPr>
        <w:bidi/>
        <w:spacing w:before="100" w:beforeAutospacing="1" w:after="100" w:afterAutospacing="1" w:line="240" w:lineRule="auto"/>
        <w:rPr>
          <w:rFonts w:ascii="IRANYekan" w:eastAsia="Times New Roman" w:hAnsi="IRANYekan" w:cs="B Mitra"/>
          <w:sz w:val="28"/>
          <w:szCs w:val="28"/>
          <w:rtl/>
        </w:rPr>
      </w:pPr>
      <w:r w:rsidRPr="00F35B4E">
        <w:rPr>
          <w:rFonts w:ascii="IRANYekan" w:eastAsia="Times New Roman" w:hAnsi="IRANYekan" w:cs="B Mitra"/>
          <w:sz w:val="28"/>
          <w:szCs w:val="28"/>
          <w:rtl/>
        </w:rPr>
        <w:t>کارایی فردی (</w:t>
      </w:r>
      <w:r w:rsidRPr="00F35B4E">
        <w:rPr>
          <w:rFonts w:ascii="IRANYekan" w:eastAsia="Times New Roman" w:hAnsi="IRANYekan" w:cs="B Mitra"/>
          <w:sz w:val="28"/>
          <w:szCs w:val="28"/>
          <w:rtl/>
          <w:lang w:bidi="fa-IR"/>
        </w:rPr>
        <w:t>۸</w:t>
      </w:r>
      <w:r w:rsidRPr="00F35B4E">
        <w:rPr>
          <w:rFonts w:ascii="IRANYekan" w:eastAsia="Times New Roman" w:hAnsi="IRANYekan" w:cs="B Mitra"/>
          <w:sz w:val="28"/>
          <w:szCs w:val="28"/>
          <w:rtl/>
        </w:rPr>
        <w:t xml:space="preserve"> سوال)</w:t>
      </w:r>
    </w:p>
    <w:p w14:paraId="3E2973FA" w14:textId="575308D3" w:rsidR="003058DA" w:rsidRPr="00F35B4E" w:rsidRDefault="003058DA" w:rsidP="00B37B33">
      <w:pPr>
        <w:pStyle w:val="ListParagraph"/>
        <w:numPr>
          <w:ilvl w:val="0"/>
          <w:numId w:val="1"/>
        </w:numPr>
        <w:bidi/>
        <w:spacing w:before="100" w:beforeAutospacing="1" w:after="100" w:afterAutospacing="1" w:line="240" w:lineRule="auto"/>
        <w:rPr>
          <w:rFonts w:ascii="IRANYekan" w:eastAsia="Times New Roman" w:hAnsi="IRANYekan" w:cs="B Mitra"/>
          <w:sz w:val="28"/>
          <w:szCs w:val="28"/>
          <w:rtl/>
        </w:rPr>
      </w:pPr>
      <w:r w:rsidRPr="00F35B4E">
        <w:rPr>
          <w:rFonts w:ascii="IRANYekan" w:eastAsia="Times New Roman" w:hAnsi="IRANYekan" w:cs="B Mitra"/>
          <w:sz w:val="28"/>
          <w:szCs w:val="28"/>
          <w:rtl/>
        </w:rPr>
        <w:t>کمک به دیگران (</w:t>
      </w:r>
      <w:r w:rsidRPr="00F35B4E">
        <w:rPr>
          <w:rFonts w:ascii="IRANYekan" w:eastAsia="Times New Roman" w:hAnsi="IRANYekan" w:cs="B Mitra"/>
          <w:sz w:val="28"/>
          <w:szCs w:val="28"/>
          <w:rtl/>
          <w:lang w:bidi="fa-IR"/>
        </w:rPr>
        <w:t>۷</w:t>
      </w:r>
      <w:r w:rsidRPr="00F35B4E">
        <w:rPr>
          <w:rFonts w:ascii="IRANYekan" w:eastAsia="Times New Roman" w:hAnsi="IRANYekan" w:cs="B Mitra"/>
          <w:sz w:val="28"/>
          <w:szCs w:val="28"/>
          <w:rtl/>
        </w:rPr>
        <w:t xml:space="preserve"> سوال)</w:t>
      </w:r>
    </w:p>
    <w:p w14:paraId="1E4A06E4" w14:textId="3302EA55"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sz w:val="28"/>
          <w:szCs w:val="28"/>
          <w:rtl/>
        </w:rPr>
        <w:t>تشکیل شده است که به منظور ارزیابی ابعاد مختلف شادی و نشاط در افراد بکار می رود. و هدف از این پرسشنامه ارزیابی ابعاد مختلف شادی و نشاط در افراد می باشد</w:t>
      </w:r>
      <w:r w:rsidRPr="00F35B4E">
        <w:rPr>
          <w:rFonts w:ascii="IRANYekan" w:eastAsia="Times New Roman" w:hAnsi="IRANYekan" w:cs="B Mitra"/>
          <w:sz w:val="28"/>
          <w:szCs w:val="28"/>
        </w:rPr>
        <w:t>.</w:t>
      </w:r>
    </w:p>
    <w:p w14:paraId="18F728A1" w14:textId="77777777"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b/>
          <w:bCs/>
          <w:sz w:val="28"/>
          <w:szCs w:val="28"/>
          <w:rtl/>
        </w:rPr>
        <w:t>سوالات</w:t>
      </w:r>
      <w:r w:rsidRPr="00F35B4E">
        <w:rPr>
          <w:rFonts w:ascii="IRANYekan" w:eastAsia="Times New Roman" w:hAnsi="IRANYekan" w:cs="B Mitra"/>
          <w:b/>
          <w:bCs/>
          <w:sz w:val="28"/>
          <w:szCs w:val="28"/>
        </w:rPr>
        <w:t>:</w:t>
      </w:r>
    </w:p>
    <w:p w14:paraId="7F95D5C4" w14:textId="34DDF65E"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sz w:val="28"/>
          <w:szCs w:val="28"/>
          <w:rtl/>
          <w:lang w:bidi="fa-IR"/>
        </w:rPr>
        <w:t>۱</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به زندگی عشق می ورزم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در کل از زندگی راضی هستم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۳</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از آنچه که در حال حاضر هستم، خوشحالم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۴</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دنیا را مکان خوبی برای زندگی کردن می دانم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۵</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زندگی سرشار از پاداش است</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۶</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آینده من سرشار از امید و آرزو است</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۷</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در اکثر اوقات شاد و خوشحال هستم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۸</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در انجام دادن امورات روزمره احساس شادی می کنم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۹</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دوست دارم در اکثر اوقات لباس روشن و شاد بپوشم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۱۰</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فرد شوخ طبعی هستم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۱۱</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دوست دارم همیشه جوک و لطیفه ها را بشنوم یا برای دیگران تعریف کنم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lastRenderedPageBreak/>
        <w:t>۱۲</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دوست دارم در مراسم ها و برنامه های شاد شرکت کنم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۱۳</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دوست دارم بیشتر اوقات با دیگران باشم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۱۴</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همیشه یک اثر نشاط آفرین روی دیگران دارم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۱۵</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با ظاهری آراسته در جامعه حضور پیدا می کنم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۱۶</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از نگاه کردن به فیلم های کمدی خنده دار لذت می برم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۱۷</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همیشه ارتباط خوبی با دیگران دارم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۱۸</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از خندیدن دیگران احساس تنفر به من دست می دهد</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۱۹</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دوست دارم تنهایی به مسافرت بروم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۲۰</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زندگی من پر از مسایل یکنواخت و خسته کننده است</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۲۱</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کینه دیگران را به دل می گیرم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۲۲</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در بیشتر اوقات دلتنگ و بی حوصله هستم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۲۳</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احساس می کنم توانایی انجام دادن هر کاری را دارم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۲۴</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می توانم هر نوع تصمیمی را به راحتی بگیرم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۲۵</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تمام ابعاد زندگی تحت کنترل من قرار دارد</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۲۶</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احساس می کنم بیش از حد انرژی دارم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۲۷</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احساس می کنم به نظر دیگران یک فرد فوق العاده جذاب هستم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۲۸</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در انجام دادن امورات زندگی به توانایی خود اعتماد دارم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۲۹</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با مشکلات زندگی به راحتی کنار می آیم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۳۰</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زندگی با برد است یا باخت (که یک کسی برنده می شود و دیگری بازنده می شود)</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۳۱</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با برطرف کردن مشکلات افراد احساس شادی و خوشحالی می کنم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۳۲</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دوست دارم خوشبختی های دیگران را ببینم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۳۳</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وقتی شاد هستم، کارآیی جسمی و روانی من بالا می رود</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۳۴</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برای تلاش های دیگران احترام زیادی قائل هستم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۳۵</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با این جمله موافقم (عالمی را شاد کرد هر کس که یک دل را شاد کرد)</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lastRenderedPageBreak/>
        <w:t>۳۶</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دوست دارم شادی های دیگران را ببینم</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Pr>
        <w:br/>
      </w:r>
      <w:r w:rsidRPr="00F35B4E">
        <w:rPr>
          <w:rFonts w:ascii="IRANYekan" w:eastAsia="Times New Roman" w:hAnsi="IRANYekan" w:cs="B Mitra"/>
          <w:sz w:val="28"/>
          <w:szCs w:val="28"/>
          <w:rtl/>
          <w:lang w:bidi="fa-IR"/>
        </w:rPr>
        <w:t>۳۷</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در برخورد با دیگران گشاده رو هستم</w:t>
      </w:r>
      <w:r w:rsidRPr="00F35B4E">
        <w:rPr>
          <w:rFonts w:ascii="IRANYekan" w:eastAsia="Times New Roman" w:hAnsi="IRANYekan" w:cs="B Mitra"/>
          <w:sz w:val="28"/>
          <w:szCs w:val="28"/>
        </w:rPr>
        <w:t xml:space="preserve">. </w:t>
      </w:r>
    </w:p>
    <w:p w14:paraId="3236BDDC" w14:textId="77777777"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b/>
          <w:bCs/>
          <w:sz w:val="28"/>
          <w:szCs w:val="28"/>
          <w:rtl/>
        </w:rPr>
        <w:t>نمره گذاری پرسشنامه</w:t>
      </w:r>
      <w:r w:rsidRPr="00F35B4E">
        <w:rPr>
          <w:rFonts w:ascii="IRANYekan" w:eastAsia="Times New Roman" w:hAnsi="IRANYekan" w:cs="B Mitra"/>
          <w:b/>
          <w:bCs/>
          <w:sz w:val="28"/>
          <w:szCs w:val="28"/>
        </w:rPr>
        <w:t>:</w:t>
      </w:r>
    </w:p>
    <w:p w14:paraId="791E6BEC" w14:textId="77777777"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sz w:val="28"/>
          <w:szCs w:val="28"/>
          <w:rtl/>
        </w:rPr>
        <w:t xml:space="preserve">به پاسخ خیر هر یک از سوال های 18، 19، </w:t>
      </w:r>
      <w:r w:rsidRPr="00F35B4E">
        <w:rPr>
          <w:rFonts w:ascii="IRANYekan" w:eastAsia="Times New Roman" w:hAnsi="IRANYekan" w:cs="B Mitra"/>
          <w:sz w:val="28"/>
          <w:szCs w:val="28"/>
        </w:rPr>
        <w:t>20</w:t>
      </w:r>
      <w:r w:rsidRPr="00F35B4E">
        <w:rPr>
          <w:rFonts w:ascii="IRANYekan" w:eastAsia="Times New Roman" w:hAnsi="IRANYekan" w:cs="B Mitra"/>
          <w:sz w:val="28"/>
          <w:szCs w:val="28"/>
          <w:rtl/>
        </w:rPr>
        <w:t>، 21</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و 22 دو نمره و به پاسخ بله بقیه سوال ها دو نمره داده می شود. به پاسخ هایی که موافق با کلید نمره گذاری نباشند یک نمره داده می شود</w:t>
      </w:r>
    </w:p>
    <w:p w14:paraId="1F1F361F" w14:textId="77777777"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Cambria" w:eastAsia="Times New Roman" w:hAnsi="Cambria" w:cs="Cambria"/>
          <w:b/>
          <w:bCs/>
          <w:sz w:val="28"/>
          <w:szCs w:val="28"/>
        </w:rPr>
        <w:t> </w:t>
      </w:r>
    </w:p>
    <w:p w14:paraId="0B6C00A2" w14:textId="77777777"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b/>
          <w:bCs/>
          <w:sz w:val="28"/>
          <w:szCs w:val="28"/>
          <w:rtl/>
        </w:rPr>
        <w:t xml:space="preserve">تحلیل ( تفسیر) بر اساس میزان نمره پرسشنامه </w:t>
      </w:r>
    </w:p>
    <w:p w14:paraId="4960F143" w14:textId="77777777"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sz w:val="28"/>
          <w:szCs w:val="28"/>
          <w:rtl/>
        </w:rPr>
        <w:t xml:space="preserve">به پاسخ خیر هر یک از سوال های 18، 19، </w:t>
      </w:r>
      <w:r w:rsidRPr="00F35B4E">
        <w:rPr>
          <w:rFonts w:ascii="IRANYekan" w:eastAsia="Times New Roman" w:hAnsi="IRANYekan" w:cs="B Mitra"/>
          <w:sz w:val="28"/>
          <w:szCs w:val="28"/>
        </w:rPr>
        <w:t>20</w:t>
      </w:r>
      <w:r w:rsidRPr="00F35B4E">
        <w:rPr>
          <w:rFonts w:ascii="IRANYekan" w:eastAsia="Times New Roman" w:hAnsi="IRANYekan" w:cs="B Mitra"/>
          <w:sz w:val="28"/>
          <w:szCs w:val="28"/>
          <w:rtl/>
        </w:rPr>
        <w:t>، 21</w:t>
      </w:r>
      <w:r w:rsidRPr="00F35B4E">
        <w:rPr>
          <w:rFonts w:ascii="IRANYekan" w:eastAsia="Times New Roman" w:hAnsi="IRANYekan" w:cs="B Mitra"/>
          <w:sz w:val="28"/>
          <w:szCs w:val="28"/>
        </w:rPr>
        <w:t xml:space="preserve"> </w:t>
      </w:r>
      <w:r w:rsidRPr="00F35B4E">
        <w:rPr>
          <w:rFonts w:ascii="IRANYekan" w:eastAsia="Times New Roman" w:hAnsi="IRANYekan" w:cs="B Mitra"/>
          <w:sz w:val="28"/>
          <w:szCs w:val="28"/>
          <w:rtl/>
        </w:rPr>
        <w:t>و 22 دو نمره و به پاسخ بله بقیه سوال ها دو نمره داده می شود. به پاسخ هایی که موافق با کلید نمره گذاری نباشند یک نمره داده می شود. حداقل نمره در این آزمون 37 و حداکثر آن 74 است. نمره بالا نشان دهنده ویژگی شاد و نشاط بودن بالای فرد پاسخ دهنده است</w:t>
      </w:r>
      <w:r w:rsidRPr="00F35B4E">
        <w:rPr>
          <w:rFonts w:ascii="IRANYekan" w:eastAsia="Times New Roman" w:hAnsi="IRANYekan" w:cs="B Mitra"/>
          <w:sz w:val="28"/>
          <w:szCs w:val="28"/>
        </w:rPr>
        <w:t>.</w:t>
      </w:r>
    </w:p>
    <w:p w14:paraId="271469D6" w14:textId="77777777"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Cambria" w:eastAsia="Times New Roman" w:hAnsi="Cambria" w:cs="Cambria"/>
          <w:sz w:val="28"/>
          <w:szCs w:val="28"/>
        </w:rPr>
        <w:t> </w:t>
      </w:r>
    </w:p>
    <w:p w14:paraId="552D100E" w14:textId="77777777"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b/>
          <w:bCs/>
          <w:sz w:val="28"/>
          <w:szCs w:val="28"/>
          <w:rtl/>
        </w:rPr>
        <w:t>پایایی پرسشنامه</w:t>
      </w:r>
      <w:r w:rsidRPr="00F35B4E">
        <w:rPr>
          <w:rFonts w:ascii="IRANYekan" w:eastAsia="Times New Roman" w:hAnsi="IRANYekan" w:cs="B Mitra"/>
          <w:b/>
          <w:bCs/>
          <w:sz w:val="28"/>
          <w:szCs w:val="28"/>
        </w:rPr>
        <w:t>:</w:t>
      </w:r>
    </w:p>
    <w:p w14:paraId="62A3BEDA" w14:textId="77777777" w:rsidR="00B37B33" w:rsidRPr="00F35B4E" w:rsidRDefault="00B37B33" w:rsidP="00B37B33">
      <w:pPr>
        <w:pStyle w:val="NormalWeb"/>
        <w:bidi/>
        <w:rPr>
          <w:rFonts w:ascii="IRANYekan" w:hAnsi="IRANYekan" w:cs="B Mitra"/>
          <w:sz w:val="28"/>
          <w:szCs w:val="28"/>
        </w:rPr>
      </w:pPr>
      <w:r w:rsidRPr="00F35B4E">
        <w:rPr>
          <w:rFonts w:ascii="IRANYekan" w:hAnsi="IRANYekan" w:cs="B Mitra"/>
          <w:sz w:val="28"/>
          <w:szCs w:val="28"/>
          <w:rtl/>
        </w:rPr>
        <w:t>پایایی بدست آمده برای این پرسشنامه بر اساس آلفای کرونباخ به شرح جدول زیر می باشد (زارع و همکاران، 1390)</w:t>
      </w:r>
      <w:r w:rsidRPr="00F35B4E">
        <w:rPr>
          <w:rFonts w:ascii="IRANYekan" w:hAnsi="IRANYekan" w:cs="B Mitra"/>
          <w:sz w:val="28"/>
          <w:szCs w:val="28"/>
        </w:rPr>
        <w: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47"/>
        <w:gridCol w:w="2333"/>
        <w:gridCol w:w="2333"/>
        <w:gridCol w:w="2347"/>
      </w:tblGrid>
      <w:tr w:rsidR="00B37B33" w:rsidRPr="00F35B4E" w14:paraId="1921698D" w14:textId="77777777" w:rsidTr="00B37B33">
        <w:trPr>
          <w:tblCellSpacing w:w="15" w:type="dxa"/>
        </w:trPr>
        <w:tc>
          <w:tcPr>
            <w:tcW w:w="2310" w:type="dxa"/>
            <w:vAlign w:val="center"/>
            <w:hideMark/>
          </w:tcPr>
          <w:p w14:paraId="3EDDAA34" w14:textId="77777777" w:rsidR="00B37B33" w:rsidRPr="00F35B4E" w:rsidRDefault="00B37B33" w:rsidP="00B37B33">
            <w:pPr>
              <w:bidi/>
              <w:rPr>
                <w:rFonts w:ascii="IRANYekan" w:hAnsi="IRANYekan" w:cs="B Mitra"/>
                <w:sz w:val="28"/>
                <w:szCs w:val="28"/>
              </w:rPr>
            </w:pPr>
            <w:r w:rsidRPr="00F35B4E">
              <w:rPr>
                <w:rStyle w:val="Strong"/>
                <w:rFonts w:ascii="IRANYekan" w:hAnsi="IRANYekan" w:cs="B Mitra"/>
                <w:sz w:val="28"/>
                <w:szCs w:val="28"/>
                <w:rtl/>
              </w:rPr>
              <w:t>عامل</w:t>
            </w:r>
          </w:p>
        </w:tc>
        <w:tc>
          <w:tcPr>
            <w:tcW w:w="2310" w:type="dxa"/>
            <w:vAlign w:val="center"/>
            <w:hideMark/>
          </w:tcPr>
          <w:p w14:paraId="58D77424" w14:textId="77777777" w:rsidR="00B37B33" w:rsidRPr="00F35B4E" w:rsidRDefault="00B37B33" w:rsidP="00B37B33">
            <w:pPr>
              <w:bidi/>
              <w:rPr>
                <w:rFonts w:ascii="IRANYekan" w:hAnsi="IRANYekan" w:cs="B Mitra"/>
                <w:sz w:val="28"/>
                <w:szCs w:val="28"/>
              </w:rPr>
            </w:pPr>
            <w:r w:rsidRPr="00F35B4E">
              <w:rPr>
                <w:rStyle w:val="Strong"/>
                <w:rFonts w:ascii="IRANYekan" w:hAnsi="IRANYekan" w:cs="B Mitra"/>
                <w:sz w:val="28"/>
                <w:szCs w:val="28"/>
                <w:rtl/>
              </w:rPr>
              <w:t>پایایی</w:t>
            </w:r>
          </w:p>
        </w:tc>
        <w:tc>
          <w:tcPr>
            <w:tcW w:w="2310" w:type="dxa"/>
            <w:vAlign w:val="center"/>
            <w:hideMark/>
          </w:tcPr>
          <w:p w14:paraId="5C8F6E74" w14:textId="77777777" w:rsidR="00B37B33" w:rsidRPr="00F35B4E" w:rsidRDefault="00B37B33" w:rsidP="00B37B33">
            <w:pPr>
              <w:bidi/>
              <w:rPr>
                <w:rFonts w:ascii="IRANYekan" w:hAnsi="IRANYekan" w:cs="B Mitra"/>
                <w:sz w:val="28"/>
                <w:szCs w:val="28"/>
              </w:rPr>
            </w:pPr>
            <w:r w:rsidRPr="00F35B4E">
              <w:rPr>
                <w:rStyle w:val="Strong"/>
                <w:rFonts w:ascii="IRANYekan" w:hAnsi="IRANYekan" w:cs="B Mitra"/>
                <w:sz w:val="28"/>
                <w:szCs w:val="28"/>
                <w:rtl/>
              </w:rPr>
              <w:t>تعداد آزمودنی</w:t>
            </w:r>
          </w:p>
        </w:tc>
        <w:tc>
          <w:tcPr>
            <w:tcW w:w="2310" w:type="dxa"/>
            <w:vAlign w:val="center"/>
            <w:hideMark/>
          </w:tcPr>
          <w:p w14:paraId="058D4F21" w14:textId="77777777" w:rsidR="00B37B33" w:rsidRPr="00F35B4E" w:rsidRDefault="00B37B33" w:rsidP="00B37B33">
            <w:pPr>
              <w:bidi/>
              <w:rPr>
                <w:rFonts w:ascii="IRANYekan" w:hAnsi="IRANYekan" w:cs="B Mitra"/>
                <w:sz w:val="28"/>
                <w:szCs w:val="28"/>
              </w:rPr>
            </w:pPr>
            <w:r w:rsidRPr="00F35B4E">
              <w:rPr>
                <w:rStyle w:val="Strong"/>
                <w:rFonts w:ascii="IRANYekan" w:hAnsi="IRANYekan" w:cs="B Mitra"/>
                <w:sz w:val="28"/>
                <w:szCs w:val="28"/>
                <w:rtl/>
              </w:rPr>
              <w:t>سوال</w:t>
            </w:r>
          </w:p>
        </w:tc>
      </w:tr>
      <w:tr w:rsidR="00B37B33" w:rsidRPr="00F35B4E" w14:paraId="7127D5D7" w14:textId="77777777" w:rsidTr="00B37B33">
        <w:trPr>
          <w:tblCellSpacing w:w="15" w:type="dxa"/>
        </w:trPr>
        <w:tc>
          <w:tcPr>
            <w:tcW w:w="2310" w:type="dxa"/>
            <w:vAlign w:val="center"/>
            <w:hideMark/>
          </w:tcPr>
          <w:p w14:paraId="31DB016B"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tl/>
              </w:rPr>
              <w:t>اول</w:t>
            </w:r>
          </w:p>
        </w:tc>
        <w:tc>
          <w:tcPr>
            <w:tcW w:w="2310" w:type="dxa"/>
            <w:vAlign w:val="center"/>
            <w:hideMark/>
          </w:tcPr>
          <w:p w14:paraId="39D22C61"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760/0</w:t>
            </w:r>
          </w:p>
        </w:tc>
        <w:tc>
          <w:tcPr>
            <w:tcW w:w="2310" w:type="dxa"/>
            <w:vAlign w:val="center"/>
            <w:hideMark/>
          </w:tcPr>
          <w:p w14:paraId="4EFD5C28"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720</w:t>
            </w:r>
          </w:p>
        </w:tc>
        <w:tc>
          <w:tcPr>
            <w:tcW w:w="2310" w:type="dxa"/>
            <w:vAlign w:val="center"/>
            <w:hideMark/>
          </w:tcPr>
          <w:p w14:paraId="68C538FB"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8</w:t>
            </w:r>
          </w:p>
        </w:tc>
      </w:tr>
      <w:tr w:rsidR="00B37B33" w:rsidRPr="00F35B4E" w14:paraId="56F91E3F" w14:textId="77777777" w:rsidTr="00B37B33">
        <w:trPr>
          <w:tblCellSpacing w:w="15" w:type="dxa"/>
        </w:trPr>
        <w:tc>
          <w:tcPr>
            <w:tcW w:w="2310" w:type="dxa"/>
            <w:vAlign w:val="center"/>
            <w:hideMark/>
          </w:tcPr>
          <w:p w14:paraId="20437F16"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tl/>
              </w:rPr>
              <w:t>دوم</w:t>
            </w:r>
          </w:p>
        </w:tc>
        <w:tc>
          <w:tcPr>
            <w:tcW w:w="2310" w:type="dxa"/>
            <w:vAlign w:val="center"/>
            <w:hideMark/>
          </w:tcPr>
          <w:p w14:paraId="586F2AB5"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655/0</w:t>
            </w:r>
          </w:p>
        </w:tc>
        <w:tc>
          <w:tcPr>
            <w:tcW w:w="2310" w:type="dxa"/>
            <w:vAlign w:val="center"/>
            <w:hideMark/>
          </w:tcPr>
          <w:p w14:paraId="3BC6590A"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720</w:t>
            </w:r>
          </w:p>
        </w:tc>
        <w:tc>
          <w:tcPr>
            <w:tcW w:w="2310" w:type="dxa"/>
            <w:vAlign w:val="center"/>
            <w:hideMark/>
          </w:tcPr>
          <w:p w14:paraId="4352B511"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9</w:t>
            </w:r>
          </w:p>
        </w:tc>
      </w:tr>
      <w:tr w:rsidR="00B37B33" w:rsidRPr="00F35B4E" w14:paraId="4CA76FA7" w14:textId="77777777" w:rsidTr="00B37B33">
        <w:trPr>
          <w:tblCellSpacing w:w="15" w:type="dxa"/>
        </w:trPr>
        <w:tc>
          <w:tcPr>
            <w:tcW w:w="2310" w:type="dxa"/>
            <w:vAlign w:val="center"/>
            <w:hideMark/>
          </w:tcPr>
          <w:p w14:paraId="2E0A4542"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tl/>
              </w:rPr>
              <w:t>سوم</w:t>
            </w:r>
          </w:p>
        </w:tc>
        <w:tc>
          <w:tcPr>
            <w:tcW w:w="2310" w:type="dxa"/>
            <w:vAlign w:val="center"/>
            <w:hideMark/>
          </w:tcPr>
          <w:p w14:paraId="5B0FBDCE"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672/0</w:t>
            </w:r>
          </w:p>
        </w:tc>
        <w:tc>
          <w:tcPr>
            <w:tcW w:w="2310" w:type="dxa"/>
            <w:vAlign w:val="center"/>
            <w:hideMark/>
          </w:tcPr>
          <w:p w14:paraId="05F176F5"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720</w:t>
            </w:r>
          </w:p>
        </w:tc>
        <w:tc>
          <w:tcPr>
            <w:tcW w:w="2310" w:type="dxa"/>
            <w:vAlign w:val="center"/>
            <w:hideMark/>
          </w:tcPr>
          <w:p w14:paraId="1B6D56CB"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5</w:t>
            </w:r>
          </w:p>
        </w:tc>
      </w:tr>
      <w:tr w:rsidR="00B37B33" w:rsidRPr="00F35B4E" w14:paraId="24C569C3" w14:textId="77777777" w:rsidTr="00B37B33">
        <w:trPr>
          <w:tblCellSpacing w:w="15" w:type="dxa"/>
        </w:trPr>
        <w:tc>
          <w:tcPr>
            <w:tcW w:w="2310" w:type="dxa"/>
            <w:vAlign w:val="center"/>
            <w:hideMark/>
          </w:tcPr>
          <w:p w14:paraId="4E734590"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tl/>
              </w:rPr>
              <w:t>چهارم</w:t>
            </w:r>
          </w:p>
        </w:tc>
        <w:tc>
          <w:tcPr>
            <w:tcW w:w="2310" w:type="dxa"/>
            <w:vAlign w:val="center"/>
            <w:hideMark/>
          </w:tcPr>
          <w:p w14:paraId="374094BB"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608/0</w:t>
            </w:r>
          </w:p>
        </w:tc>
        <w:tc>
          <w:tcPr>
            <w:tcW w:w="2310" w:type="dxa"/>
            <w:vAlign w:val="center"/>
            <w:hideMark/>
          </w:tcPr>
          <w:p w14:paraId="4396A798"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720</w:t>
            </w:r>
          </w:p>
        </w:tc>
        <w:tc>
          <w:tcPr>
            <w:tcW w:w="2310" w:type="dxa"/>
            <w:vAlign w:val="center"/>
            <w:hideMark/>
          </w:tcPr>
          <w:p w14:paraId="05A84E03"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8</w:t>
            </w:r>
          </w:p>
        </w:tc>
      </w:tr>
      <w:tr w:rsidR="00B37B33" w:rsidRPr="00F35B4E" w14:paraId="6EF529B9" w14:textId="77777777" w:rsidTr="00B37B33">
        <w:trPr>
          <w:tblCellSpacing w:w="15" w:type="dxa"/>
        </w:trPr>
        <w:tc>
          <w:tcPr>
            <w:tcW w:w="2310" w:type="dxa"/>
            <w:vAlign w:val="center"/>
            <w:hideMark/>
          </w:tcPr>
          <w:p w14:paraId="447718CF"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tl/>
              </w:rPr>
              <w:lastRenderedPageBreak/>
              <w:t>پنجم</w:t>
            </w:r>
          </w:p>
        </w:tc>
        <w:tc>
          <w:tcPr>
            <w:tcW w:w="2310" w:type="dxa"/>
            <w:vAlign w:val="center"/>
            <w:hideMark/>
          </w:tcPr>
          <w:p w14:paraId="27FF952B"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513/0</w:t>
            </w:r>
          </w:p>
        </w:tc>
        <w:tc>
          <w:tcPr>
            <w:tcW w:w="2310" w:type="dxa"/>
            <w:vAlign w:val="center"/>
            <w:hideMark/>
          </w:tcPr>
          <w:p w14:paraId="130A4F8A"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720</w:t>
            </w:r>
          </w:p>
        </w:tc>
        <w:tc>
          <w:tcPr>
            <w:tcW w:w="2310" w:type="dxa"/>
            <w:vAlign w:val="center"/>
            <w:hideMark/>
          </w:tcPr>
          <w:p w14:paraId="0D9A2E76"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7</w:t>
            </w:r>
          </w:p>
        </w:tc>
      </w:tr>
      <w:tr w:rsidR="00B37B33" w:rsidRPr="00F35B4E" w14:paraId="1B39612D" w14:textId="77777777" w:rsidTr="00B37B33">
        <w:trPr>
          <w:tblCellSpacing w:w="15" w:type="dxa"/>
        </w:trPr>
        <w:tc>
          <w:tcPr>
            <w:tcW w:w="2310" w:type="dxa"/>
            <w:vAlign w:val="center"/>
            <w:hideMark/>
          </w:tcPr>
          <w:p w14:paraId="4E4E9BA3"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tl/>
              </w:rPr>
              <w:t>فرم نهایی</w:t>
            </w:r>
          </w:p>
        </w:tc>
        <w:tc>
          <w:tcPr>
            <w:tcW w:w="2310" w:type="dxa"/>
            <w:vAlign w:val="center"/>
            <w:hideMark/>
          </w:tcPr>
          <w:p w14:paraId="38B598C1"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774/0</w:t>
            </w:r>
          </w:p>
        </w:tc>
        <w:tc>
          <w:tcPr>
            <w:tcW w:w="2310" w:type="dxa"/>
            <w:vAlign w:val="center"/>
            <w:hideMark/>
          </w:tcPr>
          <w:p w14:paraId="29B1E41B"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720</w:t>
            </w:r>
          </w:p>
        </w:tc>
        <w:tc>
          <w:tcPr>
            <w:tcW w:w="2310" w:type="dxa"/>
            <w:vAlign w:val="center"/>
            <w:hideMark/>
          </w:tcPr>
          <w:p w14:paraId="288897EF" w14:textId="77777777" w:rsidR="00B37B33" w:rsidRPr="00F35B4E" w:rsidRDefault="00B37B33" w:rsidP="00B37B33">
            <w:pPr>
              <w:bidi/>
              <w:rPr>
                <w:rFonts w:ascii="IRANYekan" w:hAnsi="IRANYekan" w:cs="B Mitra"/>
                <w:sz w:val="28"/>
                <w:szCs w:val="28"/>
              </w:rPr>
            </w:pPr>
            <w:r w:rsidRPr="00F35B4E">
              <w:rPr>
                <w:rFonts w:ascii="IRANYekan" w:hAnsi="IRANYekan" w:cs="B Mitra"/>
                <w:sz w:val="28"/>
                <w:szCs w:val="28"/>
              </w:rPr>
              <w:t>37</w:t>
            </w:r>
          </w:p>
        </w:tc>
      </w:tr>
    </w:tbl>
    <w:p w14:paraId="3CCDD6B5" w14:textId="718F9098"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p>
    <w:p w14:paraId="44BBC517" w14:textId="657C74CB"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sz w:val="28"/>
          <w:szCs w:val="28"/>
          <w:rtl/>
        </w:rPr>
        <w:t>روایی پرسشنامه توسط اساتید دانشکده علوم تربیتی و روانشناسی علامه تایید شده است</w:t>
      </w:r>
      <w:r w:rsidRPr="00F35B4E">
        <w:rPr>
          <w:rFonts w:ascii="IRANYekan" w:eastAsia="Times New Roman" w:hAnsi="IRANYekan" w:cs="B Mitra"/>
          <w:sz w:val="28"/>
          <w:szCs w:val="28"/>
        </w:rPr>
        <w:t>.</w:t>
      </w:r>
    </w:p>
    <w:p w14:paraId="7284E7C2" w14:textId="77777777" w:rsidR="003058DA"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b/>
          <w:bCs/>
          <w:sz w:val="28"/>
          <w:szCs w:val="28"/>
          <w:rtl/>
        </w:rPr>
        <w:t>منابع</w:t>
      </w:r>
      <w:r w:rsidRPr="00F35B4E">
        <w:rPr>
          <w:rFonts w:ascii="IRANYekan" w:eastAsia="Times New Roman" w:hAnsi="IRANYekan" w:cs="B Mitra"/>
          <w:b/>
          <w:bCs/>
          <w:sz w:val="28"/>
          <w:szCs w:val="28"/>
        </w:rPr>
        <w:t>:</w:t>
      </w:r>
    </w:p>
    <w:p w14:paraId="61385266" w14:textId="4241315D" w:rsidR="00EA0BE6" w:rsidRPr="00F35B4E" w:rsidRDefault="003058DA" w:rsidP="00B37B33">
      <w:pPr>
        <w:bidi/>
        <w:spacing w:before="100" w:beforeAutospacing="1" w:after="100" w:afterAutospacing="1" w:line="240" w:lineRule="auto"/>
        <w:rPr>
          <w:rFonts w:ascii="IRANYekan" w:eastAsia="Times New Roman" w:hAnsi="IRANYekan" w:cs="B Mitra"/>
          <w:sz w:val="28"/>
          <w:szCs w:val="28"/>
        </w:rPr>
      </w:pPr>
      <w:r w:rsidRPr="00F35B4E">
        <w:rPr>
          <w:rFonts w:ascii="IRANYekan" w:eastAsia="Times New Roman" w:hAnsi="IRANYekan" w:cs="B Mitra"/>
          <w:sz w:val="28"/>
          <w:szCs w:val="28"/>
          <w:rtl/>
        </w:rPr>
        <w:t>زارع، حسین، امین پور، حسن، آزمون های روان شناختی</w:t>
      </w:r>
      <w:r w:rsidRPr="00F35B4E">
        <w:rPr>
          <w:rFonts w:ascii="IRANYekan" w:eastAsia="Times New Roman" w:hAnsi="IRANYekan" w:cs="B Mitra"/>
          <w:sz w:val="28"/>
          <w:szCs w:val="28"/>
        </w:rPr>
        <w:t>.</w:t>
      </w:r>
      <w:bookmarkEnd w:id="0"/>
    </w:p>
    <w:sectPr w:rsidR="00EA0BE6" w:rsidRPr="00F35B4E" w:rsidSect="003058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E38A1" w14:textId="77777777" w:rsidR="00914917" w:rsidRDefault="00914917" w:rsidP="003058DA">
      <w:pPr>
        <w:spacing w:after="0" w:line="240" w:lineRule="auto"/>
      </w:pPr>
      <w:r>
        <w:separator/>
      </w:r>
    </w:p>
  </w:endnote>
  <w:endnote w:type="continuationSeparator" w:id="0">
    <w:p w14:paraId="69845139" w14:textId="77777777" w:rsidR="00914917" w:rsidRDefault="00914917" w:rsidP="0030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5411E" w14:textId="77777777" w:rsidR="003058DA" w:rsidRDefault="00305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2B381" w14:textId="77777777" w:rsidR="003058DA" w:rsidRDefault="003058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393E9" w14:textId="77777777" w:rsidR="003058DA" w:rsidRDefault="00305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996CA" w14:textId="77777777" w:rsidR="00914917" w:rsidRDefault="00914917" w:rsidP="003058DA">
      <w:pPr>
        <w:spacing w:after="0" w:line="240" w:lineRule="auto"/>
      </w:pPr>
      <w:r>
        <w:separator/>
      </w:r>
    </w:p>
  </w:footnote>
  <w:footnote w:type="continuationSeparator" w:id="0">
    <w:p w14:paraId="6BA6A391" w14:textId="77777777" w:rsidR="00914917" w:rsidRDefault="00914917" w:rsidP="00305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939F9" w14:textId="384781ED" w:rsidR="003058DA" w:rsidRDefault="003058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4DE28" w14:textId="2A5044FB" w:rsidR="003058DA" w:rsidRDefault="003058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EF021" w14:textId="5A638DE5" w:rsidR="003058DA" w:rsidRDefault="00305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A1581"/>
    <w:multiLevelType w:val="hybridMultilevel"/>
    <w:tmpl w:val="7608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74"/>
    <w:rsid w:val="0022105E"/>
    <w:rsid w:val="003058DA"/>
    <w:rsid w:val="00742B0B"/>
    <w:rsid w:val="00914917"/>
    <w:rsid w:val="00B37B33"/>
    <w:rsid w:val="00BD3C74"/>
    <w:rsid w:val="00EA0BE6"/>
    <w:rsid w:val="00F35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C126D"/>
  <w15:chartTrackingRefBased/>
  <w15:docId w15:val="{20CE97E2-E357-41AB-996E-45ED1007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058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37B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8DA"/>
    <w:rPr>
      <w:rFonts w:ascii="Times New Roman" w:eastAsia="Times New Roman" w:hAnsi="Times New Roman" w:cs="Times New Roman"/>
      <w:b/>
      <w:bCs/>
      <w:sz w:val="36"/>
      <w:szCs w:val="36"/>
    </w:rPr>
  </w:style>
  <w:style w:type="character" w:styleId="Strong">
    <w:name w:val="Strong"/>
    <w:basedOn w:val="DefaultParagraphFont"/>
    <w:uiPriority w:val="22"/>
    <w:qFormat/>
    <w:rsid w:val="003058DA"/>
    <w:rPr>
      <w:b/>
      <w:bCs/>
    </w:rPr>
  </w:style>
  <w:style w:type="paragraph" w:styleId="NormalWeb">
    <w:name w:val="Normal (Web)"/>
    <w:basedOn w:val="Normal"/>
    <w:uiPriority w:val="99"/>
    <w:semiHidden/>
    <w:unhideWhenUsed/>
    <w:rsid w:val="003058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5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8DA"/>
  </w:style>
  <w:style w:type="paragraph" w:styleId="Footer">
    <w:name w:val="footer"/>
    <w:basedOn w:val="Normal"/>
    <w:link w:val="FooterChar"/>
    <w:uiPriority w:val="99"/>
    <w:unhideWhenUsed/>
    <w:rsid w:val="00305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8DA"/>
  </w:style>
  <w:style w:type="paragraph" w:styleId="ListParagraph">
    <w:name w:val="List Paragraph"/>
    <w:basedOn w:val="Normal"/>
    <w:uiPriority w:val="34"/>
    <w:qFormat/>
    <w:rsid w:val="003058DA"/>
    <w:pPr>
      <w:ind w:left="720"/>
      <w:contextualSpacing/>
    </w:pPr>
  </w:style>
  <w:style w:type="character" w:customStyle="1" w:styleId="Heading4Char">
    <w:name w:val="Heading 4 Char"/>
    <w:basedOn w:val="DefaultParagraphFont"/>
    <w:link w:val="Heading4"/>
    <w:uiPriority w:val="9"/>
    <w:semiHidden/>
    <w:rsid w:val="00B37B3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91167">
      <w:bodyDiv w:val="1"/>
      <w:marLeft w:val="0"/>
      <w:marRight w:val="0"/>
      <w:marTop w:val="0"/>
      <w:marBottom w:val="0"/>
      <w:divBdr>
        <w:top w:val="none" w:sz="0" w:space="0" w:color="auto"/>
        <w:left w:val="none" w:sz="0" w:space="0" w:color="auto"/>
        <w:bottom w:val="none" w:sz="0" w:space="0" w:color="auto"/>
        <w:right w:val="none" w:sz="0" w:space="0" w:color="auto"/>
      </w:divBdr>
    </w:div>
    <w:div w:id="95671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2022-01-16T16:37:00Z</cp:lastPrinted>
  <dcterms:created xsi:type="dcterms:W3CDTF">2022-01-16T16:34:00Z</dcterms:created>
  <dcterms:modified xsi:type="dcterms:W3CDTF">2024-04-21T07:51:00Z</dcterms:modified>
</cp:coreProperties>
</file>