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335E1" w14:textId="49E5D861" w:rsidR="00CD0591" w:rsidRPr="002C2B31" w:rsidRDefault="00CD0591" w:rsidP="00CD0591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2C2B31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 xml:space="preserve">پرسشنامه شفقت خود </w:t>
      </w:r>
      <w:r w:rsidRPr="002C2B31">
        <w:rPr>
          <w:rFonts w:ascii="Arial" w:eastAsia="Times New Roman" w:hAnsi="Arial" w:cs="B Mitra"/>
          <w:b/>
          <w:bCs/>
          <w:color w:val="0000FF"/>
          <w:sz w:val="28"/>
          <w:szCs w:val="28"/>
        </w:rPr>
        <w:t>–</w:t>
      </w:r>
      <w:r w:rsidRPr="002C2B31">
        <w:rPr>
          <w:rFonts w:ascii="IRANYekan" w:eastAsia="Times New Roman" w:hAnsi="IRANYekan" w:cs="B Mitra"/>
          <w:b/>
          <w:bCs/>
          <w:color w:val="0000FF"/>
          <w:sz w:val="28"/>
          <w:szCs w:val="28"/>
        </w:rPr>
        <w:t xml:space="preserve"> </w:t>
      </w:r>
      <w:r w:rsidRPr="002C2B31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 xml:space="preserve">فرم بلند (تف و همکاران، </w:t>
      </w:r>
      <w:r w:rsidRPr="002C2B31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  <w:lang w:bidi="fa-IR"/>
        </w:rPr>
        <w:t>۲۰۰۳)</w:t>
      </w:r>
      <w:r w:rsidRPr="002C2B31">
        <w:rPr>
          <w:rFonts w:ascii="Calibri" w:eastAsia="Times New Roman" w:hAnsi="Calibri" w:cs="Calibri" w:hint="cs"/>
          <w:b/>
          <w:bCs/>
          <w:sz w:val="28"/>
          <w:szCs w:val="28"/>
          <w:rtl/>
        </w:rPr>
        <w:t> </w:t>
      </w:r>
    </w:p>
    <w:tbl>
      <w:tblPr>
        <w:tblStyle w:val="TableGrid"/>
        <w:bidiVisual/>
        <w:tblW w:w="9705" w:type="dxa"/>
        <w:tblLook w:val="04A0" w:firstRow="1" w:lastRow="0" w:firstColumn="1" w:lastColumn="0" w:noHBand="0" w:noVBand="1"/>
      </w:tblPr>
      <w:tblGrid>
        <w:gridCol w:w="675"/>
        <w:gridCol w:w="4194"/>
        <w:gridCol w:w="866"/>
        <w:gridCol w:w="866"/>
        <w:gridCol w:w="686"/>
        <w:gridCol w:w="873"/>
        <w:gridCol w:w="1545"/>
      </w:tblGrid>
      <w:tr w:rsidR="00CD0591" w:rsidRPr="002C2B31" w14:paraId="5E03CF2B" w14:textId="77777777" w:rsidTr="002C2B31">
        <w:tc>
          <w:tcPr>
            <w:tcW w:w="660" w:type="dxa"/>
            <w:hideMark/>
          </w:tcPr>
          <w:p w14:paraId="6DA6ED7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ردیف</w:t>
            </w:r>
          </w:p>
        </w:tc>
        <w:tc>
          <w:tcPr>
            <w:tcW w:w="4095" w:type="dxa"/>
            <w:hideMark/>
          </w:tcPr>
          <w:p w14:paraId="37F13B03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  <w:p w14:paraId="3C71A5E7" w14:textId="2480AA34" w:rsidR="00CD0591" w:rsidRPr="002C2B31" w:rsidRDefault="00CD0591" w:rsidP="00CD0591">
            <w:pPr>
              <w:bidi/>
              <w:spacing w:before="100" w:beforeAutospacing="1" w:after="100" w:afterAutospacing="1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 xml:space="preserve">عبارات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پرسشنامه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2C2B31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شفقت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 </w:t>
            </w:r>
            <w:r w:rsidRPr="002C2B31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خود</w:t>
            </w:r>
          </w:p>
        </w:tc>
        <w:tc>
          <w:tcPr>
            <w:tcW w:w="845" w:type="dxa"/>
            <w:hideMark/>
          </w:tcPr>
          <w:p w14:paraId="6EF6512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کاملاً موافقم</w:t>
            </w:r>
          </w:p>
        </w:tc>
        <w:tc>
          <w:tcPr>
            <w:tcW w:w="845" w:type="dxa"/>
            <w:hideMark/>
          </w:tcPr>
          <w:p w14:paraId="7A9434E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موافقم</w:t>
            </w:r>
          </w:p>
        </w:tc>
        <w:tc>
          <w:tcPr>
            <w:tcW w:w="660" w:type="dxa"/>
            <w:hideMark/>
          </w:tcPr>
          <w:p w14:paraId="22BDBBB6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نظری ندارم</w:t>
            </w:r>
          </w:p>
        </w:tc>
        <w:tc>
          <w:tcPr>
            <w:tcW w:w="852" w:type="dxa"/>
            <w:hideMark/>
          </w:tcPr>
          <w:p w14:paraId="63D70776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مخالفم</w:t>
            </w:r>
          </w:p>
        </w:tc>
        <w:tc>
          <w:tcPr>
            <w:tcW w:w="1508" w:type="dxa"/>
            <w:hideMark/>
          </w:tcPr>
          <w:p w14:paraId="4B462B9C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کاملاً مخالفم</w:t>
            </w:r>
          </w:p>
        </w:tc>
      </w:tr>
      <w:tr w:rsidR="00CD0591" w:rsidRPr="002C2B31" w14:paraId="277437B6" w14:textId="77777777" w:rsidTr="002C2B31">
        <w:tc>
          <w:tcPr>
            <w:tcW w:w="660" w:type="dxa"/>
            <w:hideMark/>
          </w:tcPr>
          <w:p w14:paraId="532F9A1C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4095" w:type="dxa"/>
            <w:hideMark/>
          </w:tcPr>
          <w:p w14:paraId="6437F6D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من نسبت به عیب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هاو نقص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هایم، دیدگاهی انتقادی دارم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845" w:type="dxa"/>
            <w:hideMark/>
          </w:tcPr>
          <w:p w14:paraId="5204972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15287EBB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4D92763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06CD20B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066D3AC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23C7EFC7" w14:textId="77777777" w:rsidTr="002C2B31">
        <w:tc>
          <w:tcPr>
            <w:tcW w:w="660" w:type="dxa"/>
            <w:hideMark/>
          </w:tcPr>
          <w:p w14:paraId="308A180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4095" w:type="dxa"/>
            <w:hideMark/>
          </w:tcPr>
          <w:p w14:paraId="3CC8DFB8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احساس غمگینی دارم به صورت وسواسی و مدام به اشتباهاتم فکر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013B768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613DF27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208C145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38F4AFEF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1E0E405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1A6621CD" w14:textId="77777777" w:rsidTr="002C2B31">
        <w:tc>
          <w:tcPr>
            <w:tcW w:w="660" w:type="dxa"/>
            <w:hideMark/>
          </w:tcPr>
          <w:p w14:paraId="48465D6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4095" w:type="dxa"/>
            <w:hideMark/>
          </w:tcPr>
          <w:p w14:paraId="4E7A8738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اتفاق بدی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افتد آن را به عنوان بخشی از زندگی که برای هرکسی رخ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دهد در نظر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گیرم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4DA255C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67C14C0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7D8E336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5357039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4C314D0F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1AC8EF02" w14:textId="77777777" w:rsidTr="002C2B31">
        <w:tc>
          <w:tcPr>
            <w:tcW w:w="660" w:type="dxa"/>
            <w:hideMark/>
          </w:tcPr>
          <w:p w14:paraId="5B2B77C8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4095" w:type="dxa"/>
            <w:hideMark/>
          </w:tcPr>
          <w:p w14:paraId="2D9F2A58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در مورد عیب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هایم فکر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بیشتر احساس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از همه مردم دنیا مجزا هستم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4E28410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7953287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06455526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2CE0518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34A4366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522C9D4A" w14:textId="77777777" w:rsidTr="002C2B31">
        <w:tc>
          <w:tcPr>
            <w:tcW w:w="660" w:type="dxa"/>
            <w:hideMark/>
          </w:tcPr>
          <w:p w14:paraId="2985D96C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4095" w:type="dxa"/>
            <w:hideMark/>
          </w:tcPr>
          <w:p w14:paraId="0EF2D8D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هنگام تجربه حوادث ناراحت کننده اغلب سعی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با خودم مهربان باشم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157519A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4864FC7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65357BC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4FDA5D6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073D3526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63E85FF7" w14:textId="77777777" w:rsidTr="002C2B31">
        <w:tc>
          <w:tcPr>
            <w:tcW w:w="660" w:type="dxa"/>
            <w:hideMark/>
          </w:tcPr>
          <w:p w14:paraId="149AF95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4095" w:type="dxa"/>
            <w:hideMark/>
          </w:tcPr>
          <w:p w14:paraId="185CA08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در چیزی که برایم اهمیت دارد شکست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خورم احساس بی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لیاقتی و بی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کفایتی مرا از پای در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آورد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348722A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3F4A1333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17CF68E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0AF7B2BF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5B90FA8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5AB121B8" w14:textId="77777777" w:rsidTr="002C2B31">
        <w:tc>
          <w:tcPr>
            <w:tcW w:w="660" w:type="dxa"/>
            <w:hideMark/>
          </w:tcPr>
          <w:p w14:paraId="64B66CC8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4095" w:type="dxa"/>
            <w:hideMark/>
          </w:tcPr>
          <w:p w14:paraId="45781DA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 که به دلیل شکست ناراحت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شوم به احساس سایر مردم در چنین شرایطی فکر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2C1595B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531C3F8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7DBD050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57772DEB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12296FC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2E08C61E" w14:textId="77777777" w:rsidTr="002C2B31">
        <w:tc>
          <w:tcPr>
            <w:tcW w:w="660" w:type="dxa"/>
            <w:hideMark/>
          </w:tcPr>
          <w:p w14:paraId="58676B2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4095" w:type="dxa"/>
            <w:hideMark/>
          </w:tcPr>
          <w:p w14:paraId="1287ADA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در موقعیت دشواری هستم نسبت به خودم سخت گیر هستم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7A1E0016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6BF6481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6237D2F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12A48A3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4D576D4B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03FCB4EB" w14:textId="77777777" w:rsidTr="002C2B31">
        <w:tc>
          <w:tcPr>
            <w:tcW w:w="660" w:type="dxa"/>
            <w:hideMark/>
          </w:tcPr>
          <w:p w14:paraId="21A527A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4095" w:type="dxa"/>
            <w:hideMark/>
          </w:tcPr>
          <w:p w14:paraId="57EEA80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هنگامی که چیزی مضطربم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کند سعی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عواطفم را در تعادل نگه دارم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79AFF7A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6EBC412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471BF7F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1703A7C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02474A5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2D93CAD8" w14:textId="77777777" w:rsidTr="002C2B31">
        <w:tc>
          <w:tcPr>
            <w:tcW w:w="660" w:type="dxa"/>
            <w:hideMark/>
          </w:tcPr>
          <w:p w14:paraId="10B55AC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</w:p>
        </w:tc>
        <w:tc>
          <w:tcPr>
            <w:tcW w:w="4095" w:type="dxa"/>
            <w:hideMark/>
          </w:tcPr>
          <w:p w14:paraId="1867CEF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در چیزی احساس بی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کفایتی و بی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لیاقتی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به خودم گوشزد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که بیشتر مردم هم احساساتی شبیه من را تجربه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کنند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617A8B3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353AA943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267C320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0598035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33C527C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22D889F7" w14:textId="77777777" w:rsidTr="002C2B31">
        <w:tc>
          <w:tcPr>
            <w:tcW w:w="660" w:type="dxa"/>
            <w:hideMark/>
          </w:tcPr>
          <w:p w14:paraId="19D99A3C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۱۱</w:t>
            </w:r>
          </w:p>
        </w:tc>
        <w:tc>
          <w:tcPr>
            <w:tcW w:w="4095" w:type="dxa"/>
            <w:hideMark/>
          </w:tcPr>
          <w:p w14:paraId="4BFEBA8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نسبت به جنبه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هایی از شخصیتم که دوست ندارم بی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حوصله و ناشکیبا هستم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06459E0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37CBA6F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1AD03AD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416D913C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236989CF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45304D59" w14:textId="77777777" w:rsidTr="002C2B31">
        <w:tc>
          <w:tcPr>
            <w:tcW w:w="660" w:type="dxa"/>
            <w:hideMark/>
          </w:tcPr>
          <w:p w14:paraId="6831924F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4095" w:type="dxa"/>
            <w:hideMark/>
          </w:tcPr>
          <w:p w14:paraId="50C6C8C6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در موقعیت دشواری هستم با ملاطفت و مهربانی از خودم مراقبت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7511393B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30CD7C7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562C36E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7942D75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144C10E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6A4984F5" w14:textId="77777777" w:rsidTr="002C2B31">
        <w:tc>
          <w:tcPr>
            <w:tcW w:w="660" w:type="dxa"/>
            <w:hideMark/>
          </w:tcPr>
          <w:p w14:paraId="69141F5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۱۳</w:t>
            </w:r>
          </w:p>
        </w:tc>
        <w:tc>
          <w:tcPr>
            <w:tcW w:w="4095" w:type="dxa"/>
            <w:hideMark/>
          </w:tcPr>
          <w:p w14:paraId="4403BF9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زمانیکه غمگین هستم، تمایل دارم که احساس کنم احتمالا دیگران از من شادتر هستند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5EDA2CB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72F35EE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7D8C6A4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0ED6260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487C796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3B6C1A0D" w14:textId="77777777" w:rsidTr="002C2B31">
        <w:tc>
          <w:tcPr>
            <w:tcW w:w="660" w:type="dxa"/>
            <w:hideMark/>
          </w:tcPr>
          <w:p w14:paraId="217E9B7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۱۴</w:t>
            </w:r>
          </w:p>
        </w:tc>
        <w:tc>
          <w:tcPr>
            <w:tcW w:w="4095" w:type="dxa"/>
            <w:hideMark/>
          </w:tcPr>
          <w:p w14:paraId="111F3D16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حادثه دردناکی رخ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دهد، سعی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تعادل و خونسردی خودم را حفظ کنم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76773D7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577D310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78CFBCA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54843E7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705D03E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33F107AF" w14:textId="77777777" w:rsidTr="002C2B31">
        <w:tc>
          <w:tcPr>
            <w:tcW w:w="660" w:type="dxa"/>
            <w:hideMark/>
          </w:tcPr>
          <w:p w14:paraId="3D3029E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۱۵</w:t>
            </w:r>
          </w:p>
        </w:tc>
        <w:tc>
          <w:tcPr>
            <w:tcW w:w="4095" w:type="dxa"/>
            <w:hideMark/>
          </w:tcPr>
          <w:p w14:paraId="7BC38FA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شکست را به عنوان بخشی از شرایط انسانی در نظر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گیرم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186BD21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7B687C8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727E004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66DDE80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6A1B49F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469A197A" w14:textId="77777777" w:rsidTr="002C2B31">
        <w:tc>
          <w:tcPr>
            <w:tcW w:w="660" w:type="dxa"/>
            <w:hideMark/>
          </w:tcPr>
          <w:p w14:paraId="40C0899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۱۶</w:t>
            </w:r>
          </w:p>
        </w:tc>
        <w:tc>
          <w:tcPr>
            <w:tcW w:w="4095" w:type="dxa"/>
            <w:hideMark/>
          </w:tcPr>
          <w:p w14:paraId="356AFE2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 که جنبه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هایی از خودم را در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یابم که دوست ندارم، غمگین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شوم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64A4327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0A320B4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3CE868A8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3B03CD26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1BE1F5A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6CFCA987" w14:textId="77777777" w:rsidTr="002C2B31">
        <w:tc>
          <w:tcPr>
            <w:tcW w:w="660" w:type="dxa"/>
            <w:hideMark/>
          </w:tcPr>
          <w:p w14:paraId="20D0494B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۱۷</w:t>
            </w:r>
          </w:p>
        </w:tc>
        <w:tc>
          <w:tcPr>
            <w:tcW w:w="4095" w:type="dxa"/>
            <w:hideMark/>
          </w:tcPr>
          <w:p w14:paraId="7198924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در چیز مهمی شکست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خورم سعی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شکست را در ذهنم نگه دارم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05303A9C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2645288C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46314D5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6C70CB3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3E30B0D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17E574A5" w14:textId="77777777" w:rsidTr="002C2B31">
        <w:tc>
          <w:tcPr>
            <w:tcW w:w="660" w:type="dxa"/>
            <w:hideMark/>
          </w:tcPr>
          <w:p w14:paraId="34008B3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۱۸</w:t>
            </w:r>
          </w:p>
        </w:tc>
        <w:tc>
          <w:tcPr>
            <w:tcW w:w="4095" w:type="dxa"/>
            <w:hideMark/>
          </w:tcPr>
          <w:p w14:paraId="13E8A70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در حالت کشمکش و دودلی هستم، فکر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دیگران شرایط بهتر و مناسب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تری دارند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5F5D65C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1D175FA3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24BCB4D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7672D15B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2DD678CF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7B352BF6" w14:textId="77777777" w:rsidTr="002C2B31">
        <w:tc>
          <w:tcPr>
            <w:tcW w:w="660" w:type="dxa"/>
            <w:hideMark/>
          </w:tcPr>
          <w:p w14:paraId="58B8907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۱۹</w:t>
            </w:r>
          </w:p>
        </w:tc>
        <w:tc>
          <w:tcPr>
            <w:tcW w:w="4095" w:type="dxa"/>
            <w:hideMark/>
          </w:tcPr>
          <w:p w14:paraId="3B8A293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 سختی با خودم مهربان هستم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3E5C584F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77B4980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663A244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5F8DC36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5C8F296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2A5B7DE7" w14:textId="77777777" w:rsidTr="002C2B31">
        <w:tc>
          <w:tcPr>
            <w:tcW w:w="660" w:type="dxa"/>
            <w:hideMark/>
          </w:tcPr>
          <w:p w14:paraId="41E475C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۲۰</w:t>
            </w:r>
          </w:p>
        </w:tc>
        <w:tc>
          <w:tcPr>
            <w:tcW w:w="4095" w:type="dxa"/>
            <w:hideMark/>
          </w:tcPr>
          <w:p w14:paraId="74862A7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چیزی مرا ناراحت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کند در احساسات خود غرق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شوم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5A18817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792B3826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0A15F10F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06CD8B9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1671E49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7A5FD6DE" w14:textId="77777777" w:rsidTr="002C2B31">
        <w:tc>
          <w:tcPr>
            <w:tcW w:w="660" w:type="dxa"/>
            <w:hideMark/>
          </w:tcPr>
          <w:p w14:paraId="12F9C2D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۲۱</w:t>
            </w:r>
          </w:p>
        </w:tc>
        <w:tc>
          <w:tcPr>
            <w:tcW w:w="4095" w:type="dxa"/>
            <w:hideMark/>
          </w:tcPr>
          <w:p w14:paraId="12B557C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هنگامی احساس ناراحتی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نسبت به خودم بی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رحمانه رفتار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(نامهربان هستم)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51F434D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209B2E7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7C532ED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1E3938F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144A1DA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66D0DCFC" w14:textId="77777777" w:rsidTr="002C2B31">
        <w:tc>
          <w:tcPr>
            <w:tcW w:w="660" w:type="dxa"/>
            <w:hideMark/>
          </w:tcPr>
          <w:p w14:paraId="49C30EF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۲۲</w:t>
            </w:r>
          </w:p>
        </w:tc>
        <w:tc>
          <w:tcPr>
            <w:tcW w:w="4095" w:type="dxa"/>
            <w:hideMark/>
          </w:tcPr>
          <w:p w14:paraId="5B22E1F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هنگامی که احساس ناراحتی و غمگینی دارم، بی پرده و صادقانه آنرا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پذیرم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64449E3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3775C49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3C03F2A8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7E80DF0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30F94B7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683B46BE" w14:textId="77777777" w:rsidTr="002C2B31">
        <w:tc>
          <w:tcPr>
            <w:tcW w:w="660" w:type="dxa"/>
            <w:hideMark/>
          </w:tcPr>
          <w:p w14:paraId="75BA97B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۲۳</w:t>
            </w:r>
          </w:p>
        </w:tc>
        <w:tc>
          <w:tcPr>
            <w:tcW w:w="4095" w:type="dxa"/>
            <w:hideMark/>
          </w:tcPr>
          <w:p w14:paraId="125A73F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بی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کفایتی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هایم را با سعه صدر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پذیرم (نسبت به عیب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هایم شکیبا هستم)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331E83CC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34B2F922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510C66E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63D414F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5A3617C8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34B7E289" w14:textId="77777777" w:rsidTr="002C2B31">
        <w:tc>
          <w:tcPr>
            <w:tcW w:w="660" w:type="dxa"/>
            <w:hideMark/>
          </w:tcPr>
          <w:p w14:paraId="4515E73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۲۴</w:t>
            </w:r>
          </w:p>
        </w:tc>
        <w:tc>
          <w:tcPr>
            <w:tcW w:w="4095" w:type="dxa"/>
            <w:hideMark/>
          </w:tcPr>
          <w:p w14:paraId="74546DB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زمانی اتفاق دردناکی برایم رخ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دهد، بیش از حد آن را جدی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گیرم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6602EB6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190E0FD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4B814AEB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3A24079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13440D1E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7DDCDFA7" w14:textId="77777777" w:rsidTr="002C2B31">
        <w:tc>
          <w:tcPr>
            <w:tcW w:w="660" w:type="dxa"/>
            <w:hideMark/>
          </w:tcPr>
          <w:p w14:paraId="0D7A62D0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۲۵</w:t>
            </w:r>
          </w:p>
        </w:tc>
        <w:tc>
          <w:tcPr>
            <w:tcW w:w="4095" w:type="dxa"/>
            <w:hideMark/>
          </w:tcPr>
          <w:p w14:paraId="2B2D6C2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وقتی در چیزهایی که برایم مهم است شکست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خورم احساس تنهایی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089ADC8D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380BD288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389885EC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4E567265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656F675A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  <w:tr w:rsidR="00CD0591" w:rsidRPr="002C2B31" w14:paraId="7AADEE4F" w14:textId="77777777" w:rsidTr="002C2B31">
        <w:tc>
          <w:tcPr>
            <w:tcW w:w="660" w:type="dxa"/>
            <w:hideMark/>
          </w:tcPr>
          <w:p w14:paraId="1D7D0274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۲۶</w:t>
            </w:r>
          </w:p>
        </w:tc>
        <w:tc>
          <w:tcPr>
            <w:tcW w:w="4095" w:type="dxa"/>
            <w:hideMark/>
          </w:tcPr>
          <w:p w14:paraId="5FD3EE7C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سعی می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کنم نسبت به جنبه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هایی از شخصیتم را که دوست ندارم، شکیبا و پذیرا باشم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>.</w:t>
            </w:r>
          </w:p>
        </w:tc>
        <w:tc>
          <w:tcPr>
            <w:tcW w:w="845" w:type="dxa"/>
            <w:hideMark/>
          </w:tcPr>
          <w:p w14:paraId="6070FCC9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45" w:type="dxa"/>
            <w:hideMark/>
          </w:tcPr>
          <w:p w14:paraId="699EA0E1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660" w:type="dxa"/>
            <w:hideMark/>
          </w:tcPr>
          <w:p w14:paraId="058ECD3B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852" w:type="dxa"/>
            <w:hideMark/>
          </w:tcPr>
          <w:p w14:paraId="5263FCB7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  <w:tc>
          <w:tcPr>
            <w:tcW w:w="1508" w:type="dxa"/>
            <w:hideMark/>
          </w:tcPr>
          <w:p w14:paraId="60E2DFBB" w14:textId="77777777" w:rsidR="00CD0591" w:rsidRPr="002C2B31" w:rsidRDefault="00CD0591" w:rsidP="00CD0591">
            <w:pPr>
              <w:bidi/>
              <w:rPr>
                <w:rFonts w:ascii="IRANYekan" w:eastAsia="Times New Roman" w:hAnsi="IRANYekan" w:cs="B Mitra"/>
                <w:sz w:val="28"/>
                <w:szCs w:val="28"/>
              </w:rPr>
            </w:pPr>
          </w:p>
        </w:tc>
      </w:tr>
    </w:tbl>
    <w:p w14:paraId="7D9C43AF" w14:textId="77777777" w:rsidR="00CD0591" w:rsidRPr="002C2B31" w:rsidRDefault="00CD0591" w:rsidP="00CD059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C2B31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p w14:paraId="6EDD7B7F" w14:textId="77777777" w:rsidR="00CD0591" w:rsidRPr="002C2B31" w:rsidRDefault="00CD0591" w:rsidP="00CD0591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2C2B31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معرفی پرسشنامه پرسشنامه شفقت خود</w:t>
      </w:r>
    </w:p>
    <w:p w14:paraId="41D798C5" w14:textId="77777777" w:rsidR="00CD0591" w:rsidRPr="002C2B31" w:rsidRDefault="00CD0591" w:rsidP="00CD059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C2B31">
        <w:rPr>
          <w:rFonts w:ascii="IRANYekan" w:eastAsia="Times New Roman" w:hAnsi="IRANYekan" w:cs="B Mitra"/>
          <w:b/>
          <w:bCs/>
          <w:sz w:val="28"/>
          <w:szCs w:val="28"/>
          <w:rtl/>
        </w:rPr>
        <w:t>پرسشنامه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2B31">
        <w:rPr>
          <w:rFonts w:ascii="IRANYekan" w:eastAsia="Times New Roman" w:hAnsi="IRANYekan" w:cs="B Mitra"/>
          <w:b/>
          <w:bCs/>
          <w:sz w:val="28"/>
          <w:szCs w:val="28"/>
          <w:rtl/>
        </w:rPr>
        <w:t>شفقت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2C2B31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خود 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توسط تف و همکاران در سال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۲۰۰۳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ساخته شد. که شامل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۲۶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گویه و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مولفه مهربانی با خود، قضاوت نسبت به خود، اشتراکات انسانی، انزوا، بهشیاری یا ذهن آگاهی و همانندسازی افراطی در یک طیف لیکرت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درجه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softHyphen/>
        <w:t>ای از کاملاً مخالفم=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تا کاملاً موافقم=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نمره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softHyphen/>
        <w:t>گذاری می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softHyphen/>
        <w:t>گردد. گویه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۱۸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۲۰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۲۱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2C2B31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۲۵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دارای نمره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softHyphen/>
        <w:t>گذاری معکوس می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softHyphen/>
        <w:t>باشند</w:t>
      </w:r>
      <w:r w:rsidRPr="002C2B31">
        <w:rPr>
          <w:rFonts w:ascii="IRANYekan" w:eastAsia="Times New Roman" w:hAnsi="IRANYekan" w:cs="B Mitra"/>
          <w:sz w:val="28"/>
          <w:szCs w:val="28"/>
        </w:rPr>
        <w:t>.</w:t>
      </w:r>
    </w:p>
    <w:tbl>
      <w:tblPr>
        <w:bidiVisual/>
        <w:tblW w:w="64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4195"/>
      </w:tblGrid>
      <w:tr w:rsidR="00CD0591" w:rsidRPr="002C2B31" w14:paraId="03FB5F77" w14:textId="77777777" w:rsidTr="00CD0591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070C8B1F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مولفه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softHyphen/>
              <w:t>ها</w:t>
            </w:r>
          </w:p>
        </w:tc>
        <w:tc>
          <w:tcPr>
            <w:tcW w:w="3915" w:type="dxa"/>
            <w:vAlign w:val="center"/>
            <w:hideMark/>
          </w:tcPr>
          <w:p w14:paraId="0741D7AB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سوالات مربوط به هر مولفه</w:t>
            </w:r>
          </w:p>
        </w:tc>
      </w:tr>
      <w:tr w:rsidR="00CD0591" w:rsidRPr="002C2B31" w14:paraId="1261A3A2" w14:textId="77777777" w:rsidTr="00CD0591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5D8A0F60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مهربانی با خود</w:t>
            </w:r>
          </w:p>
        </w:tc>
        <w:tc>
          <w:tcPr>
            <w:tcW w:w="3915" w:type="dxa"/>
            <w:vAlign w:val="center"/>
            <w:hideMark/>
          </w:tcPr>
          <w:p w14:paraId="147CCA17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۱۹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۲۳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۲۶</w:t>
            </w:r>
          </w:p>
        </w:tc>
      </w:tr>
      <w:tr w:rsidR="00CD0591" w:rsidRPr="002C2B31" w14:paraId="1C5A85FD" w14:textId="77777777" w:rsidTr="00CD0591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46CF3812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قضاوت نسبت به خود</w:t>
            </w:r>
          </w:p>
        </w:tc>
        <w:tc>
          <w:tcPr>
            <w:tcW w:w="3915" w:type="dxa"/>
            <w:vAlign w:val="center"/>
            <w:hideMark/>
          </w:tcPr>
          <w:p w14:paraId="16A6E98D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۱۶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۲۱</w:t>
            </w:r>
          </w:p>
        </w:tc>
      </w:tr>
      <w:tr w:rsidR="00CD0591" w:rsidRPr="002C2B31" w14:paraId="6271D559" w14:textId="77777777" w:rsidTr="00CD0591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57D3047D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اشتراکات انسانی</w:t>
            </w:r>
          </w:p>
        </w:tc>
        <w:tc>
          <w:tcPr>
            <w:tcW w:w="3915" w:type="dxa"/>
            <w:vAlign w:val="center"/>
            <w:hideMark/>
          </w:tcPr>
          <w:p w14:paraId="5560177C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۱۰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۱۵</w:t>
            </w:r>
          </w:p>
        </w:tc>
      </w:tr>
      <w:tr w:rsidR="00CD0591" w:rsidRPr="002C2B31" w14:paraId="2AD4740F" w14:textId="77777777" w:rsidTr="00CD0591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4412A75A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انزوا</w:t>
            </w:r>
          </w:p>
        </w:tc>
        <w:tc>
          <w:tcPr>
            <w:tcW w:w="3915" w:type="dxa"/>
            <w:vAlign w:val="center"/>
            <w:hideMark/>
          </w:tcPr>
          <w:p w14:paraId="1AAAF061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۱۳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۱۸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۲۵</w:t>
            </w:r>
          </w:p>
        </w:tc>
      </w:tr>
      <w:tr w:rsidR="00CD0591" w:rsidRPr="002C2B31" w14:paraId="134E070C" w14:textId="77777777" w:rsidTr="00CD0591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33752D7B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بهشیاری یا ذهن آگاهی</w:t>
            </w:r>
          </w:p>
        </w:tc>
        <w:tc>
          <w:tcPr>
            <w:tcW w:w="3915" w:type="dxa"/>
            <w:vAlign w:val="center"/>
            <w:hideMark/>
          </w:tcPr>
          <w:p w14:paraId="315E8CD8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۱۴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۱۷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۲۲</w:t>
            </w:r>
          </w:p>
        </w:tc>
      </w:tr>
      <w:tr w:rsidR="00CD0591" w:rsidRPr="002C2B31" w14:paraId="5FEAE540" w14:textId="77777777" w:rsidTr="00CD0591">
        <w:trPr>
          <w:tblCellSpacing w:w="15" w:type="dxa"/>
        </w:trPr>
        <w:tc>
          <w:tcPr>
            <w:tcW w:w="2070" w:type="dxa"/>
            <w:vAlign w:val="center"/>
            <w:hideMark/>
          </w:tcPr>
          <w:p w14:paraId="33712343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>همانندسازی افراطی</w:t>
            </w:r>
          </w:p>
        </w:tc>
        <w:tc>
          <w:tcPr>
            <w:tcW w:w="3915" w:type="dxa"/>
            <w:vAlign w:val="center"/>
            <w:hideMark/>
          </w:tcPr>
          <w:p w14:paraId="16629B42" w14:textId="77777777" w:rsidR="00CD0591" w:rsidRPr="002C2B31" w:rsidRDefault="00CD0591" w:rsidP="00CD0591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8"/>
                <w:szCs w:val="28"/>
              </w:rPr>
            </w:pP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،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۲۰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</w:rPr>
              <w:t xml:space="preserve">و </w:t>
            </w:r>
            <w:r w:rsidRPr="002C2B31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۲۴</w:t>
            </w:r>
          </w:p>
        </w:tc>
      </w:tr>
    </w:tbl>
    <w:p w14:paraId="5169C3E2" w14:textId="77777777" w:rsidR="00CD0591" w:rsidRPr="002C2B31" w:rsidRDefault="00CD0591" w:rsidP="00CD0591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r w:rsidRPr="002C2B31">
        <w:rPr>
          <w:rFonts w:ascii="IRANYekan" w:eastAsia="Times New Roman" w:hAnsi="IRANYekan" w:cs="B Mitra"/>
          <w:b/>
          <w:bCs/>
          <w:color w:val="0000FF"/>
          <w:sz w:val="28"/>
          <w:szCs w:val="28"/>
          <w:rtl/>
        </w:rPr>
        <w:t>روایی و پایایی پرسشنامه شفقت خود فرم بلند</w:t>
      </w:r>
    </w:p>
    <w:p w14:paraId="618C83B3" w14:textId="77777777" w:rsidR="00CD0591" w:rsidRPr="002C2B31" w:rsidRDefault="00CD0591" w:rsidP="00CD059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C2B31">
        <w:rPr>
          <w:rFonts w:ascii="IRANYekan" w:eastAsia="Times New Roman" w:hAnsi="IRANYekan" w:cs="B Mitra"/>
          <w:sz w:val="28"/>
          <w:szCs w:val="28"/>
          <w:rtl/>
        </w:rPr>
        <w:t>در پژوهش خسروی و همکاران (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۱۳۹۲) 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ضریب آلفا برای نمره کلی مقیاس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۷۶/۰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است. همچنین ضرایب آلفای کرونباخ برای خرده مقیاس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مهربانی با خود، قضاوت نسبت به خود، اشتراکات انسانی، انزوا، بهشیاری یا ذهن اگاهی و همانندسازی افراطی به ترتیب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۸۱/۰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۷۹/۰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۸۴/۰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۸۵/۰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۸۰/۰</w:t>
      </w:r>
      <w:r w:rsidRPr="002C2B31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و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۸۳/۰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 می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softHyphen/>
        <w:t>باشند. روایی پرسشنامه نیز مطلوب گزارش گردیده است</w:t>
      </w:r>
      <w:r w:rsidRPr="002C2B31">
        <w:rPr>
          <w:rFonts w:ascii="IRANYekan" w:eastAsia="Times New Roman" w:hAnsi="IRANYekan" w:cs="B Mitra"/>
          <w:sz w:val="28"/>
          <w:szCs w:val="28"/>
        </w:rPr>
        <w:t>.</w:t>
      </w:r>
    </w:p>
    <w:p w14:paraId="66A5589F" w14:textId="77777777" w:rsidR="00CD0591" w:rsidRPr="002C2B31" w:rsidRDefault="00CD0591" w:rsidP="00CD059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C2B31">
        <w:rPr>
          <w:rFonts w:ascii="IRANYekan" w:eastAsia="Times New Roman" w:hAnsi="IRANYekan" w:cs="B Mitra"/>
          <w:sz w:val="28"/>
          <w:szCs w:val="28"/>
        </w:rPr>
        <w:t>***************************************</w:t>
      </w:r>
    </w:p>
    <w:p w14:paraId="7045A97F" w14:textId="77777777" w:rsidR="00CD0591" w:rsidRPr="002C2B31" w:rsidRDefault="00CD0591" w:rsidP="00CD059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C2B31">
        <w:rPr>
          <w:rFonts w:ascii="IRANYekan" w:eastAsia="Times New Roman" w:hAnsi="IRANYekan" w:cs="B Mitra"/>
          <w:b/>
          <w:bCs/>
          <w:sz w:val="28"/>
          <w:szCs w:val="28"/>
          <w:rtl/>
        </w:rPr>
        <w:lastRenderedPageBreak/>
        <w:t>منبع</w:t>
      </w:r>
      <w:r w:rsidRPr="002C2B31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B844FE5" w14:textId="77777777" w:rsidR="00CD0591" w:rsidRPr="002C2B31" w:rsidRDefault="00CD0591" w:rsidP="00CD059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C2B31">
        <w:rPr>
          <w:rFonts w:ascii="IRANYekan" w:eastAsia="Times New Roman" w:hAnsi="IRANYekan" w:cs="B Mitra"/>
          <w:sz w:val="28"/>
          <w:szCs w:val="28"/>
          <w:rtl/>
        </w:rPr>
        <w:t>خسروی، صدرالله ؛ صادقی، مجید ؛ یابنده، محمدرضا</w:t>
      </w:r>
      <w:r w:rsidRPr="002C2B31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۱۳۹۲</w:t>
      </w:r>
      <w:r w:rsidRPr="002C2B31">
        <w:rPr>
          <w:rFonts w:ascii="IRANYekan" w:eastAsia="Times New Roman" w:hAnsi="IRANYekan" w:cs="B Mitra"/>
          <w:sz w:val="28"/>
          <w:szCs w:val="28"/>
        </w:rPr>
        <w:t xml:space="preserve">). </w:t>
      </w:r>
      <w:r w:rsidRPr="002C2B31">
        <w:rPr>
          <w:rFonts w:ascii="IRANYekan" w:eastAsia="Times New Roman" w:hAnsi="IRANYekan" w:cs="B Mitra"/>
          <w:b/>
          <w:bCs/>
          <w:i/>
          <w:iCs/>
          <w:sz w:val="28"/>
          <w:szCs w:val="28"/>
          <w:rtl/>
        </w:rPr>
        <w:t>کفایت روانسنجی مقیاس شفقت خود</w:t>
      </w:r>
      <w:r w:rsidRPr="002C2B31">
        <w:rPr>
          <w:rFonts w:ascii="IRANYekan" w:eastAsia="Times New Roman" w:hAnsi="IRANYekan" w:cs="B Mitra"/>
          <w:b/>
          <w:bCs/>
          <w:i/>
          <w:iCs/>
          <w:sz w:val="28"/>
          <w:szCs w:val="28"/>
        </w:rPr>
        <w:t xml:space="preserve"> (SCS).</w:t>
      </w:r>
      <w:r w:rsidRPr="002C2B31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>فصلنامه روش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softHyphen/>
        <w:t>ها و مدل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روانشناختی، سال سوم، شماره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پاییز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۱۳۹۲</w:t>
      </w:r>
      <w:r w:rsidRPr="002C2B31">
        <w:rPr>
          <w:rFonts w:ascii="IRANYekan" w:eastAsia="Times New Roman" w:hAnsi="IRANYekan" w:cs="B Mitra"/>
          <w:sz w:val="28"/>
          <w:szCs w:val="28"/>
          <w:rtl/>
        </w:rPr>
        <w:t xml:space="preserve">، صص </w:t>
      </w:r>
      <w:r w:rsidRPr="002C2B31">
        <w:rPr>
          <w:rFonts w:ascii="IRANYekan" w:eastAsia="Times New Roman" w:hAnsi="IRANYekan" w:cs="B Mitra"/>
          <w:sz w:val="28"/>
          <w:szCs w:val="28"/>
          <w:rtl/>
          <w:lang w:bidi="fa-IR"/>
        </w:rPr>
        <w:t>۴۷-۵۹</w:t>
      </w:r>
      <w:r w:rsidRPr="002C2B31">
        <w:rPr>
          <w:rFonts w:ascii="IRANYekan" w:eastAsia="Times New Roman" w:hAnsi="IRANYekan" w:cs="B Mitra"/>
          <w:sz w:val="28"/>
          <w:szCs w:val="28"/>
        </w:rPr>
        <w:t>.</w:t>
      </w:r>
    </w:p>
    <w:p w14:paraId="5DF9C740" w14:textId="77777777" w:rsidR="00CD0591" w:rsidRPr="002C2B31" w:rsidRDefault="00CD0591" w:rsidP="00CD059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2C2B31">
        <w:rPr>
          <w:rFonts w:ascii="IRANYekan" w:eastAsia="Times New Roman" w:hAnsi="IRANYekan" w:cs="B Mitra"/>
          <w:b/>
          <w:bCs/>
          <w:sz w:val="28"/>
          <w:szCs w:val="28"/>
        </w:rPr>
        <w:t>*************************************</w:t>
      </w:r>
    </w:p>
    <w:p w14:paraId="2BD1A9D6" w14:textId="77777777" w:rsidR="002B6EF4" w:rsidRPr="002C2B31" w:rsidRDefault="002B6EF4" w:rsidP="00CD0591">
      <w:pPr>
        <w:bidi/>
        <w:rPr>
          <w:rFonts w:ascii="IRANYekan" w:hAnsi="IRANYekan" w:cs="B Mitra"/>
          <w:sz w:val="28"/>
          <w:szCs w:val="28"/>
        </w:rPr>
      </w:pPr>
    </w:p>
    <w:sectPr w:rsidR="002B6EF4" w:rsidRPr="002C2B31" w:rsidSect="00CD05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CA129" w14:textId="77777777" w:rsidR="005A79A4" w:rsidRDefault="005A79A4" w:rsidP="00CD0591">
      <w:pPr>
        <w:spacing w:after="0" w:line="240" w:lineRule="auto"/>
      </w:pPr>
      <w:r>
        <w:separator/>
      </w:r>
    </w:p>
  </w:endnote>
  <w:endnote w:type="continuationSeparator" w:id="0">
    <w:p w14:paraId="6402FBB6" w14:textId="77777777" w:rsidR="005A79A4" w:rsidRDefault="005A79A4" w:rsidP="00CD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91F65" w14:textId="77777777" w:rsidR="00CD0591" w:rsidRDefault="00CD05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4FE2C" w14:textId="77777777" w:rsidR="00CD0591" w:rsidRDefault="00CD05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7A0EB" w14:textId="77777777" w:rsidR="00CD0591" w:rsidRDefault="00CD05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51458" w14:textId="77777777" w:rsidR="005A79A4" w:rsidRDefault="005A79A4" w:rsidP="00CD0591">
      <w:pPr>
        <w:spacing w:after="0" w:line="240" w:lineRule="auto"/>
      </w:pPr>
      <w:r>
        <w:separator/>
      </w:r>
    </w:p>
  </w:footnote>
  <w:footnote w:type="continuationSeparator" w:id="0">
    <w:p w14:paraId="08508A71" w14:textId="77777777" w:rsidR="005A79A4" w:rsidRDefault="005A79A4" w:rsidP="00CD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AF4BF" w14:textId="3CF825D5" w:rsidR="00CD0591" w:rsidRDefault="00CD05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73646" w14:textId="16D02057" w:rsidR="00CD0591" w:rsidRDefault="00CD05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D9A66" w14:textId="74E2D451" w:rsidR="00CD0591" w:rsidRDefault="00CD0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CD"/>
    <w:rsid w:val="00110326"/>
    <w:rsid w:val="002B6EF4"/>
    <w:rsid w:val="002C2B31"/>
    <w:rsid w:val="005A79A4"/>
    <w:rsid w:val="006C6ACD"/>
    <w:rsid w:val="009B056A"/>
    <w:rsid w:val="00CD0591"/>
    <w:rsid w:val="00E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754BB7"/>
  <w15:chartTrackingRefBased/>
  <w15:docId w15:val="{854E230F-5A93-4407-9AD2-3ED0E67E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0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05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D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059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D059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D05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D0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591"/>
  </w:style>
  <w:style w:type="paragraph" w:styleId="Footer">
    <w:name w:val="footer"/>
    <w:basedOn w:val="Normal"/>
    <w:link w:val="FooterChar"/>
    <w:uiPriority w:val="99"/>
    <w:unhideWhenUsed/>
    <w:rsid w:val="00CD0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591"/>
  </w:style>
  <w:style w:type="table" w:styleId="TableGrid">
    <w:name w:val="Table Grid"/>
    <w:basedOn w:val="TableNormal"/>
    <w:uiPriority w:val="39"/>
    <w:rsid w:val="002C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6</cp:revision>
  <cp:lastPrinted>2021-11-09T05:38:00Z</cp:lastPrinted>
  <dcterms:created xsi:type="dcterms:W3CDTF">2021-11-06T20:38:00Z</dcterms:created>
  <dcterms:modified xsi:type="dcterms:W3CDTF">2024-04-21T09:06:00Z</dcterms:modified>
</cp:coreProperties>
</file>