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D81B4" w14:textId="77777777" w:rsidR="00731EF0" w:rsidRPr="003F57DB" w:rsidRDefault="00731EF0" w:rsidP="00010443">
      <w:pPr>
        <w:spacing w:after="200"/>
        <w:ind w:left="720"/>
        <w:rPr>
          <w:rFonts w:ascii="IRANYekan" w:eastAsia="Calibri" w:hAnsi="IRANYekan" w:cs="B Mitra"/>
          <w:b/>
          <w:bCs/>
          <w:color w:val="ED7D31"/>
          <w:sz w:val="36"/>
          <w:szCs w:val="36"/>
          <w:rtl/>
        </w:rPr>
      </w:pPr>
      <w:r w:rsidRPr="003F57DB">
        <w:rPr>
          <w:rFonts w:ascii="IRANYekan" w:eastAsia="Calibri" w:hAnsi="IRANYekan" w:cs="B Mitra"/>
          <w:b/>
          <w:bCs/>
          <w:color w:val="ED7D31"/>
          <w:sz w:val="36"/>
          <w:szCs w:val="36"/>
          <w:rtl/>
        </w:rPr>
        <w:t>مقیاس خودکارآمدی والدگری دومکا (</w:t>
      </w:r>
      <w:r w:rsidRPr="003F57DB">
        <w:rPr>
          <w:rFonts w:ascii="IRANYekan" w:eastAsia="Calibri" w:hAnsi="IRANYekan" w:cs="B Mitra"/>
          <w:b/>
          <w:bCs/>
          <w:color w:val="ED7D31"/>
          <w:sz w:val="36"/>
          <w:szCs w:val="36"/>
        </w:rPr>
        <w:t>PSAM</w:t>
      </w:r>
      <w:r w:rsidRPr="003F57DB">
        <w:rPr>
          <w:rFonts w:ascii="IRANYekan" w:eastAsia="Calibri" w:hAnsi="IRANYekan" w:cs="B Mitra"/>
          <w:b/>
          <w:bCs/>
          <w:color w:val="ED7D31"/>
          <w:sz w:val="36"/>
          <w:szCs w:val="36"/>
          <w:rtl/>
        </w:rPr>
        <w:t>)</w:t>
      </w:r>
    </w:p>
    <w:p w14:paraId="20D5A54B" w14:textId="77777777" w:rsidR="00731EF0" w:rsidRPr="003F57DB" w:rsidRDefault="00731EF0" w:rsidP="00010443">
      <w:pPr>
        <w:spacing w:after="200"/>
        <w:rPr>
          <w:rFonts w:ascii="IRANYekan" w:eastAsia="Calibri" w:hAnsi="IRANYekan" w:cs="B Mitra"/>
          <w:sz w:val="36"/>
          <w:szCs w:val="36"/>
          <w:rtl/>
          <w:lang w:bidi="fa-IR"/>
        </w:rPr>
      </w:pPr>
      <w:r w:rsidRPr="003F57DB">
        <w:rPr>
          <w:rFonts w:ascii="IRANYekan" w:eastAsia="Calibri" w:hAnsi="IRANYekan" w:cs="B Mitra"/>
          <w:b/>
          <w:bCs/>
          <w:sz w:val="36"/>
          <w:szCs w:val="36"/>
          <w:rtl/>
          <w:lang w:bidi="fa-IR"/>
        </w:rPr>
        <w:t>هدف</w:t>
      </w:r>
      <w:r w:rsidRPr="003F57DB">
        <w:rPr>
          <w:rFonts w:ascii="IRANYekan" w:eastAsia="Calibri" w:hAnsi="IRANYekan" w:cs="B Mitra"/>
          <w:sz w:val="36"/>
          <w:szCs w:val="36"/>
          <w:rtl/>
          <w:lang w:bidi="fa-IR"/>
        </w:rPr>
        <w:t xml:space="preserve">: ارزیابی خودکارآمدی والدین </w:t>
      </w:r>
    </w:p>
    <w:p w14:paraId="3F32EBFD" w14:textId="77777777" w:rsidR="00731EF0" w:rsidRPr="003F57DB" w:rsidRDefault="00731EF0" w:rsidP="00010443">
      <w:pPr>
        <w:spacing w:after="200"/>
        <w:rPr>
          <w:rFonts w:ascii="IRANYekan" w:eastAsia="Calibri" w:hAnsi="IRANYekan" w:cs="B Mitra"/>
          <w:sz w:val="36"/>
          <w:szCs w:val="36"/>
          <w:lang w:bidi="fa-IR"/>
        </w:rPr>
      </w:pPr>
      <w:r w:rsidRPr="003F57DB">
        <w:rPr>
          <w:rFonts w:ascii="IRANYekan" w:eastAsia="Calibri" w:hAnsi="IRANYekan" w:cs="B Mitra"/>
          <w:b/>
          <w:bCs/>
          <w:sz w:val="36"/>
          <w:szCs w:val="36"/>
          <w:rtl/>
          <w:lang w:bidi="fa-IR"/>
        </w:rPr>
        <w:t>شیوه تکمیل</w:t>
      </w:r>
      <w:r w:rsidRPr="003F57DB">
        <w:rPr>
          <w:rFonts w:ascii="IRANYekan" w:eastAsia="Calibri" w:hAnsi="IRANYekan" w:cs="B Mitra"/>
          <w:sz w:val="36"/>
          <w:szCs w:val="36"/>
          <w:rtl/>
          <w:lang w:bidi="fa-IR"/>
        </w:rPr>
        <w:t>: خواهشمند است جملات زیر را با دقت ب</w:t>
      </w:r>
      <w:bookmarkStart w:id="0" w:name="_GoBack"/>
      <w:bookmarkEnd w:id="0"/>
      <w:r w:rsidRPr="003F57DB">
        <w:rPr>
          <w:rFonts w:ascii="IRANYekan" w:eastAsia="Calibri" w:hAnsi="IRANYekan" w:cs="B Mitra"/>
          <w:sz w:val="36"/>
          <w:szCs w:val="36"/>
          <w:rtl/>
          <w:lang w:bidi="fa-IR"/>
        </w:rPr>
        <w:t xml:space="preserve">خوانید و مشخص کنید تا چه اندازه با هر کدام از این جملات موافق می باشید، نظر خود را بر اساس نمره گذاری زیر و با زدن علامت </w:t>
      </w:r>
      <w:r w:rsidRPr="003F57DB">
        <w:rPr>
          <w:rFonts w:ascii="IRANYekan" w:eastAsia="Calibri" w:hAnsi="IRANYekan" w:cs="B Mitra"/>
          <w:sz w:val="36"/>
          <w:szCs w:val="36"/>
          <w:lang w:bidi="fa-IR"/>
        </w:rPr>
        <w:sym w:font="Wingdings" w:char="F0FC"/>
      </w:r>
      <w:r w:rsidRPr="003F57DB">
        <w:rPr>
          <w:rFonts w:ascii="IRANYekan" w:eastAsia="Calibri" w:hAnsi="IRANYekan" w:cs="B Mitra"/>
          <w:sz w:val="36"/>
          <w:szCs w:val="36"/>
          <w:rtl/>
          <w:lang w:bidi="fa-IR"/>
        </w:rPr>
        <w:t xml:space="preserve"> مشخص کنید.</w:t>
      </w:r>
    </w:p>
    <w:p w14:paraId="1F94162A"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b/>
          <w:bCs/>
          <w:sz w:val="36"/>
          <w:szCs w:val="36"/>
          <w:rtl/>
          <w:lang w:bidi="fa-IR"/>
        </w:rPr>
        <w:t>نکته</w:t>
      </w:r>
      <w:r w:rsidRPr="003F57DB">
        <w:rPr>
          <w:rFonts w:ascii="IRANYekan" w:eastAsia="Calibri" w:hAnsi="IRANYekan" w:cs="B Mitra"/>
          <w:sz w:val="36"/>
          <w:szCs w:val="36"/>
          <w:rtl/>
          <w:lang w:bidi="fa-IR"/>
        </w:rPr>
        <w:t>: برای بکار بردن این پرسشنامه برای پدر، کلمات مادر را در کل پرسشنامه با پدر جایگزین نمائید.</w:t>
      </w:r>
    </w:p>
    <w:p w14:paraId="0F230727" w14:textId="77777777" w:rsidR="00731EF0" w:rsidRPr="003F57DB" w:rsidRDefault="00731EF0" w:rsidP="00010443">
      <w:pPr>
        <w:spacing w:after="200"/>
        <w:rPr>
          <w:rFonts w:ascii="IRANYekan" w:eastAsia="Calibri" w:hAnsi="IRANYekan" w:cs="B Mitra"/>
          <w:sz w:val="36"/>
          <w:szCs w:val="36"/>
          <w:rtl/>
          <w:lang w:bidi="fa-IR"/>
        </w:rPr>
      </w:pPr>
    </w:p>
    <w:tbl>
      <w:tblPr>
        <w:tblpPr w:leftFromText="180" w:rightFromText="180" w:horzAnchor="page" w:tblpX="657" w:tblpY="3000"/>
        <w:bidiVisual/>
        <w:tblW w:w="10373"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880"/>
        <w:gridCol w:w="6604"/>
        <w:gridCol w:w="441"/>
        <w:gridCol w:w="408"/>
        <w:gridCol w:w="408"/>
        <w:gridCol w:w="408"/>
        <w:gridCol w:w="408"/>
        <w:gridCol w:w="408"/>
        <w:gridCol w:w="408"/>
      </w:tblGrid>
      <w:tr w:rsidR="00010443" w:rsidRPr="003F57DB" w14:paraId="0464BBCE" w14:textId="77777777" w:rsidTr="00010443">
        <w:trPr>
          <w:trHeight w:val="404"/>
        </w:trPr>
        <w:tc>
          <w:tcPr>
            <w:tcW w:w="881" w:type="dxa"/>
            <w:tcBorders>
              <w:top w:val="single" w:sz="4" w:space="0" w:color="ED7D31"/>
              <w:left w:val="single" w:sz="4" w:space="0" w:color="ED7D31"/>
              <w:bottom w:val="single" w:sz="4" w:space="0" w:color="ED7D31"/>
              <w:right w:val="nil"/>
            </w:tcBorders>
            <w:shd w:val="clear" w:color="auto" w:fill="ED7D31"/>
          </w:tcPr>
          <w:p w14:paraId="4DD617FE"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ردیف</w:t>
            </w:r>
          </w:p>
        </w:tc>
        <w:tc>
          <w:tcPr>
            <w:tcW w:w="6986" w:type="dxa"/>
            <w:tcBorders>
              <w:top w:val="single" w:sz="4" w:space="0" w:color="ED7D31"/>
              <w:left w:val="nil"/>
              <w:bottom w:val="single" w:sz="4" w:space="0" w:color="ED7D31"/>
              <w:right w:val="nil"/>
            </w:tcBorders>
            <w:shd w:val="clear" w:color="auto" w:fill="ED7D31"/>
          </w:tcPr>
          <w:p w14:paraId="29634749" w14:textId="77777777" w:rsidR="00731EF0" w:rsidRPr="003F57DB" w:rsidRDefault="00731EF0" w:rsidP="006F5E77">
            <w:pPr>
              <w:jc w:val="cente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عبارات</w:t>
            </w:r>
          </w:p>
        </w:tc>
        <w:tc>
          <w:tcPr>
            <w:tcW w:w="443" w:type="dxa"/>
            <w:tcBorders>
              <w:top w:val="single" w:sz="4" w:space="0" w:color="ED7D31"/>
              <w:left w:val="nil"/>
              <w:bottom w:val="single" w:sz="4" w:space="0" w:color="ED7D31"/>
              <w:right w:val="nil"/>
            </w:tcBorders>
            <w:shd w:val="clear" w:color="auto" w:fill="ED7D31"/>
          </w:tcPr>
          <w:p w14:paraId="60B29774"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1</w:t>
            </w:r>
          </w:p>
        </w:tc>
        <w:tc>
          <w:tcPr>
            <w:tcW w:w="360" w:type="dxa"/>
            <w:tcBorders>
              <w:top w:val="single" w:sz="4" w:space="0" w:color="ED7D31"/>
              <w:left w:val="nil"/>
              <w:bottom w:val="single" w:sz="4" w:space="0" w:color="ED7D31"/>
              <w:right w:val="nil"/>
            </w:tcBorders>
            <w:shd w:val="clear" w:color="auto" w:fill="ED7D31"/>
          </w:tcPr>
          <w:p w14:paraId="3E693879"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2</w:t>
            </w:r>
          </w:p>
        </w:tc>
        <w:tc>
          <w:tcPr>
            <w:tcW w:w="360" w:type="dxa"/>
            <w:tcBorders>
              <w:top w:val="single" w:sz="4" w:space="0" w:color="ED7D31"/>
              <w:left w:val="nil"/>
              <w:bottom w:val="single" w:sz="4" w:space="0" w:color="ED7D31"/>
              <w:right w:val="nil"/>
            </w:tcBorders>
            <w:shd w:val="clear" w:color="auto" w:fill="ED7D31"/>
          </w:tcPr>
          <w:p w14:paraId="65A8530B"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3</w:t>
            </w:r>
          </w:p>
        </w:tc>
        <w:tc>
          <w:tcPr>
            <w:tcW w:w="360" w:type="dxa"/>
            <w:tcBorders>
              <w:top w:val="single" w:sz="4" w:space="0" w:color="ED7D31"/>
              <w:left w:val="nil"/>
              <w:bottom w:val="single" w:sz="4" w:space="0" w:color="ED7D31"/>
              <w:right w:val="nil"/>
            </w:tcBorders>
            <w:shd w:val="clear" w:color="auto" w:fill="ED7D31"/>
          </w:tcPr>
          <w:p w14:paraId="0586CC14"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4</w:t>
            </w:r>
          </w:p>
        </w:tc>
        <w:tc>
          <w:tcPr>
            <w:tcW w:w="360" w:type="dxa"/>
            <w:tcBorders>
              <w:top w:val="single" w:sz="4" w:space="0" w:color="ED7D31"/>
              <w:left w:val="nil"/>
              <w:bottom w:val="single" w:sz="4" w:space="0" w:color="ED7D31"/>
              <w:right w:val="nil"/>
            </w:tcBorders>
            <w:shd w:val="clear" w:color="auto" w:fill="ED7D31"/>
          </w:tcPr>
          <w:p w14:paraId="1F4FD124"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5</w:t>
            </w:r>
          </w:p>
        </w:tc>
        <w:tc>
          <w:tcPr>
            <w:tcW w:w="360" w:type="dxa"/>
            <w:tcBorders>
              <w:top w:val="single" w:sz="4" w:space="0" w:color="ED7D31"/>
              <w:left w:val="nil"/>
              <w:bottom w:val="single" w:sz="4" w:space="0" w:color="ED7D31"/>
              <w:right w:val="nil"/>
            </w:tcBorders>
            <w:shd w:val="clear" w:color="auto" w:fill="ED7D31"/>
          </w:tcPr>
          <w:p w14:paraId="54171C8E"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6</w:t>
            </w:r>
          </w:p>
        </w:tc>
        <w:tc>
          <w:tcPr>
            <w:tcW w:w="263" w:type="dxa"/>
            <w:tcBorders>
              <w:top w:val="single" w:sz="4" w:space="0" w:color="ED7D31"/>
              <w:left w:val="nil"/>
              <w:bottom w:val="single" w:sz="4" w:space="0" w:color="ED7D31"/>
              <w:right w:val="single" w:sz="4" w:space="0" w:color="ED7D31"/>
            </w:tcBorders>
            <w:shd w:val="clear" w:color="auto" w:fill="ED7D31"/>
          </w:tcPr>
          <w:p w14:paraId="15AF628F" w14:textId="77777777" w:rsidR="00731EF0" w:rsidRPr="003F57DB" w:rsidRDefault="00731EF0" w:rsidP="00010443">
            <w:pPr>
              <w:rPr>
                <w:rFonts w:ascii="IRANYekan" w:eastAsia="Calibri" w:hAnsi="IRANYekan" w:cs="B Mitra"/>
                <w:b/>
                <w:bCs/>
                <w:color w:val="FFFFFF"/>
                <w:sz w:val="36"/>
                <w:szCs w:val="36"/>
                <w:rtl/>
                <w:lang w:bidi="fa-IR"/>
              </w:rPr>
            </w:pPr>
            <w:r w:rsidRPr="003F57DB">
              <w:rPr>
                <w:rFonts w:ascii="IRANYekan" w:eastAsia="Calibri" w:hAnsi="IRANYekan" w:cs="B Mitra"/>
                <w:b/>
                <w:bCs/>
                <w:color w:val="FFFFFF"/>
                <w:sz w:val="36"/>
                <w:szCs w:val="36"/>
                <w:rtl/>
                <w:lang w:bidi="fa-IR"/>
              </w:rPr>
              <w:t>7</w:t>
            </w:r>
          </w:p>
        </w:tc>
      </w:tr>
      <w:tr w:rsidR="00010443" w:rsidRPr="003F57DB" w14:paraId="3F955E93" w14:textId="77777777" w:rsidTr="00010443">
        <w:trPr>
          <w:trHeight w:val="417"/>
        </w:trPr>
        <w:tc>
          <w:tcPr>
            <w:tcW w:w="881" w:type="dxa"/>
            <w:shd w:val="clear" w:color="auto" w:fill="FBE4D5"/>
          </w:tcPr>
          <w:p w14:paraId="278575A0"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1</w:t>
            </w:r>
          </w:p>
        </w:tc>
        <w:tc>
          <w:tcPr>
            <w:tcW w:w="6986" w:type="dxa"/>
            <w:shd w:val="clear" w:color="auto" w:fill="FBE4D5"/>
          </w:tcPr>
          <w:p w14:paraId="45FE3FE9"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مهم نیست که من از چه شیوه ای استفاده می کنم، فرزندم آنچه را که من می خواهم انجام نمی دهد.</w:t>
            </w:r>
          </w:p>
        </w:tc>
        <w:tc>
          <w:tcPr>
            <w:tcW w:w="443" w:type="dxa"/>
            <w:shd w:val="clear" w:color="auto" w:fill="FBE4D5"/>
          </w:tcPr>
          <w:p w14:paraId="45E69DB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3B3E6288"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6356D372"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14FAA6AA"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6ED890F6"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053E18F8"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FBE4D5"/>
          </w:tcPr>
          <w:p w14:paraId="3A508F47" w14:textId="77777777" w:rsidR="00731EF0" w:rsidRPr="003F57DB" w:rsidRDefault="00731EF0" w:rsidP="00010443">
            <w:pPr>
              <w:rPr>
                <w:rFonts w:ascii="IRANYekan" w:eastAsia="Calibri" w:hAnsi="IRANYekan" w:cs="B Mitra"/>
                <w:sz w:val="36"/>
                <w:szCs w:val="36"/>
                <w:rtl/>
                <w:lang w:bidi="fa-IR"/>
              </w:rPr>
            </w:pPr>
          </w:p>
        </w:tc>
      </w:tr>
      <w:tr w:rsidR="00010443" w:rsidRPr="003F57DB" w14:paraId="2E00F27C" w14:textId="77777777" w:rsidTr="00010443">
        <w:trPr>
          <w:trHeight w:val="417"/>
        </w:trPr>
        <w:tc>
          <w:tcPr>
            <w:tcW w:w="881" w:type="dxa"/>
            <w:shd w:val="clear" w:color="auto" w:fill="auto"/>
          </w:tcPr>
          <w:p w14:paraId="605A07B0"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2</w:t>
            </w:r>
          </w:p>
        </w:tc>
        <w:tc>
          <w:tcPr>
            <w:tcW w:w="6986" w:type="dxa"/>
            <w:shd w:val="clear" w:color="auto" w:fill="auto"/>
          </w:tcPr>
          <w:p w14:paraId="78E5E66B"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از مادری خودم (شیوه تربیت فرزند) اطمینان دارم.</w:t>
            </w:r>
          </w:p>
        </w:tc>
        <w:tc>
          <w:tcPr>
            <w:tcW w:w="443" w:type="dxa"/>
            <w:shd w:val="clear" w:color="auto" w:fill="auto"/>
          </w:tcPr>
          <w:p w14:paraId="26C57DE6"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017BB11B"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01461667"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78D62CBB"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4B7EF9E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6146F1A8"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auto"/>
          </w:tcPr>
          <w:p w14:paraId="79B19DD5" w14:textId="77777777" w:rsidR="00731EF0" w:rsidRPr="003F57DB" w:rsidRDefault="00731EF0" w:rsidP="00010443">
            <w:pPr>
              <w:rPr>
                <w:rFonts w:ascii="IRANYekan" w:eastAsia="Calibri" w:hAnsi="IRANYekan" w:cs="B Mitra"/>
                <w:sz w:val="36"/>
                <w:szCs w:val="36"/>
                <w:rtl/>
                <w:lang w:bidi="fa-IR"/>
              </w:rPr>
            </w:pPr>
          </w:p>
        </w:tc>
      </w:tr>
      <w:tr w:rsidR="00010443" w:rsidRPr="003F57DB" w14:paraId="4A1B3567" w14:textId="77777777" w:rsidTr="00010443">
        <w:trPr>
          <w:trHeight w:val="417"/>
        </w:trPr>
        <w:tc>
          <w:tcPr>
            <w:tcW w:w="881" w:type="dxa"/>
            <w:shd w:val="clear" w:color="auto" w:fill="FBE4D5"/>
          </w:tcPr>
          <w:p w14:paraId="75634D7E"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3</w:t>
            </w:r>
          </w:p>
        </w:tc>
        <w:tc>
          <w:tcPr>
            <w:tcW w:w="6986" w:type="dxa"/>
            <w:shd w:val="clear" w:color="auto" w:fill="FBE4D5"/>
          </w:tcPr>
          <w:p w14:paraId="7DA0E1CA"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هنگامی که بعضی مشکلات بین من و فرزندم بوجود می آید، برای درست کردن آن کار کمی می توانم انجام دهم.</w:t>
            </w:r>
          </w:p>
        </w:tc>
        <w:tc>
          <w:tcPr>
            <w:tcW w:w="443" w:type="dxa"/>
            <w:shd w:val="clear" w:color="auto" w:fill="FBE4D5"/>
          </w:tcPr>
          <w:p w14:paraId="20030EE0"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305E7108"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32230896"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050D43A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68EA0DE0"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762335E5"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FBE4D5"/>
          </w:tcPr>
          <w:p w14:paraId="3FD78522" w14:textId="77777777" w:rsidR="00731EF0" w:rsidRPr="003F57DB" w:rsidRDefault="00731EF0" w:rsidP="00010443">
            <w:pPr>
              <w:rPr>
                <w:rFonts w:ascii="IRANYekan" w:eastAsia="Calibri" w:hAnsi="IRANYekan" w:cs="B Mitra"/>
                <w:sz w:val="36"/>
                <w:szCs w:val="36"/>
                <w:rtl/>
                <w:lang w:bidi="fa-IR"/>
              </w:rPr>
            </w:pPr>
          </w:p>
        </w:tc>
      </w:tr>
      <w:tr w:rsidR="00010443" w:rsidRPr="003F57DB" w14:paraId="6F0B128A" w14:textId="77777777" w:rsidTr="00010443">
        <w:trPr>
          <w:trHeight w:val="417"/>
        </w:trPr>
        <w:tc>
          <w:tcPr>
            <w:tcW w:w="881" w:type="dxa"/>
            <w:shd w:val="clear" w:color="auto" w:fill="auto"/>
          </w:tcPr>
          <w:p w14:paraId="10DC9846"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4</w:t>
            </w:r>
          </w:p>
        </w:tc>
        <w:tc>
          <w:tcPr>
            <w:tcW w:w="6986" w:type="dxa"/>
            <w:shd w:val="clear" w:color="auto" w:fill="auto"/>
          </w:tcPr>
          <w:p w14:paraId="79CA5F76"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من می دانم که بعنوان یک مادر، خوب عمل می کنم.</w:t>
            </w:r>
          </w:p>
        </w:tc>
        <w:tc>
          <w:tcPr>
            <w:tcW w:w="443" w:type="dxa"/>
            <w:shd w:val="clear" w:color="auto" w:fill="auto"/>
          </w:tcPr>
          <w:p w14:paraId="63BD2E3F"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6BA414C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10BF0E96"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0C9F4BC4"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562A4551"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2EB20739"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auto"/>
          </w:tcPr>
          <w:p w14:paraId="7ECBE487" w14:textId="77777777" w:rsidR="00731EF0" w:rsidRPr="003F57DB" w:rsidRDefault="00731EF0" w:rsidP="00010443">
            <w:pPr>
              <w:rPr>
                <w:rFonts w:ascii="IRANYekan" w:eastAsia="Calibri" w:hAnsi="IRANYekan" w:cs="B Mitra"/>
                <w:sz w:val="36"/>
                <w:szCs w:val="36"/>
                <w:rtl/>
                <w:lang w:bidi="fa-IR"/>
              </w:rPr>
            </w:pPr>
          </w:p>
        </w:tc>
      </w:tr>
      <w:tr w:rsidR="00010443" w:rsidRPr="003F57DB" w14:paraId="77195738" w14:textId="77777777" w:rsidTr="00010443">
        <w:trPr>
          <w:trHeight w:val="417"/>
        </w:trPr>
        <w:tc>
          <w:tcPr>
            <w:tcW w:w="881" w:type="dxa"/>
            <w:shd w:val="clear" w:color="auto" w:fill="FBE4D5"/>
          </w:tcPr>
          <w:p w14:paraId="16D32FF2"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5</w:t>
            </w:r>
          </w:p>
        </w:tc>
        <w:tc>
          <w:tcPr>
            <w:tcW w:w="6986" w:type="dxa"/>
            <w:shd w:val="clear" w:color="auto" w:fill="FBE4D5"/>
          </w:tcPr>
          <w:p w14:paraId="3EE31B79"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من بعنوان یک مادر، احساس بی فایده بودن می کنم.</w:t>
            </w:r>
          </w:p>
        </w:tc>
        <w:tc>
          <w:tcPr>
            <w:tcW w:w="443" w:type="dxa"/>
            <w:shd w:val="clear" w:color="auto" w:fill="FBE4D5"/>
          </w:tcPr>
          <w:p w14:paraId="29A1D284"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4015D876"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211DFDC9"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169DD679"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40399A40"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7CDF6F39"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FBE4D5"/>
          </w:tcPr>
          <w:p w14:paraId="22BAE614" w14:textId="77777777" w:rsidR="00731EF0" w:rsidRPr="003F57DB" w:rsidRDefault="00731EF0" w:rsidP="00010443">
            <w:pPr>
              <w:rPr>
                <w:rFonts w:ascii="IRANYekan" w:eastAsia="Calibri" w:hAnsi="IRANYekan" w:cs="B Mitra"/>
                <w:sz w:val="36"/>
                <w:szCs w:val="36"/>
                <w:rtl/>
                <w:lang w:bidi="fa-IR"/>
              </w:rPr>
            </w:pPr>
          </w:p>
        </w:tc>
      </w:tr>
      <w:tr w:rsidR="00010443" w:rsidRPr="003F57DB" w14:paraId="12294C35" w14:textId="77777777" w:rsidTr="00010443">
        <w:trPr>
          <w:trHeight w:val="417"/>
        </w:trPr>
        <w:tc>
          <w:tcPr>
            <w:tcW w:w="881" w:type="dxa"/>
            <w:shd w:val="clear" w:color="auto" w:fill="auto"/>
          </w:tcPr>
          <w:p w14:paraId="2233E3E6"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6</w:t>
            </w:r>
          </w:p>
        </w:tc>
        <w:tc>
          <w:tcPr>
            <w:tcW w:w="6986" w:type="dxa"/>
            <w:shd w:val="clear" w:color="auto" w:fill="auto"/>
          </w:tcPr>
          <w:p w14:paraId="3BBABF67"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فرزندم معمولاً در نهایت، کار خودش را می کند.</w:t>
            </w:r>
          </w:p>
        </w:tc>
        <w:tc>
          <w:tcPr>
            <w:tcW w:w="443" w:type="dxa"/>
            <w:shd w:val="clear" w:color="auto" w:fill="auto"/>
          </w:tcPr>
          <w:p w14:paraId="064DABE3"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6CC7D24B"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48DB753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262D97E1"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3E2849BC"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2AA19793"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auto"/>
          </w:tcPr>
          <w:p w14:paraId="1440B9EC" w14:textId="77777777" w:rsidR="00731EF0" w:rsidRPr="003F57DB" w:rsidRDefault="00731EF0" w:rsidP="00010443">
            <w:pPr>
              <w:rPr>
                <w:rFonts w:ascii="IRANYekan" w:eastAsia="Calibri" w:hAnsi="IRANYekan" w:cs="B Mitra"/>
                <w:sz w:val="36"/>
                <w:szCs w:val="36"/>
                <w:rtl/>
                <w:lang w:bidi="fa-IR"/>
              </w:rPr>
            </w:pPr>
          </w:p>
        </w:tc>
      </w:tr>
      <w:tr w:rsidR="00010443" w:rsidRPr="003F57DB" w14:paraId="0752297B" w14:textId="77777777" w:rsidTr="00010443">
        <w:trPr>
          <w:trHeight w:val="417"/>
        </w:trPr>
        <w:tc>
          <w:tcPr>
            <w:tcW w:w="881" w:type="dxa"/>
            <w:shd w:val="clear" w:color="auto" w:fill="FBE4D5"/>
          </w:tcPr>
          <w:p w14:paraId="555D4CF1"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7</w:t>
            </w:r>
          </w:p>
        </w:tc>
        <w:tc>
          <w:tcPr>
            <w:tcW w:w="6986" w:type="dxa"/>
            <w:shd w:val="clear" w:color="auto" w:fill="FBE4D5"/>
          </w:tcPr>
          <w:p w14:paraId="775DA286"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من نکاتی در مورد مادری کردن (شیوه تربیت فرزند) می دانم که برای سایر والدین می تواند مفید باشد.</w:t>
            </w:r>
          </w:p>
        </w:tc>
        <w:tc>
          <w:tcPr>
            <w:tcW w:w="443" w:type="dxa"/>
            <w:shd w:val="clear" w:color="auto" w:fill="FBE4D5"/>
          </w:tcPr>
          <w:p w14:paraId="5E30DAE0"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1349A84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0BCA8584"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7370CFDF"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49E3A3AF"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3D0B4C36"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FBE4D5"/>
          </w:tcPr>
          <w:p w14:paraId="75779313" w14:textId="77777777" w:rsidR="00731EF0" w:rsidRPr="003F57DB" w:rsidRDefault="00731EF0" w:rsidP="00010443">
            <w:pPr>
              <w:rPr>
                <w:rFonts w:ascii="IRANYekan" w:eastAsia="Calibri" w:hAnsi="IRANYekan" w:cs="B Mitra"/>
                <w:sz w:val="36"/>
                <w:szCs w:val="36"/>
                <w:rtl/>
                <w:lang w:bidi="fa-IR"/>
              </w:rPr>
            </w:pPr>
          </w:p>
        </w:tc>
      </w:tr>
      <w:tr w:rsidR="00010443" w:rsidRPr="003F57DB" w14:paraId="392ADB0D" w14:textId="77777777" w:rsidTr="00010443">
        <w:trPr>
          <w:trHeight w:val="417"/>
        </w:trPr>
        <w:tc>
          <w:tcPr>
            <w:tcW w:w="881" w:type="dxa"/>
            <w:shd w:val="clear" w:color="auto" w:fill="auto"/>
          </w:tcPr>
          <w:p w14:paraId="760E049C"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8</w:t>
            </w:r>
          </w:p>
        </w:tc>
        <w:tc>
          <w:tcPr>
            <w:tcW w:w="6986" w:type="dxa"/>
            <w:shd w:val="clear" w:color="auto" w:fill="auto"/>
          </w:tcPr>
          <w:p w14:paraId="12D3C5F7"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هنگامی که فرزندم از دست من ناراحت می شود، معمولاً من تسلیم می شوم.</w:t>
            </w:r>
          </w:p>
        </w:tc>
        <w:tc>
          <w:tcPr>
            <w:tcW w:w="443" w:type="dxa"/>
            <w:shd w:val="clear" w:color="auto" w:fill="auto"/>
          </w:tcPr>
          <w:p w14:paraId="615E60C8"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7CB3C081"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16ED0BA1"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1EE3CF38"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249165DF"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78FDDD45"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auto"/>
          </w:tcPr>
          <w:p w14:paraId="3E1EA849" w14:textId="77777777" w:rsidR="00731EF0" w:rsidRPr="003F57DB" w:rsidRDefault="00731EF0" w:rsidP="00010443">
            <w:pPr>
              <w:rPr>
                <w:rFonts w:ascii="IRANYekan" w:eastAsia="Calibri" w:hAnsi="IRANYekan" w:cs="B Mitra"/>
                <w:sz w:val="36"/>
                <w:szCs w:val="36"/>
                <w:rtl/>
                <w:lang w:bidi="fa-IR"/>
              </w:rPr>
            </w:pPr>
          </w:p>
        </w:tc>
      </w:tr>
      <w:tr w:rsidR="00010443" w:rsidRPr="003F57DB" w14:paraId="62C53B48" w14:textId="77777777" w:rsidTr="00010443">
        <w:trPr>
          <w:trHeight w:val="417"/>
        </w:trPr>
        <w:tc>
          <w:tcPr>
            <w:tcW w:w="881" w:type="dxa"/>
            <w:shd w:val="clear" w:color="auto" w:fill="FBE4D5"/>
          </w:tcPr>
          <w:p w14:paraId="3C225618"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9</w:t>
            </w:r>
          </w:p>
        </w:tc>
        <w:tc>
          <w:tcPr>
            <w:tcW w:w="6986" w:type="dxa"/>
            <w:shd w:val="clear" w:color="auto" w:fill="FBE4D5"/>
          </w:tcPr>
          <w:p w14:paraId="0C4D9E6E"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من می توانم اکثر مشکلات بین خودم و فرزندم را حل کنم.</w:t>
            </w:r>
          </w:p>
        </w:tc>
        <w:tc>
          <w:tcPr>
            <w:tcW w:w="443" w:type="dxa"/>
            <w:shd w:val="clear" w:color="auto" w:fill="FBE4D5"/>
          </w:tcPr>
          <w:p w14:paraId="18C38EEC"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214EA69D"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615A9552"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6B1F6525"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2E782E09"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FBE4D5"/>
          </w:tcPr>
          <w:p w14:paraId="538AD0D5"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FBE4D5"/>
          </w:tcPr>
          <w:p w14:paraId="0F7A52C0" w14:textId="77777777" w:rsidR="00731EF0" w:rsidRPr="003F57DB" w:rsidRDefault="00731EF0" w:rsidP="00010443">
            <w:pPr>
              <w:rPr>
                <w:rFonts w:ascii="IRANYekan" w:eastAsia="Calibri" w:hAnsi="IRANYekan" w:cs="B Mitra"/>
                <w:sz w:val="36"/>
                <w:szCs w:val="36"/>
                <w:rtl/>
                <w:lang w:bidi="fa-IR"/>
              </w:rPr>
            </w:pPr>
          </w:p>
        </w:tc>
      </w:tr>
      <w:tr w:rsidR="00010443" w:rsidRPr="003F57DB" w14:paraId="438910FA" w14:textId="77777777" w:rsidTr="00010443">
        <w:trPr>
          <w:trHeight w:val="417"/>
        </w:trPr>
        <w:tc>
          <w:tcPr>
            <w:tcW w:w="881" w:type="dxa"/>
            <w:shd w:val="clear" w:color="auto" w:fill="auto"/>
          </w:tcPr>
          <w:p w14:paraId="43802773" w14:textId="77777777" w:rsidR="00731EF0" w:rsidRPr="003F57DB" w:rsidRDefault="00731EF0" w:rsidP="00010443">
            <w:pPr>
              <w:rPr>
                <w:rFonts w:ascii="IRANYekan" w:eastAsia="Calibri" w:hAnsi="IRANYekan" w:cs="B Mitra"/>
                <w:b/>
                <w:bCs/>
                <w:sz w:val="36"/>
                <w:szCs w:val="36"/>
                <w:rtl/>
                <w:lang w:bidi="fa-IR"/>
              </w:rPr>
            </w:pPr>
            <w:r w:rsidRPr="003F57DB">
              <w:rPr>
                <w:rFonts w:ascii="IRANYekan" w:eastAsia="Calibri" w:hAnsi="IRANYekan" w:cs="B Mitra"/>
                <w:b/>
                <w:bCs/>
                <w:sz w:val="36"/>
                <w:szCs w:val="36"/>
                <w:rtl/>
                <w:lang w:bidi="fa-IR"/>
              </w:rPr>
              <w:t>10</w:t>
            </w:r>
          </w:p>
        </w:tc>
        <w:tc>
          <w:tcPr>
            <w:tcW w:w="6986" w:type="dxa"/>
            <w:shd w:val="clear" w:color="auto" w:fill="auto"/>
          </w:tcPr>
          <w:p w14:paraId="26764F01" w14:textId="77777777" w:rsidR="00731EF0" w:rsidRPr="003F57DB" w:rsidRDefault="00731EF0" w:rsidP="00010443">
            <w:pPr>
              <w:rPr>
                <w:rFonts w:ascii="IRANYekan" w:eastAsia="Calibri" w:hAnsi="IRANYekan" w:cs="B Mitra"/>
                <w:sz w:val="36"/>
                <w:szCs w:val="36"/>
                <w:rtl/>
                <w:lang w:bidi="fa-IR"/>
              </w:rPr>
            </w:pPr>
            <w:r w:rsidRPr="003F57DB">
              <w:rPr>
                <w:rFonts w:ascii="IRANYekan" w:eastAsia="Calibri" w:hAnsi="IRANYekan" w:cs="B Mitra"/>
                <w:sz w:val="36"/>
                <w:szCs w:val="36"/>
                <w:rtl/>
                <w:lang w:bidi="fa-IR"/>
              </w:rPr>
              <w:t>هنگامی که اموری بین من و فرزندم خوب پیش نمی رود، من آنقدر به تلاش ادامه می دهم تا شرایط تغییر کند.</w:t>
            </w:r>
          </w:p>
        </w:tc>
        <w:tc>
          <w:tcPr>
            <w:tcW w:w="443" w:type="dxa"/>
            <w:shd w:val="clear" w:color="auto" w:fill="auto"/>
          </w:tcPr>
          <w:p w14:paraId="23C1A63E"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571359EF"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1C6E159F"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4640288A"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265FFD51" w14:textId="77777777" w:rsidR="00731EF0" w:rsidRPr="003F57DB" w:rsidRDefault="00731EF0" w:rsidP="00010443">
            <w:pPr>
              <w:rPr>
                <w:rFonts w:ascii="IRANYekan" w:eastAsia="Calibri" w:hAnsi="IRANYekan" w:cs="B Mitra"/>
                <w:sz w:val="36"/>
                <w:szCs w:val="36"/>
                <w:rtl/>
                <w:lang w:bidi="fa-IR"/>
              </w:rPr>
            </w:pPr>
          </w:p>
        </w:tc>
        <w:tc>
          <w:tcPr>
            <w:tcW w:w="360" w:type="dxa"/>
            <w:shd w:val="clear" w:color="auto" w:fill="auto"/>
          </w:tcPr>
          <w:p w14:paraId="4B85D555" w14:textId="77777777" w:rsidR="00731EF0" w:rsidRPr="003F57DB" w:rsidRDefault="00731EF0" w:rsidP="00010443">
            <w:pPr>
              <w:rPr>
                <w:rFonts w:ascii="IRANYekan" w:eastAsia="Calibri" w:hAnsi="IRANYekan" w:cs="B Mitra"/>
                <w:sz w:val="36"/>
                <w:szCs w:val="36"/>
                <w:rtl/>
                <w:lang w:bidi="fa-IR"/>
              </w:rPr>
            </w:pPr>
          </w:p>
        </w:tc>
        <w:tc>
          <w:tcPr>
            <w:tcW w:w="263" w:type="dxa"/>
            <w:shd w:val="clear" w:color="auto" w:fill="auto"/>
          </w:tcPr>
          <w:p w14:paraId="6855ED9A" w14:textId="77777777" w:rsidR="00731EF0" w:rsidRPr="003F57DB" w:rsidRDefault="00731EF0" w:rsidP="00010443">
            <w:pPr>
              <w:rPr>
                <w:rFonts w:ascii="IRANYekan" w:eastAsia="Calibri" w:hAnsi="IRANYekan" w:cs="B Mitra"/>
                <w:sz w:val="36"/>
                <w:szCs w:val="36"/>
                <w:rtl/>
                <w:lang w:bidi="fa-IR"/>
              </w:rPr>
            </w:pPr>
          </w:p>
        </w:tc>
      </w:tr>
    </w:tbl>
    <w:p w14:paraId="7C5D0D1A" w14:textId="77777777" w:rsidR="004C74A4" w:rsidRPr="003F57DB" w:rsidRDefault="004C74A4" w:rsidP="00010443">
      <w:pPr>
        <w:spacing w:line="360" w:lineRule="auto"/>
        <w:rPr>
          <w:rFonts w:ascii="IRANYekan" w:eastAsia="Calibri" w:hAnsi="IRANYekan" w:cs="B Mitra"/>
          <w:b/>
          <w:bCs/>
          <w:sz w:val="36"/>
          <w:szCs w:val="36"/>
          <w:lang w:bidi="fa-IR"/>
        </w:rPr>
      </w:pPr>
    </w:p>
    <w:p w14:paraId="795D012D" w14:textId="65E84C19" w:rsidR="00731EF0" w:rsidRPr="003F57DB" w:rsidRDefault="00EC5DD2" w:rsidP="004D5FDD">
      <w:pPr>
        <w:numPr>
          <w:ilvl w:val="0"/>
          <w:numId w:val="18"/>
        </w:numPr>
        <w:spacing w:line="360" w:lineRule="auto"/>
        <w:rPr>
          <w:rFonts w:ascii="IRANYekan" w:eastAsia="Calibri" w:hAnsi="IRANYekan" w:cs="B Mitra"/>
          <w:b/>
          <w:bCs/>
          <w:color w:val="ED7D31"/>
          <w:sz w:val="36"/>
          <w:szCs w:val="36"/>
        </w:rPr>
      </w:pPr>
      <w:r w:rsidRPr="003F57DB">
        <w:rPr>
          <w:rFonts w:ascii="IRANYekan" w:eastAsia="Calibri" w:hAnsi="IRANYekan" w:cs="B Mitra"/>
          <w:b/>
          <w:bCs/>
          <w:color w:val="ED7D31"/>
          <w:sz w:val="36"/>
          <w:szCs w:val="36"/>
          <w:rtl/>
        </w:rPr>
        <w:t>معرفی پرسشنامه:</w:t>
      </w:r>
    </w:p>
    <w:p w14:paraId="32776716" w14:textId="0A80FB69" w:rsidR="00730C1D" w:rsidRPr="003F57DB" w:rsidRDefault="00731EF0" w:rsidP="006F5E77">
      <w:pPr>
        <w:spacing w:line="360" w:lineRule="auto"/>
        <w:rPr>
          <w:rFonts w:ascii="IRANYekan" w:hAnsi="IRANYekan" w:cs="B Mitra"/>
          <w:sz w:val="36"/>
          <w:szCs w:val="36"/>
          <w:rtl/>
          <w:lang w:bidi="fa-IR"/>
        </w:rPr>
      </w:pPr>
      <w:r w:rsidRPr="003F57DB">
        <w:rPr>
          <w:rFonts w:ascii="IRANYekan" w:hAnsi="IRANYekan" w:cs="B Mitra"/>
          <w:sz w:val="36"/>
          <w:szCs w:val="36"/>
          <w:rtl/>
          <w:lang w:bidi="fa-IR"/>
        </w:rPr>
        <w:t>پرسشنامه خودکارآمدی والدگری توسط دومکا معرفی شده است.</w:t>
      </w:r>
      <w:r w:rsidR="004D5FDD" w:rsidRPr="003F57DB">
        <w:rPr>
          <w:rFonts w:ascii="IRANYekan" w:hAnsi="IRANYekan" w:cs="B Mitra" w:hint="cs"/>
          <w:sz w:val="36"/>
          <w:szCs w:val="36"/>
          <w:rtl/>
          <w:lang w:bidi="fa-IR"/>
        </w:rPr>
        <w:t xml:space="preserve"> </w:t>
      </w:r>
      <w:r w:rsidRPr="003F57DB">
        <w:rPr>
          <w:rFonts w:ascii="IRANYekan" w:hAnsi="IRANYekan" w:cs="B Mitra"/>
          <w:sz w:val="36"/>
          <w:szCs w:val="36"/>
          <w:rtl/>
          <w:lang w:bidi="fa-IR"/>
        </w:rPr>
        <w:t>این پرسشنامه شامل 10 سوال است و پاسخ به این پرسشنامه طبق طیف لیکرت هفت درجه ای از 1 تا 7 امتیازبندی می شود.</w:t>
      </w:r>
      <w:r w:rsidR="004D5FDD" w:rsidRPr="003F57DB">
        <w:rPr>
          <w:rFonts w:ascii="IRANYekan" w:hAnsi="IRANYekan" w:cs="B Mitra" w:hint="cs"/>
          <w:sz w:val="36"/>
          <w:szCs w:val="36"/>
          <w:rtl/>
          <w:lang w:bidi="fa-IR"/>
        </w:rPr>
        <w:t xml:space="preserve"> </w:t>
      </w:r>
      <w:r w:rsidRPr="003F57DB">
        <w:rPr>
          <w:rFonts w:ascii="IRANYekan" w:hAnsi="IRANYekan" w:cs="B Mitra"/>
          <w:sz w:val="36"/>
          <w:szCs w:val="36"/>
          <w:rtl/>
          <w:lang w:bidi="fa-IR"/>
        </w:rPr>
        <w:t xml:space="preserve">سوالات این پرسشنامه هم برای پدر و هم برای مادر قابل استفاده بوده و هدف از طرح این پرسشنامه بررسی و ارزیابی میزان خودکارآمدی والدگری در پدر و مادر می باشد. </w:t>
      </w:r>
    </w:p>
    <w:p w14:paraId="1139B254" w14:textId="77777777" w:rsidR="004D5FDD" w:rsidRPr="003F57DB" w:rsidRDefault="004D5FDD" w:rsidP="006F5E77">
      <w:pPr>
        <w:spacing w:line="360" w:lineRule="auto"/>
        <w:rPr>
          <w:rFonts w:ascii="IRANYekan" w:hAnsi="IRANYekan" w:cs="B Mitra"/>
          <w:sz w:val="36"/>
          <w:szCs w:val="36"/>
          <w:rtl/>
          <w:lang w:bidi="fa-IR"/>
        </w:rPr>
      </w:pPr>
    </w:p>
    <w:p w14:paraId="29BA85A2" w14:textId="77777777" w:rsidR="00731EF0" w:rsidRPr="003F57DB" w:rsidRDefault="00731EF0" w:rsidP="00010443">
      <w:pPr>
        <w:numPr>
          <w:ilvl w:val="0"/>
          <w:numId w:val="18"/>
        </w:numPr>
        <w:spacing w:line="360" w:lineRule="auto"/>
        <w:rPr>
          <w:rFonts w:ascii="IRANYekan" w:eastAsia="Calibri" w:hAnsi="IRANYekan" w:cs="B Mitra"/>
          <w:b/>
          <w:bCs/>
          <w:color w:val="ED7D31"/>
          <w:sz w:val="36"/>
          <w:szCs w:val="36"/>
          <w:rtl/>
          <w:lang w:bidi="fa-IR"/>
        </w:rPr>
      </w:pPr>
      <w:r w:rsidRPr="003F57DB">
        <w:rPr>
          <w:rFonts w:ascii="IRANYekan" w:eastAsia="Calibri" w:hAnsi="IRANYekan" w:cs="B Mitra"/>
          <w:b/>
          <w:bCs/>
          <w:color w:val="ED7D31"/>
          <w:sz w:val="36"/>
          <w:szCs w:val="36"/>
          <w:rtl/>
          <w:lang w:bidi="fa-IR"/>
        </w:rPr>
        <w:t>تعریف مفهومی:</w:t>
      </w:r>
    </w:p>
    <w:p w14:paraId="73A55062" w14:textId="352C5E51" w:rsidR="00731EF0" w:rsidRPr="003F57DB" w:rsidRDefault="00731EF0"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rPr>
        <w:t>باندورا (1997) مطرح م</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كند كه خود كارآمد</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توان سازنده 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است كه بدان وس</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له، مهارت</w:t>
      </w:r>
      <w:r w:rsidR="0045646D" w:rsidRPr="003F57DB">
        <w:rPr>
          <w:rFonts w:ascii="IRANYekan" w:eastAsia="Calibri" w:hAnsi="IRANYekan" w:cs="B Mitra" w:hint="cs"/>
          <w:sz w:val="36"/>
          <w:szCs w:val="36"/>
          <w:rtl/>
        </w:rPr>
        <w:t xml:space="preserve"> </w:t>
      </w:r>
      <w:r w:rsidRPr="003F57DB">
        <w:rPr>
          <w:rFonts w:ascii="IRANYekan" w:eastAsia="Calibri" w:hAnsi="IRANYekan" w:cs="B Mitra"/>
          <w:sz w:val="36"/>
          <w:szCs w:val="36"/>
          <w:rtl/>
        </w:rPr>
        <w:t>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شناخت</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اجتماع</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عاطف</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و رفتار</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انسان برا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تحقق اهداف مختلف، به گونه 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اثربخش سامانده</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م</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شود. به نظر و</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داشتن دانش، مهارتها و دستاوردها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قبل</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افراد پ</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ش ب</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ن</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كننده 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مناسب</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برا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عملكرد آ</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نده افراد ن</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ستند، بلكه باور انسان در باره توانائ</w:t>
      </w:r>
      <w:r w:rsidR="006F5E77" w:rsidRPr="003F57DB">
        <w:rPr>
          <w:rFonts w:ascii="IRANYekan" w:eastAsia="Calibri" w:hAnsi="IRANYekan" w:cs="B Mitra"/>
          <w:sz w:val="36"/>
          <w:szCs w:val="36"/>
          <w:rtl/>
        </w:rPr>
        <w:t>ی</w:t>
      </w:r>
      <w:r w:rsidR="006F5E77" w:rsidRPr="003F57DB">
        <w:rPr>
          <w:rFonts w:ascii="IRANYekan" w:eastAsia="Calibri" w:hAnsi="IRANYekan" w:cs="B Mitra"/>
          <w:sz w:val="36"/>
          <w:szCs w:val="36"/>
        </w:rPr>
        <w:t xml:space="preserve"> </w:t>
      </w:r>
      <w:r w:rsidRPr="003F57DB">
        <w:rPr>
          <w:rFonts w:ascii="IRANYekan" w:eastAsia="Calibri" w:hAnsi="IRANYekan" w:cs="B Mitra"/>
          <w:sz w:val="36"/>
          <w:szCs w:val="36"/>
          <w:rtl/>
        </w:rPr>
        <w:t>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خود در انجام آنها بر چگونگ</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عملكرد خو</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ش مؤثر است. ب</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ن داشتن مهارتها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مختلف با توان ترك</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ب آنها به روشها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مناسب برا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انجام وظا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ف در شرا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ط گوناگون، تفاوت آشكار وجود دارد. "افراد كاملاً م</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دانند كه با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د چه وظا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ف</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را انجام دهند و مهارت</w:t>
      </w:r>
      <w:r w:rsidR="006F5E77" w:rsidRPr="003F57DB">
        <w:rPr>
          <w:rFonts w:ascii="IRANYekan" w:eastAsia="Calibri" w:hAnsi="IRANYekan" w:cs="B Mitra" w:hint="cs"/>
          <w:sz w:val="36"/>
          <w:szCs w:val="36"/>
          <w:rtl/>
        </w:rPr>
        <w:t xml:space="preserve"> </w:t>
      </w:r>
      <w:r w:rsidRPr="003F57DB">
        <w:rPr>
          <w:rFonts w:ascii="IRANYekan" w:eastAsia="Calibri" w:hAnsi="IRANYekan" w:cs="B Mitra"/>
          <w:sz w:val="36"/>
          <w:szCs w:val="36"/>
          <w:rtl/>
        </w:rPr>
        <w:t>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لازم برا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انجام وظا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ف دارند، اما اغلب در اجرا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مناسب مهارت</w:t>
      </w:r>
      <w:r w:rsidR="006F5E77" w:rsidRPr="003F57DB">
        <w:rPr>
          <w:rFonts w:ascii="IRANYekan" w:eastAsia="Calibri" w:hAnsi="IRANYekan" w:cs="B Mitra" w:hint="cs"/>
          <w:sz w:val="36"/>
          <w:szCs w:val="36"/>
          <w:rtl/>
        </w:rPr>
        <w:t xml:space="preserve"> </w:t>
      </w:r>
      <w:r w:rsidRPr="003F57DB">
        <w:rPr>
          <w:rFonts w:ascii="IRANYekan" w:eastAsia="Calibri" w:hAnsi="IRANYekan" w:cs="B Mitra"/>
          <w:sz w:val="36"/>
          <w:szCs w:val="36"/>
          <w:rtl/>
        </w:rPr>
        <w:t>ها موفق ن</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ستند</w:t>
      </w:r>
      <w:r w:rsidR="00730C1D" w:rsidRPr="003F57DB">
        <w:rPr>
          <w:rFonts w:ascii="IRANYekan" w:eastAsia="Calibri" w:hAnsi="IRANYekan" w:cs="B Mitra"/>
          <w:sz w:val="36"/>
          <w:szCs w:val="36"/>
          <w:rtl/>
        </w:rPr>
        <w:t>.</w:t>
      </w:r>
      <w:r w:rsidRPr="003F57DB">
        <w:rPr>
          <w:rFonts w:ascii="IRANYekan" w:eastAsia="Calibri" w:hAnsi="IRANYekan" w:cs="B Mitra"/>
          <w:sz w:val="36"/>
          <w:szCs w:val="36"/>
          <w:rtl/>
        </w:rPr>
        <w:t xml:space="preserve"> (باندورا 1997</w:t>
      </w:r>
      <w:r w:rsidR="00730C1D" w:rsidRPr="003F57DB">
        <w:rPr>
          <w:rFonts w:ascii="IRANYekan" w:eastAsia="Calibri" w:hAnsi="IRANYekan" w:cs="B Mitra"/>
          <w:sz w:val="36"/>
          <w:szCs w:val="36"/>
          <w:rtl/>
        </w:rPr>
        <w:t>)</w:t>
      </w:r>
      <w:r w:rsidRPr="003F57DB">
        <w:rPr>
          <w:rFonts w:ascii="IRANYekan" w:eastAsia="Calibri" w:hAnsi="IRANYekan" w:cs="B Mitra"/>
          <w:sz w:val="36"/>
          <w:szCs w:val="36"/>
          <w:lang w:bidi="fa-IR"/>
        </w:rPr>
        <w:br/>
      </w:r>
      <w:r w:rsidRPr="003F57DB">
        <w:rPr>
          <w:rFonts w:ascii="IRANYekan" w:eastAsia="Calibri" w:hAnsi="IRANYekan" w:cs="B Mitra"/>
          <w:sz w:val="36"/>
          <w:szCs w:val="36"/>
          <w:rtl/>
        </w:rPr>
        <w:lastRenderedPageBreak/>
        <w:t>خودشناس</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از طر</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ق پردازش مهارت</w:t>
      </w:r>
      <w:r w:rsidR="006F5E77" w:rsidRPr="003F57DB">
        <w:rPr>
          <w:rFonts w:ascii="IRANYekan" w:eastAsia="Calibri" w:hAnsi="IRANYekan" w:cs="B Mitra" w:hint="cs"/>
          <w:sz w:val="36"/>
          <w:szCs w:val="36"/>
          <w:rtl/>
        </w:rPr>
        <w:t xml:space="preserve"> </w:t>
      </w:r>
      <w:r w:rsidRPr="003F57DB">
        <w:rPr>
          <w:rFonts w:ascii="IRANYekan" w:eastAsia="Calibri" w:hAnsi="IRANYekan" w:cs="B Mitra"/>
          <w:sz w:val="36"/>
          <w:szCs w:val="36"/>
          <w:rtl/>
        </w:rPr>
        <w:t>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شناخت</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انگ</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زش</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و عاطف</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كه عهده دار انتقال دانش و توانائ</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ها به رفتار ماهرانه هستند، فعال م</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شود. به</w:t>
      </w:r>
      <w:r w:rsidR="006F5E77" w:rsidRPr="003F57DB">
        <w:rPr>
          <w:rFonts w:ascii="IRANYekan" w:eastAsia="Calibri" w:hAnsi="IRANYekan" w:cs="B Mitra" w:hint="cs"/>
          <w:sz w:val="36"/>
          <w:szCs w:val="36"/>
          <w:rtl/>
        </w:rPr>
        <w:t xml:space="preserve"> </w:t>
      </w:r>
      <w:r w:rsidRPr="003F57DB">
        <w:rPr>
          <w:rFonts w:ascii="IRANYekan" w:eastAsia="Calibri" w:hAnsi="IRANYekan" w:cs="B Mitra"/>
          <w:sz w:val="36"/>
          <w:szCs w:val="36"/>
          <w:rtl/>
        </w:rPr>
        <w:t>‌طور خلاصه، خودكارآمد</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به داشتن مهارت </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ا مهارت</w:t>
      </w:r>
      <w:r w:rsidR="006F5E77" w:rsidRPr="003F57DB">
        <w:rPr>
          <w:rFonts w:ascii="IRANYekan" w:eastAsia="Calibri" w:hAnsi="IRANYekan" w:cs="B Mitra" w:hint="cs"/>
          <w:sz w:val="36"/>
          <w:szCs w:val="36"/>
          <w:rtl/>
        </w:rPr>
        <w:t xml:space="preserve"> </w:t>
      </w:r>
      <w:r w:rsidRPr="003F57DB">
        <w:rPr>
          <w:rFonts w:ascii="IRANYekan" w:eastAsia="Calibri" w:hAnsi="IRANYekan" w:cs="B Mitra"/>
          <w:sz w:val="36"/>
          <w:szCs w:val="36"/>
          <w:rtl/>
        </w:rPr>
        <w:t>ها مربوط نم</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شود، بلكه داشتن باور به توانا</w:t>
      </w:r>
      <w:r w:rsidR="006F5E77" w:rsidRPr="003F57DB">
        <w:rPr>
          <w:rFonts w:ascii="IRANYekan" w:eastAsia="Calibri" w:hAnsi="IRANYekan" w:cs="B Mitra"/>
          <w:sz w:val="36"/>
          <w:szCs w:val="36"/>
          <w:rtl/>
        </w:rPr>
        <w:t>یی</w:t>
      </w:r>
      <w:r w:rsidRPr="003F57DB">
        <w:rPr>
          <w:rFonts w:ascii="IRANYekan" w:eastAsia="Calibri" w:hAnsi="IRANYekan" w:cs="B Mitra"/>
          <w:sz w:val="36"/>
          <w:szCs w:val="36"/>
          <w:rtl/>
        </w:rPr>
        <w:t xml:space="preserve"> انجام كار در موقع</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ت</w:t>
      </w:r>
      <w:r w:rsidR="00010443" w:rsidRPr="003F57DB">
        <w:rPr>
          <w:rFonts w:ascii="IRANYekan" w:eastAsia="Calibri" w:hAnsi="IRANYekan" w:cs="B Mitra"/>
          <w:sz w:val="36"/>
          <w:szCs w:val="36"/>
        </w:rPr>
        <w:t xml:space="preserve"> </w:t>
      </w:r>
      <w:r w:rsidRPr="003F57DB">
        <w:rPr>
          <w:rFonts w:ascii="IRANYekan" w:eastAsia="Calibri" w:hAnsi="IRANYekan" w:cs="B Mitra"/>
          <w:sz w:val="36"/>
          <w:szCs w:val="36"/>
          <w:rtl/>
        </w:rPr>
        <w:t>ها</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xml:space="preserve"> مختلف شغل</w:t>
      </w:r>
      <w:r w:rsidR="006F5E77" w:rsidRPr="003F57DB">
        <w:rPr>
          <w:rFonts w:ascii="IRANYekan" w:eastAsia="Calibri" w:hAnsi="IRANYekan" w:cs="B Mitra"/>
          <w:sz w:val="36"/>
          <w:szCs w:val="36"/>
          <w:rtl/>
        </w:rPr>
        <w:t>ی</w:t>
      </w:r>
      <w:r w:rsidRPr="003F57DB">
        <w:rPr>
          <w:rFonts w:ascii="IRANYekan" w:eastAsia="Calibri" w:hAnsi="IRANYekan" w:cs="B Mitra"/>
          <w:sz w:val="36"/>
          <w:szCs w:val="36"/>
          <w:rtl/>
        </w:rPr>
        <w:t>، اشاره دارد</w:t>
      </w:r>
      <w:r w:rsidRPr="003F57DB">
        <w:rPr>
          <w:rFonts w:ascii="IRANYekan" w:eastAsia="Calibri" w:hAnsi="IRANYekan" w:cs="B Mitra"/>
          <w:sz w:val="36"/>
          <w:szCs w:val="36"/>
          <w:lang w:bidi="fa-IR"/>
        </w:rPr>
        <w:t>.</w:t>
      </w:r>
    </w:p>
    <w:p w14:paraId="2809AE76" w14:textId="77777777" w:rsidR="00730C1D" w:rsidRPr="003F57DB" w:rsidRDefault="00730C1D" w:rsidP="00010443">
      <w:pPr>
        <w:spacing w:line="360" w:lineRule="auto"/>
        <w:rPr>
          <w:rFonts w:ascii="IRANYekan" w:eastAsia="Calibri" w:hAnsi="IRANYekan" w:cs="B Mitra"/>
          <w:sz w:val="36"/>
          <w:szCs w:val="36"/>
          <w:rtl/>
          <w:lang w:bidi="fa-IR"/>
        </w:rPr>
      </w:pPr>
    </w:p>
    <w:p w14:paraId="1676A17D" w14:textId="77777777" w:rsidR="0035796B" w:rsidRPr="003F57DB" w:rsidRDefault="0035796B" w:rsidP="00010443">
      <w:pPr>
        <w:numPr>
          <w:ilvl w:val="0"/>
          <w:numId w:val="18"/>
        </w:numPr>
        <w:spacing w:line="360" w:lineRule="auto"/>
        <w:rPr>
          <w:rFonts w:ascii="IRANYekan" w:eastAsia="Calibri" w:hAnsi="IRANYekan" w:cs="B Mitra"/>
          <w:b/>
          <w:bCs/>
          <w:color w:val="ED7D31"/>
          <w:sz w:val="36"/>
          <w:szCs w:val="36"/>
          <w:lang w:bidi="fa-IR"/>
        </w:rPr>
      </w:pPr>
      <w:r w:rsidRPr="003F57DB">
        <w:rPr>
          <w:rFonts w:ascii="IRANYekan" w:eastAsia="Calibri" w:hAnsi="IRANYekan" w:cs="B Mitra"/>
          <w:b/>
          <w:bCs/>
          <w:color w:val="ED7D31"/>
          <w:sz w:val="36"/>
          <w:szCs w:val="36"/>
          <w:rtl/>
          <w:lang w:bidi="fa-IR"/>
        </w:rPr>
        <w:t>تعریف عملیاتی :</w:t>
      </w:r>
    </w:p>
    <w:p w14:paraId="601DE9DC" w14:textId="4A344D8D" w:rsidR="0075699D" w:rsidRPr="003F57DB" w:rsidRDefault="0035796B" w:rsidP="00010443">
      <w:pPr>
        <w:spacing w:line="360" w:lineRule="auto"/>
        <w:rPr>
          <w:rFonts w:ascii="IRANYekan" w:eastAsia="Calibri" w:hAnsi="IRANYekan" w:cs="B Mitra"/>
          <w:sz w:val="36"/>
          <w:szCs w:val="36"/>
          <w:rtl/>
          <w:lang w:val="sr-Cyrl-CS"/>
        </w:rPr>
      </w:pPr>
      <w:r w:rsidRPr="003F57DB">
        <w:rPr>
          <w:rFonts w:ascii="IRANYekan" w:eastAsia="Calibri" w:hAnsi="IRANYekan" w:cs="B Mitra"/>
          <w:color w:val="000000"/>
          <w:sz w:val="36"/>
          <w:szCs w:val="36"/>
          <w:rtl/>
          <w:lang w:val="sr-Cyrl-CS"/>
        </w:rPr>
        <w:t xml:space="preserve">در این پژوهش منظور از  </w:t>
      </w:r>
      <w:r w:rsidRPr="003F57DB">
        <w:rPr>
          <w:rFonts w:ascii="IRANYekan" w:eastAsia="Calibri" w:hAnsi="IRANYekan" w:cs="B Mitra"/>
          <w:sz w:val="36"/>
          <w:szCs w:val="36"/>
          <w:rtl/>
          <w:lang w:bidi="fa-IR"/>
        </w:rPr>
        <w:t xml:space="preserve">نمره استاندارد </w:t>
      </w:r>
      <w:r w:rsidR="00730C1D" w:rsidRPr="003F57DB">
        <w:rPr>
          <w:rFonts w:ascii="IRANYekan" w:eastAsia="Calibri" w:hAnsi="IRANYekan" w:cs="B Mitra"/>
          <w:sz w:val="36"/>
          <w:szCs w:val="36"/>
          <w:rtl/>
          <w:lang w:bidi="fa-IR"/>
        </w:rPr>
        <w:t xml:space="preserve">خودکارآمدی والدگری </w:t>
      </w:r>
      <w:r w:rsidRPr="003F57DB">
        <w:rPr>
          <w:rFonts w:ascii="IRANYekan" w:eastAsia="Calibri" w:hAnsi="IRANYekan" w:cs="B Mitra"/>
          <w:sz w:val="36"/>
          <w:szCs w:val="36"/>
          <w:rtl/>
          <w:lang w:val="sr-Cyrl-CS"/>
        </w:rPr>
        <w:t>نمره</w:t>
      </w:r>
      <w:r w:rsidRPr="003F57DB">
        <w:rPr>
          <w:rFonts w:ascii="IRANYekan" w:eastAsia="Calibri" w:hAnsi="IRANYekan" w:cs="B Mitra"/>
          <w:sz w:val="36"/>
          <w:szCs w:val="36"/>
          <w:rtl/>
          <w:lang w:val="sr-Cyrl-CS"/>
        </w:rPr>
        <w:softHyphen/>
      </w:r>
      <w:r w:rsidR="006F5E77" w:rsidRPr="003F57DB">
        <w:rPr>
          <w:rFonts w:ascii="IRANYekan" w:eastAsia="Calibri" w:hAnsi="IRANYekan" w:cs="B Mitra" w:hint="cs"/>
          <w:sz w:val="36"/>
          <w:szCs w:val="36"/>
          <w:rtl/>
          <w:lang w:val="sr-Cyrl-CS"/>
        </w:rPr>
        <w:t xml:space="preserve"> </w:t>
      </w:r>
      <w:r w:rsidRPr="003F57DB">
        <w:rPr>
          <w:rFonts w:ascii="IRANYekan" w:eastAsia="Calibri" w:hAnsi="IRANYekan" w:cs="B Mitra"/>
          <w:sz w:val="36"/>
          <w:szCs w:val="36"/>
          <w:rtl/>
          <w:lang w:val="sr-Cyrl-CS"/>
        </w:rPr>
        <w:t>ا</w:t>
      </w:r>
      <w:r w:rsidR="006F5E77" w:rsidRPr="003F57DB">
        <w:rPr>
          <w:rFonts w:ascii="IRANYekan" w:eastAsia="Calibri" w:hAnsi="IRANYekan" w:cs="B Mitra"/>
          <w:sz w:val="36"/>
          <w:szCs w:val="36"/>
          <w:rtl/>
          <w:lang w:val="sr-Cyrl-CS"/>
        </w:rPr>
        <w:t>ی</w:t>
      </w:r>
      <w:r w:rsidRPr="003F57DB">
        <w:rPr>
          <w:rFonts w:ascii="IRANYekan" w:eastAsia="Calibri" w:hAnsi="IRANYekan" w:cs="B Mitra"/>
          <w:sz w:val="36"/>
          <w:szCs w:val="36"/>
          <w:rtl/>
          <w:lang w:val="sr-Cyrl-CS"/>
        </w:rPr>
        <w:t xml:space="preserve"> است كه فرد به سوالات </w:t>
      </w:r>
      <w:r w:rsidR="00730C1D" w:rsidRPr="003F57DB">
        <w:rPr>
          <w:rFonts w:ascii="IRANYekan" w:eastAsia="Calibri" w:hAnsi="IRANYekan" w:cs="B Mitra"/>
          <w:sz w:val="36"/>
          <w:szCs w:val="36"/>
          <w:rtl/>
          <w:lang w:val="sr-Cyrl-CS"/>
        </w:rPr>
        <w:t>10</w:t>
      </w:r>
      <w:r w:rsidR="00A327A1" w:rsidRPr="003F57DB">
        <w:rPr>
          <w:rFonts w:ascii="IRANYekan" w:eastAsia="Calibri" w:hAnsi="IRANYekan" w:cs="B Mitra"/>
          <w:sz w:val="36"/>
          <w:szCs w:val="36"/>
          <w:rtl/>
          <w:lang w:val="sr-Cyrl-CS"/>
        </w:rPr>
        <w:t xml:space="preserve"> ماده ای</w:t>
      </w:r>
      <w:r w:rsidRPr="003F57DB">
        <w:rPr>
          <w:rFonts w:ascii="IRANYekan" w:eastAsia="Calibri" w:hAnsi="IRANYekan" w:cs="B Mitra"/>
          <w:sz w:val="36"/>
          <w:szCs w:val="36"/>
          <w:rtl/>
          <w:lang w:val="sr-Cyrl-CS"/>
        </w:rPr>
        <w:t xml:space="preserve">  پرسشنام</w:t>
      </w:r>
      <w:r w:rsidR="0045646D" w:rsidRPr="003F57DB">
        <w:rPr>
          <w:rFonts w:ascii="IRANYekan" w:eastAsia="Calibri" w:hAnsi="IRANYekan" w:cs="B Mitra" w:hint="cs"/>
          <w:sz w:val="36"/>
          <w:szCs w:val="36"/>
          <w:rtl/>
          <w:lang w:val="sr-Cyrl-CS"/>
        </w:rPr>
        <w:t>ه</w:t>
      </w:r>
      <w:r w:rsidR="00A327A1" w:rsidRPr="003F57DB">
        <w:rPr>
          <w:rFonts w:ascii="IRANYekan" w:eastAsia="Calibri" w:hAnsi="IRANYekan" w:cs="B Mitra"/>
          <w:sz w:val="36"/>
          <w:szCs w:val="36"/>
          <w:rtl/>
          <w:lang w:val="sr-Cyrl-CS"/>
        </w:rPr>
        <w:t xml:space="preserve"> </w:t>
      </w:r>
      <w:r w:rsidR="00730C1D" w:rsidRPr="003F57DB">
        <w:rPr>
          <w:rFonts w:ascii="IRANYekan" w:eastAsia="Calibri" w:hAnsi="IRANYekan" w:cs="B Mitra"/>
          <w:sz w:val="36"/>
          <w:szCs w:val="36"/>
          <w:rtl/>
          <w:lang w:val="sr-Cyrl-CS"/>
        </w:rPr>
        <w:t xml:space="preserve">دومکا </w:t>
      </w:r>
      <w:r w:rsidRPr="003F57DB">
        <w:rPr>
          <w:rFonts w:ascii="IRANYekan" w:eastAsia="Calibri" w:hAnsi="IRANYekan" w:cs="B Mitra"/>
          <w:sz w:val="36"/>
          <w:szCs w:val="36"/>
          <w:rtl/>
          <w:lang w:val="sr-Cyrl-CS"/>
        </w:rPr>
        <w:t>می</w:t>
      </w:r>
      <w:r w:rsidRPr="003F57DB">
        <w:rPr>
          <w:rFonts w:ascii="IRANYekan" w:eastAsia="Calibri" w:hAnsi="IRANYekan" w:cs="B Mitra"/>
          <w:sz w:val="36"/>
          <w:szCs w:val="36"/>
          <w:rtl/>
          <w:lang w:val="sr-Cyrl-CS"/>
        </w:rPr>
        <w:softHyphen/>
        <w:t>دهد.</w:t>
      </w:r>
    </w:p>
    <w:p w14:paraId="76A198A0" w14:textId="62B8C542" w:rsidR="00742157" w:rsidRPr="003F57DB" w:rsidRDefault="00742157" w:rsidP="00010443">
      <w:pPr>
        <w:spacing w:line="360" w:lineRule="auto"/>
        <w:rPr>
          <w:rFonts w:ascii="IRANYekan" w:eastAsia="Calibri" w:hAnsi="IRANYekan" w:cs="B Mitra"/>
          <w:sz w:val="36"/>
          <w:szCs w:val="36"/>
          <w:rtl/>
          <w:lang w:bidi="fa-IR"/>
        </w:rPr>
      </w:pPr>
    </w:p>
    <w:p w14:paraId="65745927" w14:textId="3B8D27C0" w:rsidR="006F5E77" w:rsidRPr="003F57DB" w:rsidRDefault="006F5E77" w:rsidP="00010443">
      <w:pPr>
        <w:spacing w:line="360" w:lineRule="auto"/>
        <w:rPr>
          <w:rFonts w:ascii="IRANYekan" w:eastAsia="Calibri" w:hAnsi="IRANYekan" w:cs="B Mitra"/>
          <w:sz w:val="36"/>
          <w:szCs w:val="36"/>
          <w:rtl/>
          <w:lang w:bidi="fa-IR"/>
        </w:rPr>
      </w:pPr>
    </w:p>
    <w:p w14:paraId="313AD0E2" w14:textId="386C49AA" w:rsidR="006F5E77" w:rsidRPr="003F57DB" w:rsidRDefault="006F5E77" w:rsidP="00010443">
      <w:pPr>
        <w:spacing w:line="360" w:lineRule="auto"/>
        <w:rPr>
          <w:rFonts w:ascii="IRANYekan" w:eastAsia="Calibri" w:hAnsi="IRANYekan" w:cs="B Mitra"/>
          <w:sz w:val="36"/>
          <w:szCs w:val="36"/>
          <w:rtl/>
          <w:lang w:bidi="fa-IR"/>
        </w:rPr>
      </w:pPr>
    </w:p>
    <w:p w14:paraId="2D52D740" w14:textId="5E187995" w:rsidR="006F5E77" w:rsidRPr="003F57DB" w:rsidRDefault="006F5E77" w:rsidP="00010443">
      <w:pPr>
        <w:spacing w:line="360" w:lineRule="auto"/>
        <w:rPr>
          <w:rFonts w:ascii="IRANYekan" w:eastAsia="Calibri" w:hAnsi="IRANYekan" w:cs="B Mitra"/>
          <w:sz w:val="36"/>
          <w:szCs w:val="36"/>
          <w:rtl/>
          <w:lang w:bidi="fa-IR"/>
        </w:rPr>
      </w:pPr>
    </w:p>
    <w:p w14:paraId="6BFD1FF8" w14:textId="77777777" w:rsidR="006F5E77" w:rsidRPr="003F57DB" w:rsidRDefault="006F5E77" w:rsidP="00010443">
      <w:pPr>
        <w:spacing w:line="360" w:lineRule="auto"/>
        <w:rPr>
          <w:rFonts w:ascii="IRANYekan" w:eastAsia="Calibri" w:hAnsi="IRANYekan" w:cs="B Mitra"/>
          <w:sz w:val="36"/>
          <w:szCs w:val="36"/>
          <w:rtl/>
          <w:lang w:bidi="fa-IR"/>
        </w:rPr>
      </w:pPr>
    </w:p>
    <w:p w14:paraId="30692E0F" w14:textId="77777777" w:rsidR="00EC5DD2" w:rsidRPr="003F57DB" w:rsidRDefault="00EC5DD2" w:rsidP="00010443">
      <w:pPr>
        <w:numPr>
          <w:ilvl w:val="0"/>
          <w:numId w:val="18"/>
        </w:numPr>
        <w:spacing w:line="360" w:lineRule="auto"/>
        <w:rPr>
          <w:rFonts w:ascii="IRANYekan" w:eastAsia="Calibri" w:hAnsi="IRANYekan" w:cs="B Mitra"/>
          <w:b/>
          <w:bCs/>
          <w:color w:val="ED7D31"/>
          <w:sz w:val="36"/>
          <w:szCs w:val="36"/>
          <w:lang w:bidi="fa-IR"/>
        </w:rPr>
      </w:pPr>
      <w:r w:rsidRPr="003F57DB">
        <w:rPr>
          <w:rFonts w:ascii="IRANYekan" w:eastAsia="Calibri" w:hAnsi="IRANYekan" w:cs="B Mitra"/>
          <w:b/>
          <w:bCs/>
          <w:color w:val="ED7D31"/>
          <w:sz w:val="36"/>
          <w:szCs w:val="36"/>
          <w:rtl/>
          <w:lang w:bidi="fa-IR"/>
        </w:rPr>
        <w:t>نمره گذاری پرسشنامه:</w:t>
      </w:r>
    </w:p>
    <w:p w14:paraId="4E18B9B5" w14:textId="77777777" w:rsidR="00B47334" w:rsidRPr="003F57DB" w:rsidRDefault="00B47334"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 xml:space="preserve">نمره گذاری پرسشنامه براساس طیف لیکرت و از </w:t>
      </w:r>
      <w:r w:rsidR="00730C1D" w:rsidRPr="003F57DB">
        <w:rPr>
          <w:rFonts w:ascii="IRANYekan" w:eastAsia="Calibri" w:hAnsi="IRANYekan" w:cs="B Mitra"/>
          <w:sz w:val="36"/>
          <w:szCs w:val="36"/>
          <w:rtl/>
          <w:lang w:bidi="fa-IR"/>
        </w:rPr>
        <w:t>1</w:t>
      </w:r>
      <w:r w:rsidRPr="003F57DB">
        <w:rPr>
          <w:rFonts w:ascii="IRANYekan" w:eastAsia="Calibri" w:hAnsi="IRANYekan" w:cs="B Mitra"/>
          <w:sz w:val="36"/>
          <w:szCs w:val="36"/>
          <w:rtl/>
          <w:lang w:bidi="fa-IR"/>
        </w:rPr>
        <w:t xml:space="preserve"> تا </w:t>
      </w:r>
      <w:r w:rsidR="00730C1D" w:rsidRPr="003F57DB">
        <w:rPr>
          <w:rFonts w:ascii="IRANYekan" w:eastAsia="Calibri" w:hAnsi="IRANYekan" w:cs="B Mitra"/>
          <w:sz w:val="36"/>
          <w:szCs w:val="36"/>
          <w:rtl/>
          <w:lang w:bidi="fa-IR"/>
        </w:rPr>
        <w:t>7</w:t>
      </w:r>
      <w:r w:rsidRPr="003F57DB">
        <w:rPr>
          <w:rFonts w:ascii="IRANYekan" w:eastAsia="Calibri" w:hAnsi="IRANYekan" w:cs="B Mitra"/>
          <w:sz w:val="36"/>
          <w:szCs w:val="36"/>
          <w:rtl/>
          <w:lang w:bidi="fa-IR"/>
        </w:rPr>
        <w:t xml:space="preserve"> امتیازبندی شده است:</w:t>
      </w:r>
    </w:p>
    <w:p w14:paraId="259940CD" w14:textId="77777777" w:rsidR="003F3D86" w:rsidRPr="003F57DB" w:rsidRDefault="00730C1D"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مخالف..........................................................موافق</w:t>
      </w:r>
    </w:p>
    <w:p w14:paraId="0357CF78" w14:textId="77777777" w:rsidR="00730C1D" w:rsidRPr="003F57DB" w:rsidRDefault="00730C1D"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1.........................................................................7</w:t>
      </w:r>
    </w:p>
    <w:p w14:paraId="1DCEEF76" w14:textId="44ACF209" w:rsidR="00730C1D" w:rsidRPr="003F57DB" w:rsidRDefault="00730C1D" w:rsidP="004D5FDD">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سوالات 1-3-5-6-8 به صورت معکوس نمره گذاری می شوند.</w:t>
      </w:r>
    </w:p>
    <w:p w14:paraId="26C539FE" w14:textId="77777777" w:rsidR="0095303A" w:rsidRPr="003F57DB" w:rsidRDefault="0095303A" w:rsidP="00010443">
      <w:pPr>
        <w:numPr>
          <w:ilvl w:val="0"/>
          <w:numId w:val="1"/>
        </w:numPr>
        <w:spacing w:after="200" w:line="360" w:lineRule="auto"/>
        <w:contextualSpacing/>
        <w:rPr>
          <w:rFonts w:ascii="IRANYekan" w:hAnsi="IRANYekan" w:cs="B Mitra"/>
          <w:b/>
          <w:bCs/>
          <w:color w:val="ED7D31"/>
          <w:sz w:val="36"/>
          <w:szCs w:val="36"/>
          <w:rtl/>
          <w:lang w:bidi="fa-IR"/>
        </w:rPr>
      </w:pPr>
      <w:r w:rsidRPr="003F57DB">
        <w:rPr>
          <w:rFonts w:ascii="IRANYekan" w:eastAsia="Calibri" w:hAnsi="IRANYekan" w:cs="B Mitra"/>
          <w:b/>
          <w:bCs/>
          <w:color w:val="ED7D31"/>
          <w:sz w:val="36"/>
          <w:szCs w:val="36"/>
          <w:rtl/>
          <w:lang w:bidi="fa-IR"/>
        </w:rPr>
        <w:lastRenderedPageBreak/>
        <w:t xml:space="preserve">تحلیل ( تفسیر) بر اساس میزان نمره پرسشنامه </w:t>
      </w:r>
    </w:p>
    <w:p w14:paraId="774E7A9F" w14:textId="77777777" w:rsidR="0095303A" w:rsidRPr="003F57DB" w:rsidRDefault="0095303A" w:rsidP="00010443">
      <w:pPr>
        <w:spacing w:line="360" w:lineRule="auto"/>
        <w:contextualSpacing/>
        <w:rPr>
          <w:rFonts w:ascii="IRANYekan" w:eastAsia="Calibri" w:hAnsi="IRANYekan" w:cs="B Mitra"/>
          <w:color w:val="000000"/>
          <w:sz w:val="36"/>
          <w:szCs w:val="36"/>
          <w:lang w:bidi="fa-IR"/>
        </w:rPr>
      </w:pPr>
      <w:r w:rsidRPr="003F57DB">
        <w:rPr>
          <w:rFonts w:ascii="IRANYekan" w:eastAsia="Calibri" w:hAnsi="IRANYekan" w:cs="B Mitra"/>
          <w:color w:val="000000"/>
          <w:sz w:val="36"/>
          <w:szCs w:val="36"/>
          <w:rtl/>
          <w:lang w:bidi="fa-IR"/>
        </w:rPr>
        <w:t>بر اساس این روش از تحلیل شما نمره</w:t>
      </w:r>
      <w:r w:rsidRPr="003F57DB">
        <w:rPr>
          <w:rFonts w:ascii="IRANYekan" w:eastAsia="Calibri" w:hAnsi="IRANYekan" w:cs="B Mitra"/>
          <w:color w:val="000000"/>
          <w:sz w:val="36"/>
          <w:szCs w:val="36"/>
          <w:lang w:bidi="fa-IR"/>
        </w:rPr>
        <w:softHyphen/>
      </w:r>
      <w:r w:rsidRPr="003F57DB">
        <w:rPr>
          <w:rFonts w:ascii="IRANYekan" w:eastAsia="Calibri" w:hAnsi="IRANYekan" w:cs="B Mitra"/>
          <w:color w:val="000000"/>
          <w:sz w:val="36"/>
          <w:szCs w:val="36"/>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8C30C31" w14:textId="68C05AF0" w:rsidR="0095303A" w:rsidRPr="003F57DB" w:rsidRDefault="0095303A" w:rsidP="00010443">
      <w:pPr>
        <w:spacing w:after="200" w:line="360" w:lineRule="auto"/>
        <w:contextualSpacing/>
        <w:rPr>
          <w:rFonts w:ascii="IRANYekan" w:eastAsia="Calibri" w:hAnsi="IRANYekan" w:cs="B Mitra"/>
          <w:sz w:val="36"/>
          <w:szCs w:val="36"/>
          <w:rtl/>
          <w:lang w:bidi="fa-IR"/>
        </w:rPr>
      </w:pPr>
      <w:r w:rsidRPr="003F57DB">
        <w:rPr>
          <w:rFonts w:ascii="IRANYekan" w:eastAsia="Calibri" w:hAnsi="IRANYekan" w:cs="B Mitra"/>
          <w:sz w:val="36"/>
          <w:szCs w:val="36"/>
          <w:rtl/>
          <w:lang w:bidi="fa-IR"/>
        </w:rPr>
        <w:t>مثال: حد پایین نمرات پرسشنامه به طریق زیر بدست آمده است</w:t>
      </w:r>
      <w:r w:rsidR="006F5E77" w:rsidRPr="003F57DB">
        <w:rPr>
          <w:rFonts w:ascii="IRANYekan" w:eastAsia="Calibri" w:hAnsi="IRANYekan" w:cs="B Mitra" w:hint="cs"/>
          <w:sz w:val="36"/>
          <w:szCs w:val="36"/>
          <w:rtl/>
          <w:lang w:bidi="fa-IR"/>
        </w:rPr>
        <w:t>.</w:t>
      </w:r>
    </w:p>
    <w:p w14:paraId="0DB772F8" w14:textId="77777777" w:rsidR="0095303A" w:rsidRPr="003F57DB" w:rsidRDefault="0095303A" w:rsidP="00010443">
      <w:pPr>
        <w:spacing w:after="200" w:line="360" w:lineRule="auto"/>
        <w:contextualSpacing/>
        <w:rPr>
          <w:rFonts w:ascii="IRANYekan" w:eastAsia="Calibri" w:hAnsi="IRANYekan" w:cs="B Mitra"/>
          <w:sz w:val="36"/>
          <w:szCs w:val="36"/>
          <w:rtl/>
          <w:lang w:bidi="fa-IR"/>
        </w:rPr>
      </w:pPr>
      <w:r w:rsidRPr="003F57DB">
        <w:rPr>
          <w:rFonts w:ascii="IRANYekan" w:eastAsia="Calibri" w:hAnsi="IRANYekan" w:cs="B Mitra"/>
          <w:sz w:val="36"/>
          <w:szCs w:val="36"/>
          <w:rtl/>
          <w:lang w:bidi="fa-IR"/>
        </w:rPr>
        <w:t>تعداد سوالات پرسشنامه * 1 = حد پایین نمره</w:t>
      </w:r>
    </w:p>
    <w:tbl>
      <w:tblPr>
        <w:bidiVisual/>
        <w:tblW w:w="0" w:type="auto"/>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2906"/>
        <w:gridCol w:w="3230"/>
        <w:gridCol w:w="2674"/>
      </w:tblGrid>
      <w:tr w:rsidR="0095303A" w:rsidRPr="003F57DB" w14:paraId="5C006E39" w14:textId="77777777" w:rsidTr="00CE323E">
        <w:tc>
          <w:tcPr>
            <w:tcW w:w="2984" w:type="dxa"/>
            <w:tcBorders>
              <w:top w:val="single" w:sz="4" w:space="0" w:color="ED7D31"/>
              <w:left w:val="single" w:sz="4" w:space="0" w:color="ED7D31"/>
              <w:bottom w:val="single" w:sz="4" w:space="0" w:color="ED7D31"/>
              <w:right w:val="nil"/>
            </w:tcBorders>
            <w:shd w:val="clear" w:color="auto" w:fill="ED7D31"/>
            <w:hideMark/>
          </w:tcPr>
          <w:p w14:paraId="51C24C4A" w14:textId="77777777" w:rsidR="0095303A" w:rsidRPr="003F57DB" w:rsidRDefault="0095303A" w:rsidP="00010443">
            <w:pPr>
              <w:spacing w:line="360" w:lineRule="auto"/>
              <w:rPr>
                <w:rFonts w:ascii="IRANYekan" w:eastAsia="Calibri" w:hAnsi="IRANYekan" w:cs="B Mitra"/>
                <w:b/>
                <w:bCs/>
                <w:color w:val="000000"/>
                <w:sz w:val="36"/>
                <w:szCs w:val="36"/>
                <w:lang w:bidi="fa-IR"/>
              </w:rPr>
            </w:pPr>
            <w:r w:rsidRPr="003F57DB">
              <w:rPr>
                <w:rFonts w:ascii="IRANYekan" w:eastAsia="Calibri" w:hAnsi="IRANYekan" w:cs="B Mitra"/>
                <w:b/>
                <w:bCs/>
                <w:color w:val="000000"/>
                <w:sz w:val="36"/>
                <w:szCs w:val="36"/>
                <w:rtl/>
                <w:lang w:bidi="fa-IR"/>
              </w:rPr>
              <w:t>حد پایین نمره</w:t>
            </w:r>
          </w:p>
        </w:tc>
        <w:tc>
          <w:tcPr>
            <w:tcW w:w="3313" w:type="dxa"/>
            <w:tcBorders>
              <w:top w:val="single" w:sz="4" w:space="0" w:color="ED7D31"/>
              <w:left w:val="nil"/>
              <w:bottom w:val="single" w:sz="4" w:space="0" w:color="ED7D31"/>
              <w:right w:val="nil"/>
            </w:tcBorders>
            <w:shd w:val="clear" w:color="auto" w:fill="ED7D31"/>
            <w:hideMark/>
          </w:tcPr>
          <w:p w14:paraId="25F59591" w14:textId="77777777" w:rsidR="0095303A" w:rsidRPr="003F57DB" w:rsidRDefault="0095303A" w:rsidP="00010443">
            <w:pPr>
              <w:spacing w:line="360" w:lineRule="auto"/>
              <w:rPr>
                <w:rFonts w:ascii="IRANYekan" w:eastAsia="Calibri" w:hAnsi="IRANYekan" w:cs="B Mitra"/>
                <w:b/>
                <w:bCs/>
                <w:color w:val="000000"/>
                <w:sz w:val="36"/>
                <w:szCs w:val="36"/>
                <w:lang w:bidi="fa-IR"/>
              </w:rPr>
            </w:pPr>
            <w:r w:rsidRPr="003F57DB">
              <w:rPr>
                <w:rFonts w:ascii="IRANYekan" w:eastAsia="Calibri" w:hAnsi="IRANYekan" w:cs="B Mitra"/>
                <w:b/>
                <w:bCs/>
                <w:color w:val="000000"/>
                <w:sz w:val="36"/>
                <w:szCs w:val="36"/>
                <w:rtl/>
                <w:lang w:bidi="fa-IR"/>
              </w:rPr>
              <w:t xml:space="preserve"> حد متوسط نمرات</w:t>
            </w:r>
          </w:p>
        </w:tc>
        <w:tc>
          <w:tcPr>
            <w:tcW w:w="2739" w:type="dxa"/>
            <w:tcBorders>
              <w:top w:val="single" w:sz="4" w:space="0" w:color="ED7D31"/>
              <w:left w:val="nil"/>
              <w:bottom w:val="single" w:sz="4" w:space="0" w:color="ED7D31"/>
              <w:right w:val="single" w:sz="4" w:space="0" w:color="ED7D31"/>
            </w:tcBorders>
            <w:shd w:val="clear" w:color="auto" w:fill="ED7D31"/>
            <w:hideMark/>
          </w:tcPr>
          <w:p w14:paraId="5977979E" w14:textId="77777777" w:rsidR="0095303A" w:rsidRPr="003F57DB" w:rsidRDefault="0095303A" w:rsidP="00010443">
            <w:pPr>
              <w:spacing w:line="360" w:lineRule="auto"/>
              <w:rPr>
                <w:rFonts w:ascii="IRANYekan" w:eastAsia="Calibri" w:hAnsi="IRANYekan" w:cs="B Mitra"/>
                <w:b/>
                <w:bCs/>
                <w:color w:val="000000"/>
                <w:sz w:val="36"/>
                <w:szCs w:val="36"/>
                <w:lang w:bidi="fa-IR"/>
              </w:rPr>
            </w:pPr>
            <w:r w:rsidRPr="003F57DB">
              <w:rPr>
                <w:rFonts w:ascii="IRANYekan" w:eastAsia="Calibri" w:hAnsi="IRANYekan" w:cs="B Mitra"/>
                <w:b/>
                <w:bCs/>
                <w:color w:val="000000"/>
                <w:sz w:val="36"/>
                <w:szCs w:val="36"/>
                <w:rtl/>
                <w:lang w:bidi="fa-IR"/>
              </w:rPr>
              <w:t>حد بالای نمرات</w:t>
            </w:r>
          </w:p>
        </w:tc>
      </w:tr>
      <w:tr w:rsidR="0095303A" w:rsidRPr="003F57DB" w14:paraId="26D1A88A" w14:textId="77777777" w:rsidTr="00CE323E">
        <w:tc>
          <w:tcPr>
            <w:tcW w:w="2984" w:type="dxa"/>
            <w:shd w:val="clear" w:color="auto" w:fill="FBE4D5"/>
            <w:hideMark/>
          </w:tcPr>
          <w:p w14:paraId="17917B25" w14:textId="77777777" w:rsidR="0095303A" w:rsidRPr="003F57DB" w:rsidRDefault="00730C1D" w:rsidP="00010443">
            <w:pPr>
              <w:spacing w:line="360" w:lineRule="auto"/>
              <w:rPr>
                <w:rFonts w:ascii="IRANYekan" w:eastAsia="Calibri" w:hAnsi="IRANYekan" w:cs="B Mitra"/>
                <w:b/>
                <w:bCs/>
                <w:color w:val="000000"/>
                <w:sz w:val="36"/>
                <w:szCs w:val="36"/>
                <w:lang w:bidi="fa-IR"/>
              </w:rPr>
            </w:pPr>
            <w:r w:rsidRPr="003F57DB">
              <w:rPr>
                <w:rFonts w:ascii="IRANYekan" w:eastAsia="Calibri" w:hAnsi="IRANYekan" w:cs="B Mitra"/>
                <w:b/>
                <w:bCs/>
                <w:color w:val="000000"/>
                <w:sz w:val="36"/>
                <w:szCs w:val="36"/>
                <w:rtl/>
                <w:lang w:bidi="fa-IR"/>
              </w:rPr>
              <w:t>10</w:t>
            </w:r>
          </w:p>
        </w:tc>
        <w:tc>
          <w:tcPr>
            <w:tcW w:w="3313" w:type="dxa"/>
            <w:shd w:val="clear" w:color="auto" w:fill="FBE4D5"/>
            <w:hideMark/>
          </w:tcPr>
          <w:p w14:paraId="432DE646" w14:textId="77777777" w:rsidR="0095303A" w:rsidRPr="003F57DB" w:rsidRDefault="0075699D" w:rsidP="00010443">
            <w:pPr>
              <w:spacing w:line="360" w:lineRule="auto"/>
              <w:rPr>
                <w:rFonts w:ascii="IRANYekan" w:eastAsia="Calibri" w:hAnsi="IRANYekan" w:cs="B Mitra"/>
                <w:color w:val="000000"/>
                <w:sz w:val="36"/>
                <w:szCs w:val="36"/>
                <w:lang w:bidi="fa-IR"/>
              </w:rPr>
            </w:pPr>
            <w:r w:rsidRPr="003F57DB">
              <w:rPr>
                <w:rFonts w:ascii="IRANYekan" w:eastAsia="Calibri" w:hAnsi="IRANYekan" w:cs="B Mitra"/>
                <w:color w:val="000000"/>
                <w:sz w:val="36"/>
                <w:szCs w:val="36"/>
                <w:rtl/>
                <w:lang w:bidi="fa-IR"/>
              </w:rPr>
              <w:t>4</w:t>
            </w:r>
            <w:r w:rsidR="00730C1D" w:rsidRPr="003F57DB">
              <w:rPr>
                <w:rFonts w:ascii="IRANYekan" w:eastAsia="Calibri" w:hAnsi="IRANYekan" w:cs="B Mitra"/>
                <w:color w:val="000000"/>
                <w:sz w:val="36"/>
                <w:szCs w:val="36"/>
                <w:rtl/>
                <w:lang w:bidi="fa-IR"/>
              </w:rPr>
              <w:t>0</w:t>
            </w:r>
          </w:p>
        </w:tc>
        <w:tc>
          <w:tcPr>
            <w:tcW w:w="2739" w:type="dxa"/>
            <w:shd w:val="clear" w:color="auto" w:fill="FBE4D5"/>
            <w:hideMark/>
          </w:tcPr>
          <w:p w14:paraId="52E7EF3C" w14:textId="77777777" w:rsidR="0095303A" w:rsidRPr="003F57DB" w:rsidRDefault="00730C1D" w:rsidP="00010443">
            <w:pPr>
              <w:spacing w:line="360" w:lineRule="auto"/>
              <w:rPr>
                <w:rFonts w:ascii="IRANYekan" w:eastAsia="Calibri" w:hAnsi="IRANYekan" w:cs="B Mitra"/>
                <w:color w:val="000000"/>
                <w:sz w:val="36"/>
                <w:szCs w:val="36"/>
                <w:lang w:bidi="fa-IR"/>
              </w:rPr>
            </w:pPr>
            <w:r w:rsidRPr="003F57DB">
              <w:rPr>
                <w:rFonts w:ascii="IRANYekan" w:eastAsia="Calibri" w:hAnsi="IRANYekan" w:cs="B Mitra"/>
                <w:color w:val="000000"/>
                <w:sz w:val="36"/>
                <w:szCs w:val="36"/>
                <w:rtl/>
                <w:lang w:bidi="fa-IR"/>
              </w:rPr>
              <w:t>70</w:t>
            </w:r>
          </w:p>
        </w:tc>
      </w:tr>
    </w:tbl>
    <w:p w14:paraId="543B8482" w14:textId="77777777" w:rsidR="0095303A" w:rsidRPr="003F57DB" w:rsidRDefault="0095303A" w:rsidP="00010443">
      <w:pPr>
        <w:spacing w:line="360" w:lineRule="auto"/>
        <w:rPr>
          <w:rFonts w:ascii="IRANYekan" w:eastAsia="Calibri" w:hAnsi="IRANYekan" w:cs="B Mitra"/>
          <w:sz w:val="36"/>
          <w:szCs w:val="36"/>
          <w:rtl/>
          <w:lang w:bidi="fa-IR"/>
        </w:rPr>
      </w:pPr>
    </w:p>
    <w:p w14:paraId="0A5748EB" w14:textId="77777777" w:rsidR="00DA03B5" w:rsidRPr="003F57DB" w:rsidRDefault="0095303A"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 xml:space="preserve">امتیازات خود را از </w:t>
      </w:r>
      <w:r w:rsidR="00730C1D" w:rsidRPr="003F57DB">
        <w:rPr>
          <w:rFonts w:ascii="IRANYekan" w:eastAsia="Calibri" w:hAnsi="IRANYekan" w:cs="B Mitra"/>
          <w:sz w:val="36"/>
          <w:szCs w:val="36"/>
          <w:rtl/>
          <w:lang w:bidi="fa-IR"/>
        </w:rPr>
        <w:t>10</w:t>
      </w:r>
      <w:r w:rsidRPr="003F57DB">
        <w:rPr>
          <w:rFonts w:ascii="IRANYekan" w:eastAsia="Calibri" w:hAnsi="IRANYekan" w:cs="B Mitra"/>
          <w:sz w:val="36"/>
          <w:szCs w:val="36"/>
          <w:rtl/>
          <w:lang w:bidi="fa-IR"/>
        </w:rPr>
        <w:t xml:space="preserve"> عبارت فوق با یکدیگر جمع نمایید. حداقل امتیاز ممکن </w:t>
      </w:r>
      <w:r w:rsidR="00730C1D" w:rsidRPr="003F57DB">
        <w:rPr>
          <w:rFonts w:ascii="IRANYekan" w:eastAsia="Calibri" w:hAnsi="IRANYekan" w:cs="B Mitra"/>
          <w:sz w:val="36"/>
          <w:szCs w:val="36"/>
          <w:rtl/>
          <w:lang w:bidi="fa-IR"/>
        </w:rPr>
        <w:t>10</w:t>
      </w:r>
      <w:r w:rsidRPr="003F57DB">
        <w:rPr>
          <w:rFonts w:ascii="IRANYekan" w:eastAsia="Calibri" w:hAnsi="IRANYekan" w:cs="B Mitra"/>
          <w:sz w:val="36"/>
          <w:szCs w:val="36"/>
          <w:rtl/>
          <w:lang w:bidi="fa-IR"/>
        </w:rPr>
        <w:t xml:space="preserve"> و حداکثر </w:t>
      </w:r>
      <w:r w:rsidR="00730C1D" w:rsidRPr="003F57DB">
        <w:rPr>
          <w:rFonts w:ascii="IRANYekan" w:eastAsia="Calibri" w:hAnsi="IRANYekan" w:cs="B Mitra"/>
          <w:sz w:val="36"/>
          <w:szCs w:val="36"/>
          <w:rtl/>
          <w:lang w:bidi="fa-IR"/>
        </w:rPr>
        <w:t>70</w:t>
      </w:r>
      <w:r w:rsidRPr="003F57DB">
        <w:rPr>
          <w:rFonts w:ascii="IRANYekan" w:eastAsia="Calibri" w:hAnsi="IRANYekan" w:cs="B Mitra"/>
          <w:sz w:val="36"/>
          <w:szCs w:val="36"/>
          <w:rtl/>
          <w:lang w:bidi="fa-IR"/>
        </w:rPr>
        <w:t xml:space="preserve"> خواهد بود. </w:t>
      </w:r>
    </w:p>
    <w:p w14:paraId="5195231B" w14:textId="77777777" w:rsidR="0095303A" w:rsidRPr="003F57DB" w:rsidRDefault="0095303A"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 xml:space="preserve">نمره بین </w:t>
      </w:r>
      <w:r w:rsidR="00DA03B5" w:rsidRPr="003F57DB">
        <w:rPr>
          <w:rFonts w:ascii="IRANYekan" w:eastAsia="Calibri" w:hAnsi="IRANYekan" w:cs="B Mitra"/>
          <w:sz w:val="36"/>
          <w:szCs w:val="36"/>
          <w:rtl/>
          <w:lang w:bidi="fa-IR"/>
        </w:rPr>
        <w:t xml:space="preserve"> </w:t>
      </w:r>
      <w:r w:rsidR="00730C1D" w:rsidRPr="003F57DB">
        <w:rPr>
          <w:rFonts w:ascii="IRANYekan" w:eastAsia="Calibri" w:hAnsi="IRANYekan" w:cs="B Mitra"/>
          <w:sz w:val="36"/>
          <w:szCs w:val="36"/>
          <w:rtl/>
          <w:lang w:bidi="fa-IR"/>
        </w:rPr>
        <w:t>10</w:t>
      </w:r>
      <w:r w:rsidR="00DA03B5" w:rsidRPr="003F57DB">
        <w:rPr>
          <w:rFonts w:ascii="IRANYekan" w:eastAsia="Calibri" w:hAnsi="IRANYekan" w:cs="B Mitra"/>
          <w:sz w:val="36"/>
          <w:szCs w:val="36"/>
          <w:rtl/>
          <w:lang w:bidi="fa-IR"/>
        </w:rPr>
        <w:t xml:space="preserve"> </w:t>
      </w:r>
      <w:r w:rsidRPr="003F57DB">
        <w:rPr>
          <w:rFonts w:ascii="IRANYekan" w:eastAsia="Calibri" w:hAnsi="IRANYekan" w:cs="B Mitra"/>
          <w:sz w:val="36"/>
          <w:szCs w:val="36"/>
          <w:rtl/>
          <w:lang w:bidi="fa-IR"/>
        </w:rPr>
        <w:t xml:space="preserve">تا </w:t>
      </w:r>
      <w:r w:rsidR="00730C1D" w:rsidRPr="003F57DB">
        <w:rPr>
          <w:rFonts w:ascii="IRANYekan" w:eastAsia="Calibri" w:hAnsi="IRANYekan" w:cs="B Mitra"/>
          <w:sz w:val="36"/>
          <w:szCs w:val="36"/>
          <w:rtl/>
          <w:lang w:bidi="fa-IR"/>
        </w:rPr>
        <w:t>20</w:t>
      </w:r>
      <w:r w:rsidRPr="003F57DB">
        <w:rPr>
          <w:rFonts w:ascii="IRANYekan" w:eastAsia="Calibri" w:hAnsi="IRANYekan" w:cs="B Mitra"/>
          <w:sz w:val="36"/>
          <w:szCs w:val="36"/>
          <w:rtl/>
          <w:lang w:bidi="fa-IR"/>
        </w:rPr>
        <w:t xml:space="preserve">  </w:t>
      </w:r>
      <w:r w:rsidR="00DA03B5" w:rsidRPr="003F57DB">
        <w:rPr>
          <w:rFonts w:ascii="IRANYekan" w:eastAsia="Calibri" w:hAnsi="IRANYekan" w:cs="B Mitra"/>
          <w:sz w:val="36"/>
          <w:szCs w:val="36"/>
          <w:rtl/>
          <w:lang w:bidi="fa-IR"/>
        </w:rPr>
        <w:t xml:space="preserve">: </w:t>
      </w:r>
      <w:r w:rsidR="009C7470" w:rsidRPr="003F57DB">
        <w:rPr>
          <w:rFonts w:ascii="IRANYekan" w:eastAsia="Calibri" w:hAnsi="IRANYekan" w:cs="B Mitra"/>
          <w:sz w:val="36"/>
          <w:szCs w:val="36"/>
          <w:rtl/>
          <w:lang w:bidi="fa-IR"/>
        </w:rPr>
        <w:t xml:space="preserve">میزان </w:t>
      </w:r>
      <w:r w:rsidR="00730C1D" w:rsidRPr="003F57DB">
        <w:rPr>
          <w:rFonts w:ascii="IRANYekan" w:eastAsia="Calibri" w:hAnsi="IRANYekan" w:cs="B Mitra"/>
          <w:sz w:val="36"/>
          <w:szCs w:val="36"/>
          <w:rtl/>
          <w:lang w:bidi="fa-IR"/>
        </w:rPr>
        <w:t>خودکارآمدی والدگری پایین</w:t>
      </w:r>
      <w:r w:rsidR="00DA03B5" w:rsidRPr="003F57DB">
        <w:rPr>
          <w:rFonts w:ascii="IRANYekan" w:eastAsia="Calibri" w:hAnsi="IRANYekan" w:cs="B Mitra"/>
          <w:sz w:val="36"/>
          <w:szCs w:val="36"/>
          <w:rtl/>
          <w:lang w:bidi="fa-IR"/>
        </w:rPr>
        <w:t xml:space="preserve"> </w:t>
      </w:r>
      <w:r w:rsidRPr="003F57DB">
        <w:rPr>
          <w:rFonts w:ascii="IRANYekan" w:eastAsia="Calibri" w:hAnsi="IRANYekan" w:cs="B Mitra"/>
          <w:sz w:val="36"/>
          <w:szCs w:val="36"/>
          <w:rtl/>
          <w:lang w:bidi="fa-IR"/>
        </w:rPr>
        <w:t>است.</w:t>
      </w:r>
    </w:p>
    <w:p w14:paraId="6170A470" w14:textId="77777777" w:rsidR="0095303A" w:rsidRPr="003F57DB" w:rsidRDefault="0095303A"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 xml:space="preserve">نمره بین </w:t>
      </w:r>
      <w:r w:rsidR="00730C1D" w:rsidRPr="003F57DB">
        <w:rPr>
          <w:rFonts w:ascii="IRANYekan" w:eastAsia="Calibri" w:hAnsi="IRANYekan" w:cs="B Mitra"/>
          <w:sz w:val="36"/>
          <w:szCs w:val="36"/>
          <w:rtl/>
          <w:lang w:bidi="fa-IR"/>
        </w:rPr>
        <w:t>20</w:t>
      </w:r>
      <w:r w:rsidRPr="003F57DB">
        <w:rPr>
          <w:rFonts w:ascii="IRANYekan" w:eastAsia="Calibri" w:hAnsi="IRANYekan" w:cs="B Mitra"/>
          <w:sz w:val="36"/>
          <w:szCs w:val="36"/>
          <w:rtl/>
          <w:lang w:bidi="fa-IR"/>
        </w:rPr>
        <w:t xml:space="preserve"> تا </w:t>
      </w:r>
      <w:r w:rsidR="00730C1D" w:rsidRPr="003F57DB">
        <w:rPr>
          <w:rFonts w:ascii="IRANYekan" w:eastAsia="Calibri" w:hAnsi="IRANYekan" w:cs="B Mitra"/>
          <w:sz w:val="36"/>
          <w:szCs w:val="36"/>
          <w:rtl/>
          <w:lang w:bidi="fa-IR"/>
        </w:rPr>
        <w:t>40</w:t>
      </w:r>
      <w:r w:rsidRPr="003F57DB">
        <w:rPr>
          <w:rFonts w:ascii="IRANYekan" w:eastAsia="Calibri" w:hAnsi="IRANYekan" w:cs="B Mitra"/>
          <w:sz w:val="36"/>
          <w:szCs w:val="36"/>
          <w:rtl/>
          <w:lang w:bidi="fa-IR"/>
        </w:rPr>
        <w:t xml:space="preserve"> </w:t>
      </w:r>
      <w:r w:rsidR="00DA03B5" w:rsidRPr="003F57DB">
        <w:rPr>
          <w:rFonts w:ascii="IRANYekan" w:eastAsia="Calibri" w:hAnsi="IRANYekan" w:cs="B Mitra"/>
          <w:sz w:val="36"/>
          <w:szCs w:val="36"/>
          <w:rtl/>
          <w:lang w:bidi="fa-IR"/>
        </w:rPr>
        <w:t xml:space="preserve">: </w:t>
      </w:r>
      <w:r w:rsidRPr="003F57DB">
        <w:rPr>
          <w:rFonts w:ascii="IRANYekan" w:eastAsia="Calibri" w:hAnsi="IRANYekan" w:cs="B Mitra"/>
          <w:sz w:val="36"/>
          <w:szCs w:val="36"/>
          <w:rtl/>
          <w:lang w:bidi="fa-IR"/>
        </w:rPr>
        <w:t xml:space="preserve"> </w:t>
      </w:r>
      <w:r w:rsidR="00A327A1" w:rsidRPr="003F57DB">
        <w:rPr>
          <w:rFonts w:ascii="IRANYekan" w:eastAsia="Calibri" w:hAnsi="IRANYekan" w:cs="B Mitra"/>
          <w:sz w:val="36"/>
          <w:szCs w:val="36"/>
          <w:rtl/>
          <w:lang w:bidi="fa-IR"/>
        </w:rPr>
        <w:t xml:space="preserve">میزان </w:t>
      </w:r>
      <w:r w:rsidR="00730C1D" w:rsidRPr="003F57DB">
        <w:rPr>
          <w:rFonts w:ascii="IRANYekan" w:eastAsia="Calibri" w:hAnsi="IRANYekan" w:cs="B Mitra"/>
          <w:sz w:val="36"/>
          <w:szCs w:val="36"/>
          <w:rtl/>
          <w:lang w:bidi="fa-IR"/>
        </w:rPr>
        <w:t xml:space="preserve">خودکارآمدی والدگری </w:t>
      </w:r>
      <w:r w:rsidRPr="003F57DB">
        <w:rPr>
          <w:rFonts w:ascii="IRANYekan" w:eastAsia="Calibri" w:hAnsi="IRANYekan" w:cs="B Mitra"/>
          <w:sz w:val="36"/>
          <w:szCs w:val="36"/>
          <w:rtl/>
          <w:lang w:bidi="fa-IR"/>
        </w:rPr>
        <w:t>متوسط است.</w:t>
      </w:r>
    </w:p>
    <w:p w14:paraId="39615087" w14:textId="77777777" w:rsidR="0095303A" w:rsidRPr="003F57DB" w:rsidRDefault="0095303A"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 xml:space="preserve">نمره بالاتر از </w:t>
      </w:r>
      <w:r w:rsidR="00730C1D" w:rsidRPr="003F57DB">
        <w:rPr>
          <w:rFonts w:ascii="IRANYekan" w:eastAsia="Calibri" w:hAnsi="IRANYekan" w:cs="B Mitra"/>
          <w:sz w:val="36"/>
          <w:szCs w:val="36"/>
          <w:rtl/>
          <w:lang w:bidi="fa-IR"/>
        </w:rPr>
        <w:t>40</w:t>
      </w:r>
      <w:r w:rsidR="00DA03B5" w:rsidRPr="003F57DB">
        <w:rPr>
          <w:rFonts w:ascii="IRANYekan" w:eastAsia="Calibri" w:hAnsi="IRANYekan" w:cs="B Mitra"/>
          <w:sz w:val="36"/>
          <w:szCs w:val="36"/>
          <w:rtl/>
          <w:lang w:bidi="fa-IR"/>
        </w:rPr>
        <w:t xml:space="preserve">  : </w:t>
      </w:r>
      <w:r w:rsidR="00A327A1" w:rsidRPr="003F57DB">
        <w:rPr>
          <w:rFonts w:ascii="IRANYekan" w:eastAsia="Calibri" w:hAnsi="IRANYekan" w:cs="B Mitra"/>
          <w:sz w:val="36"/>
          <w:szCs w:val="36"/>
          <w:rtl/>
          <w:lang w:bidi="fa-IR"/>
        </w:rPr>
        <w:t xml:space="preserve">میزان </w:t>
      </w:r>
      <w:r w:rsidR="00730C1D" w:rsidRPr="003F57DB">
        <w:rPr>
          <w:rFonts w:ascii="IRANYekan" w:eastAsia="Calibri" w:hAnsi="IRANYekan" w:cs="B Mitra"/>
          <w:sz w:val="36"/>
          <w:szCs w:val="36"/>
          <w:rtl/>
          <w:lang w:bidi="fa-IR"/>
        </w:rPr>
        <w:t xml:space="preserve">خودکارآمدی والدگری </w:t>
      </w:r>
      <w:r w:rsidR="009C7470" w:rsidRPr="003F57DB">
        <w:rPr>
          <w:rFonts w:ascii="IRANYekan" w:eastAsia="Calibri" w:hAnsi="IRANYekan" w:cs="B Mitra"/>
          <w:sz w:val="36"/>
          <w:szCs w:val="36"/>
          <w:rtl/>
          <w:lang w:bidi="fa-IR"/>
        </w:rPr>
        <w:t xml:space="preserve">بالا </w:t>
      </w:r>
      <w:r w:rsidR="00DA03B5" w:rsidRPr="003F57DB">
        <w:rPr>
          <w:rFonts w:ascii="IRANYekan" w:eastAsia="Calibri" w:hAnsi="IRANYekan" w:cs="B Mitra"/>
          <w:sz w:val="36"/>
          <w:szCs w:val="36"/>
          <w:rtl/>
          <w:lang w:bidi="fa-IR"/>
        </w:rPr>
        <w:t>است</w:t>
      </w:r>
      <w:r w:rsidRPr="003F57DB">
        <w:rPr>
          <w:rFonts w:ascii="IRANYekan" w:eastAsia="Calibri" w:hAnsi="IRANYekan" w:cs="B Mitra"/>
          <w:sz w:val="36"/>
          <w:szCs w:val="36"/>
          <w:rtl/>
          <w:lang w:bidi="fa-IR"/>
        </w:rPr>
        <w:t xml:space="preserve"> </w:t>
      </w:r>
      <w:r w:rsidR="009C7470" w:rsidRPr="003F57DB">
        <w:rPr>
          <w:rFonts w:ascii="IRANYekan" w:eastAsia="Calibri" w:hAnsi="IRANYekan" w:cs="B Mitra"/>
          <w:sz w:val="36"/>
          <w:szCs w:val="36"/>
          <w:rtl/>
          <w:lang w:bidi="fa-IR"/>
        </w:rPr>
        <w:t>.</w:t>
      </w:r>
    </w:p>
    <w:p w14:paraId="655B1DD6" w14:textId="366D8E1E" w:rsidR="006722AB" w:rsidRPr="003F57DB" w:rsidRDefault="006722AB" w:rsidP="00010443">
      <w:pPr>
        <w:spacing w:line="360" w:lineRule="auto"/>
        <w:rPr>
          <w:rFonts w:ascii="IRANYekan" w:eastAsia="Calibri" w:hAnsi="IRANYekan" w:cs="B Mitra"/>
          <w:sz w:val="36"/>
          <w:szCs w:val="36"/>
          <w:rtl/>
          <w:lang w:bidi="fa-IR"/>
        </w:rPr>
      </w:pPr>
    </w:p>
    <w:p w14:paraId="23F1E214" w14:textId="117AD031" w:rsidR="006F5E77" w:rsidRPr="003F57DB" w:rsidRDefault="006F5E77" w:rsidP="00010443">
      <w:pPr>
        <w:spacing w:line="360" w:lineRule="auto"/>
        <w:rPr>
          <w:rFonts w:ascii="IRANYekan" w:eastAsia="Calibri" w:hAnsi="IRANYekan" w:cs="B Mitra"/>
          <w:sz w:val="36"/>
          <w:szCs w:val="36"/>
          <w:rtl/>
          <w:lang w:bidi="fa-IR"/>
        </w:rPr>
      </w:pPr>
    </w:p>
    <w:p w14:paraId="2F91A0BF" w14:textId="39CE098E" w:rsidR="006F5E77" w:rsidRPr="003F57DB" w:rsidRDefault="006F5E77" w:rsidP="00010443">
      <w:pPr>
        <w:spacing w:line="360" w:lineRule="auto"/>
        <w:rPr>
          <w:rFonts w:ascii="IRANYekan" w:eastAsia="Calibri" w:hAnsi="IRANYekan" w:cs="B Mitra"/>
          <w:sz w:val="36"/>
          <w:szCs w:val="36"/>
          <w:rtl/>
          <w:lang w:bidi="fa-IR"/>
        </w:rPr>
      </w:pPr>
    </w:p>
    <w:p w14:paraId="30514E99" w14:textId="77777777" w:rsidR="004D5FDD" w:rsidRPr="003F57DB" w:rsidRDefault="004D5FDD" w:rsidP="00010443">
      <w:pPr>
        <w:spacing w:line="360" w:lineRule="auto"/>
        <w:rPr>
          <w:rFonts w:ascii="IRANYekan" w:eastAsia="Calibri" w:hAnsi="IRANYekan" w:cs="B Mitra"/>
          <w:sz w:val="36"/>
          <w:szCs w:val="36"/>
          <w:rtl/>
          <w:lang w:bidi="fa-IR"/>
        </w:rPr>
      </w:pPr>
    </w:p>
    <w:p w14:paraId="5DD814A3" w14:textId="77777777" w:rsidR="006F5E77" w:rsidRPr="003F57DB" w:rsidRDefault="006F5E77" w:rsidP="00010443">
      <w:pPr>
        <w:spacing w:line="360" w:lineRule="auto"/>
        <w:rPr>
          <w:rFonts w:ascii="IRANYekan" w:eastAsia="Calibri" w:hAnsi="IRANYekan" w:cs="B Mitra"/>
          <w:sz w:val="36"/>
          <w:szCs w:val="36"/>
          <w:rtl/>
          <w:lang w:bidi="fa-IR"/>
        </w:rPr>
      </w:pPr>
    </w:p>
    <w:p w14:paraId="73948FED" w14:textId="77777777" w:rsidR="00991575" w:rsidRPr="003F57DB" w:rsidRDefault="005A3A8D" w:rsidP="00010443">
      <w:pPr>
        <w:numPr>
          <w:ilvl w:val="0"/>
          <w:numId w:val="1"/>
        </w:numPr>
        <w:spacing w:after="200" w:line="360" w:lineRule="auto"/>
        <w:rPr>
          <w:rFonts w:ascii="IRANYekan" w:eastAsia="Calibri" w:hAnsi="IRANYekan" w:cs="B Mitra"/>
          <w:b/>
          <w:bCs/>
          <w:color w:val="ED7D31"/>
          <w:sz w:val="36"/>
          <w:szCs w:val="36"/>
          <w:lang w:bidi="fa-IR"/>
        </w:rPr>
      </w:pPr>
      <w:r w:rsidRPr="003F57DB">
        <w:rPr>
          <w:rFonts w:ascii="IRANYekan" w:eastAsia="Calibri" w:hAnsi="IRANYekan" w:cs="B Mitra"/>
          <w:b/>
          <w:bCs/>
          <w:color w:val="ED7D31"/>
          <w:sz w:val="36"/>
          <w:szCs w:val="36"/>
          <w:rtl/>
          <w:lang w:bidi="fa-IR"/>
        </w:rPr>
        <w:t xml:space="preserve">روایی و </w:t>
      </w:r>
      <w:r w:rsidR="00991575" w:rsidRPr="003F57DB">
        <w:rPr>
          <w:rFonts w:ascii="IRANYekan" w:eastAsia="Calibri" w:hAnsi="IRANYekan" w:cs="B Mitra"/>
          <w:b/>
          <w:bCs/>
          <w:color w:val="ED7D31"/>
          <w:sz w:val="36"/>
          <w:szCs w:val="36"/>
          <w:rtl/>
          <w:lang w:bidi="fa-IR"/>
        </w:rPr>
        <w:t>پایایی</w:t>
      </w:r>
      <w:r w:rsidR="00AC7A1C" w:rsidRPr="003F57DB">
        <w:rPr>
          <w:rFonts w:ascii="IRANYekan" w:eastAsia="Calibri" w:hAnsi="IRANYekan" w:cs="B Mitra"/>
          <w:b/>
          <w:bCs/>
          <w:color w:val="ED7D31"/>
          <w:sz w:val="36"/>
          <w:szCs w:val="36"/>
          <w:rtl/>
          <w:lang w:bidi="fa-IR"/>
        </w:rPr>
        <w:t>:</w:t>
      </w:r>
    </w:p>
    <w:p w14:paraId="25627A99" w14:textId="7C07C670" w:rsidR="0075699D" w:rsidRPr="003F57DB" w:rsidRDefault="00731EF0" w:rsidP="00010443">
      <w:pPr>
        <w:spacing w:line="360" w:lineRule="auto"/>
        <w:rPr>
          <w:rFonts w:ascii="IRANYekan" w:eastAsia="Calibri" w:hAnsi="IRANYekan" w:cs="B Mitra"/>
          <w:sz w:val="36"/>
          <w:szCs w:val="36"/>
          <w:rtl/>
          <w:lang w:bidi="fa-IR"/>
        </w:rPr>
      </w:pPr>
      <w:r w:rsidRPr="003F57DB">
        <w:rPr>
          <w:rFonts w:ascii="IRANYekan" w:eastAsia="Calibri" w:hAnsi="IRANYekan" w:cs="B Mitra"/>
          <w:sz w:val="36"/>
          <w:szCs w:val="36"/>
          <w:rtl/>
          <w:lang w:bidi="fa-IR"/>
        </w:rPr>
        <w:t>در پژوهش جمالی نژاد</w:t>
      </w:r>
      <w:r w:rsidR="003A622F" w:rsidRPr="003F57DB">
        <w:rPr>
          <w:rFonts w:ascii="IRANYekan" w:eastAsia="Calibri" w:hAnsi="IRANYekan" w:cs="B Mitra" w:hint="cs"/>
          <w:sz w:val="36"/>
          <w:szCs w:val="36"/>
          <w:rtl/>
          <w:lang w:bidi="fa-IR"/>
        </w:rPr>
        <w:t xml:space="preserve"> </w:t>
      </w:r>
      <w:r w:rsidRPr="003F57DB">
        <w:rPr>
          <w:rFonts w:ascii="IRANYekan" w:eastAsia="Calibri" w:hAnsi="IRANYekan" w:cs="B Mitra"/>
          <w:sz w:val="36"/>
          <w:szCs w:val="36"/>
          <w:rtl/>
          <w:lang w:bidi="fa-IR"/>
        </w:rPr>
        <w:t>(1391) روایی پرسشنامه توسط اساتید مطلوب گزارش شد.</w:t>
      </w:r>
    </w:p>
    <w:p w14:paraId="64AB4A8A" w14:textId="7CC16648" w:rsidR="00730C1D" w:rsidRPr="003F57DB" w:rsidRDefault="00731EF0" w:rsidP="00010443">
      <w:pPr>
        <w:spacing w:line="360" w:lineRule="auto"/>
        <w:rPr>
          <w:rFonts w:ascii="IRANYekan" w:eastAsia="Calibri" w:hAnsi="IRANYekan" w:cs="B Mitra"/>
          <w:sz w:val="36"/>
          <w:szCs w:val="36"/>
          <w:lang w:bidi="fa-IR"/>
        </w:rPr>
      </w:pPr>
      <w:r w:rsidRPr="003F57DB">
        <w:rPr>
          <w:rFonts w:ascii="IRANYekan" w:eastAsia="Calibri" w:hAnsi="IRANYekan" w:cs="B Mitra"/>
          <w:sz w:val="36"/>
          <w:szCs w:val="36"/>
          <w:rtl/>
          <w:lang w:bidi="fa-IR"/>
        </w:rPr>
        <w:t>پایایی پرسشنامه از طریق آلفای کرونباخ بالای 80% محاسبه گردید.</w:t>
      </w:r>
    </w:p>
    <w:p w14:paraId="1A578878" w14:textId="77777777" w:rsidR="003C15DF" w:rsidRPr="003F57DB" w:rsidRDefault="00991575" w:rsidP="00010443">
      <w:pPr>
        <w:numPr>
          <w:ilvl w:val="0"/>
          <w:numId w:val="1"/>
        </w:numPr>
        <w:spacing w:line="276" w:lineRule="auto"/>
        <w:rPr>
          <w:rFonts w:ascii="IRANYekan" w:eastAsia="Times New Roman+FPEF" w:hAnsi="IRANYekan" w:cs="B Mitra"/>
          <w:b/>
          <w:bCs/>
          <w:color w:val="ED7D31"/>
          <w:sz w:val="36"/>
          <w:szCs w:val="36"/>
        </w:rPr>
      </w:pPr>
      <w:r w:rsidRPr="003F57DB">
        <w:rPr>
          <w:rFonts w:ascii="IRANYekan" w:eastAsia="Calibri" w:hAnsi="IRANYekan" w:cs="B Mitra"/>
          <w:b/>
          <w:bCs/>
          <w:color w:val="ED7D31"/>
          <w:sz w:val="36"/>
          <w:szCs w:val="36"/>
          <w:rtl/>
          <w:lang w:bidi="fa-IR"/>
        </w:rPr>
        <w:t>منبع:</w:t>
      </w:r>
    </w:p>
    <w:p w14:paraId="2B1B327F" w14:textId="77777777" w:rsidR="003C15DF" w:rsidRPr="003F57DB" w:rsidRDefault="00731EF0" w:rsidP="00010443">
      <w:pPr>
        <w:numPr>
          <w:ilvl w:val="0"/>
          <w:numId w:val="27"/>
        </w:numPr>
        <w:spacing w:line="276" w:lineRule="auto"/>
        <w:rPr>
          <w:rFonts w:ascii="IRANYekan" w:eastAsia="Calibri" w:hAnsi="IRANYekan" w:cs="B Mitra"/>
          <w:sz w:val="36"/>
          <w:szCs w:val="36"/>
          <w:rtl/>
          <w:lang w:bidi="fa-IR"/>
        </w:rPr>
      </w:pPr>
      <w:r w:rsidRPr="003F57DB">
        <w:rPr>
          <w:rFonts w:ascii="IRANYekan" w:hAnsi="IRANYekan" w:cs="B Mitra"/>
          <w:sz w:val="36"/>
          <w:szCs w:val="36"/>
          <w:rtl/>
          <w:lang w:bidi="fa-IR"/>
        </w:rPr>
        <w:t xml:space="preserve">جمالی نژاد، راضیه، 1391، بررسی اثربخشی آموزش خلاقیت مادر </w:t>
      </w:r>
      <w:r w:rsidRPr="003F57DB">
        <w:rPr>
          <w:rFonts w:ascii="Arial" w:hAnsi="Arial" w:cs="Arial" w:hint="cs"/>
          <w:sz w:val="36"/>
          <w:szCs w:val="36"/>
          <w:rtl/>
          <w:lang w:bidi="fa-IR"/>
        </w:rPr>
        <w:t>–</w:t>
      </w:r>
      <w:r w:rsidRPr="003F57DB">
        <w:rPr>
          <w:rFonts w:ascii="IRANYekan" w:hAnsi="IRANYekan" w:cs="B Mitra"/>
          <w:sz w:val="36"/>
          <w:szCs w:val="36"/>
          <w:rtl/>
          <w:lang w:bidi="fa-IR"/>
        </w:rPr>
        <w:t xml:space="preserve"> کودک بر خلافیت کودکان و خودکارآمدی والدگری مادران کودکان پیش دبستانی، پایان نامه کارشناسی ارشد، دانشگاه فردوسی مشهد.</w:t>
      </w:r>
      <w:r w:rsidR="003F3D86" w:rsidRPr="003F57DB">
        <w:rPr>
          <w:rFonts w:ascii="IRANYekan" w:eastAsia="Calibri" w:hAnsi="IRANYekan" w:cs="B Mitra"/>
          <w:sz w:val="36"/>
          <w:szCs w:val="36"/>
          <w:lang w:bidi="fa-IR"/>
        </w:rPr>
        <w:br/>
      </w:r>
    </w:p>
    <w:sectPr w:rsidR="003C15DF" w:rsidRPr="003F57DB" w:rsidSect="004E5A6C">
      <w:headerReference w:type="even" r:id="rId8"/>
      <w:headerReference w:type="default" r:id="rId9"/>
      <w:footerReference w:type="even" r:id="rId10"/>
      <w:footerReference w:type="default" r:id="rId11"/>
      <w:headerReference w:type="first" r:id="rId12"/>
      <w:footerReference w:type="first" r:id="rId13"/>
      <w:pgSz w:w="11906" w:h="16838"/>
      <w:pgMar w:top="1440" w:right="1646" w:bottom="1440" w:left="1440" w:header="810"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B6316" w14:textId="77777777" w:rsidR="00862FA7" w:rsidRDefault="00862FA7">
      <w:r>
        <w:separator/>
      </w:r>
    </w:p>
  </w:endnote>
  <w:endnote w:type="continuationSeparator" w:id="0">
    <w:p w14:paraId="523D04EE" w14:textId="77777777" w:rsidR="00862FA7" w:rsidRDefault="0086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AGA Cordoba Regular">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0881" w14:textId="77777777" w:rsidR="00BB4C9D" w:rsidRDefault="00BB4C9D" w:rsidP="00F8016B">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instrText xml:space="preserve">  </w:instrText>
    </w:r>
    <w:r>
      <w:rPr>
        <w:rStyle w:val="PageNumber"/>
        <w:rtl/>
      </w:rPr>
      <w:fldChar w:fldCharType="end"/>
    </w:r>
  </w:p>
  <w:p w14:paraId="6111277C" w14:textId="77777777" w:rsidR="00BB4C9D" w:rsidRDefault="00BB4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AEBB7" w14:textId="77777777" w:rsidR="00BB4C9D" w:rsidRDefault="00BB4C9D" w:rsidP="001A71C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6B64F" w14:textId="77777777" w:rsidR="00BB4C9D" w:rsidRPr="00D25615" w:rsidRDefault="00BB4C9D" w:rsidP="001A71CA">
    <w:pPr>
      <w:spacing w:after="120"/>
      <w:jc w:val="right"/>
      <w:rPr>
        <w:rFonts w:ascii="Calibri" w:eastAsia="Calibri" w:hAnsi="Calibri" w:cs="AGA Cordoba Regul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A6CDD" w14:textId="77777777" w:rsidR="00862FA7" w:rsidRDefault="00862FA7">
      <w:r>
        <w:separator/>
      </w:r>
    </w:p>
  </w:footnote>
  <w:footnote w:type="continuationSeparator" w:id="0">
    <w:p w14:paraId="32FAD545" w14:textId="77777777" w:rsidR="00862FA7" w:rsidRDefault="00862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A431" w14:textId="6E6A63F1" w:rsidR="00010443" w:rsidRDefault="00010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23BBD" w14:textId="0288FD14" w:rsidR="00010443" w:rsidRDefault="000104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715F" w14:textId="3C8FA99B" w:rsidR="00010443" w:rsidRDefault="00010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D52"/>
    <w:multiLevelType w:val="hybridMultilevel"/>
    <w:tmpl w:val="CC043886"/>
    <w:lvl w:ilvl="0" w:tplc="398E681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3C2D47"/>
    <w:multiLevelType w:val="hybridMultilevel"/>
    <w:tmpl w:val="1F32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6962"/>
    <w:multiLevelType w:val="hybridMultilevel"/>
    <w:tmpl w:val="D452FB46"/>
    <w:lvl w:ilvl="0" w:tplc="457058F2">
      <w:start w:val="1"/>
      <w:numFmt w:val="decimal"/>
      <w:lvlText w:val="%1."/>
      <w:lvlJc w:val="left"/>
      <w:pPr>
        <w:ind w:left="720" w:hanging="360"/>
      </w:pPr>
      <w:rPr>
        <w:rFonts w:ascii="Times New Roman" w:eastAsia="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6337"/>
    <w:multiLevelType w:val="hybridMultilevel"/>
    <w:tmpl w:val="4D10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042D6"/>
    <w:multiLevelType w:val="hybridMultilevel"/>
    <w:tmpl w:val="F38246AA"/>
    <w:lvl w:ilvl="0" w:tplc="2522DAD0">
      <w:start w:val="23"/>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65688"/>
    <w:multiLevelType w:val="hybridMultilevel"/>
    <w:tmpl w:val="B1BAA982"/>
    <w:lvl w:ilvl="0" w:tplc="C9F2EB40">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D756C"/>
    <w:multiLevelType w:val="hybridMultilevel"/>
    <w:tmpl w:val="E46E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14F7"/>
    <w:multiLevelType w:val="hybridMultilevel"/>
    <w:tmpl w:val="DC2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D48C9"/>
    <w:multiLevelType w:val="hybridMultilevel"/>
    <w:tmpl w:val="FCB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26085"/>
    <w:multiLevelType w:val="hybridMultilevel"/>
    <w:tmpl w:val="3F62D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B30054"/>
    <w:multiLevelType w:val="hybridMultilevel"/>
    <w:tmpl w:val="F6469F60"/>
    <w:lvl w:ilvl="0" w:tplc="D6DEA644">
      <w:start w:val="1"/>
      <w:numFmt w:val="decimal"/>
      <w:lvlText w:val="%1."/>
      <w:lvlJc w:val="left"/>
      <w:pPr>
        <w:ind w:left="720" w:hanging="360"/>
      </w:pPr>
      <w:rPr>
        <w:rFonts w:ascii="Calibri" w:eastAsia="Calibri" w:hAnsi="Calibr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E09A2"/>
    <w:multiLevelType w:val="hybridMultilevel"/>
    <w:tmpl w:val="E23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40EC9"/>
    <w:multiLevelType w:val="hybridMultilevel"/>
    <w:tmpl w:val="9504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B1C2A"/>
    <w:multiLevelType w:val="hybridMultilevel"/>
    <w:tmpl w:val="5828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8211C"/>
    <w:multiLevelType w:val="hybridMultilevel"/>
    <w:tmpl w:val="98C4007E"/>
    <w:lvl w:ilvl="0" w:tplc="E35828C6">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5600"/>
    <w:multiLevelType w:val="hybridMultilevel"/>
    <w:tmpl w:val="AF98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1720F"/>
    <w:multiLevelType w:val="hybridMultilevel"/>
    <w:tmpl w:val="522CF8C4"/>
    <w:lvl w:ilvl="0" w:tplc="E7262EF8">
      <w:start w:val="3"/>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B0CDC"/>
    <w:multiLevelType w:val="hybridMultilevel"/>
    <w:tmpl w:val="E868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51DEC"/>
    <w:multiLevelType w:val="hybridMultilevel"/>
    <w:tmpl w:val="4966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029C5"/>
    <w:multiLevelType w:val="hybridMultilevel"/>
    <w:tmpl w:val="823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75312"/>
    <w:multiLevelType w:val="hybridMultilevel"/>
    <w:tmpl w:val="7D20CA52"/>
    <w:lvl w:ilvl="0" w:tplc="184ECBAE">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B1A26"/>
    <w:multiLevelType w:val="hybridMultilevel"/>
    <w:tmpl w:val="193ECC2C"/>
    <w:lvl w:ilvl="0" w:tplc="78641F7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B36BF"/>
    <w:multiLevelType w:val="hybridMultilevel"/>
    <w:tmpl w:val="E42C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32EEB"/>
    <w:multiLevelType w:val="hybridMultilevel"/>
    <w:tmpl w:val="2F9CB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66C07C7"/>
    <w:multiLevelType w:val="hybridMultilevel"/>
    <w:tmpl w:val="F916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24089"/>
    <w:multiLevelType w:val="hybridMultilevel"/>
    <w:tmpl w:val="FA4C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17824"/>
    <w:multiLevelType w:val="hybridMultilevel"/>
    <w:tmpl w:val="B19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40666"/>
    <w:multiLevelType w:val="hybridMultilevel"/>
    <w:tmpl w:val="A19A2AA6"/>
    <w:lvl w:ilvl="0" w:tplc="C0CE4F4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94C24"/>
    <w:multiLevelType w:val="hybridMultilevel"/>
    <w:tmpl w:val="D2384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4539E"/>
    <w:multiLevelType w:val="hybridMultilevel"/>
    <w:tmpl w:val="A248407E"/>
    <w:lvl w:ilvl="0" w:tplc="DA8E2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560263"/>
    <w:multiLevelType w:val="hybridMultilevel"/>
    <w:tmpl w:val="AE709714"/>
    <w:lvl w:ilvl="0" w:tplc="0409000F">
      <w:start w:val="1"/>
      <w:numFmt w:val="decimal"/>
      <w:lvlText w:val="%1."/>
      <w:lvlJc w:val="left"/>
      <w:pPr>
        <w:ind w:left="720" w:hanging="360"/>
      </w:pPr>
      <w:rPr>
        <w:rFonts w:ascii="Times New Roman"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205AA"/>
    <w:multiLevelType w:val="hybridMultilevel"/>
    <w:tmpl w:val="196CB5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3"/>
  </w:num>
  <w:num w:numId="4">
    <w:abstractNumId w:val="27"/>
  </w:num>
  <w:num w:numId="5">
    <w:abstractNumId w:val="7"/>
  </w:num>
  <w:num w:numId="6">
    <w:abstractNumId w:val="31"/>
  </w:num>
  <w:num w:numId="7">
    <w:abstractNumId w:val="15"/>
  </w:num>
  <w:num w:numId="8">
    <w:abstractNumId w:val="29"/>
  </w:num>
  <w:num w:numId="9">
    <w:abstractNumId w:val="25"/>
  </w:num>
  <w:num w:numId="10">
    <w:abstractNumId w:val="12"/>
  </w:num>
  <w:num w:numId="11">
    <w:abstractNumId w:val="14"/>
  </w:num>
  <w:num w:numId="12">
    <w:abstractNumId w:val="1"/>
  </w:num>
  <w:num w:numId="13">
    <w:abstractNumId w:val="28"/>
  </w:num>
  <w:num w:numId="14">
    <w:abstractNumId w:val="10"/>
  </w:num>
  <w:num w:numId="15">
    <w:abstractNumId w:val="4"/>
  </w:num>
  <w:num w:numId="16">
    <w:abstractNumId w:val="24"/>
  </w:num>
  <w:num w:numId="17">
    <w:abstractNumId w:val="17"/>
  </w:num>
  <w:num w:numId="18">
    <w:abstractNumId w:val="18"/>
  </w:num>
  <w:num w:numId="19">
    <w:abstractNumId w:val="16"/>
  </w:num>
  <w:num w:numId="20">
    <w:abstractNumId w:val="13"/>
  </w:num>
  <w:num w:numId="21">
    <w:abstractNumId w:val="20"/>
  </w:num>
  <w:num w:numId="22">
    <w:abstractNumId w:val="21"/>
  </w:num>
  <w:num w:numId="23">
    <w:abstractNumId w:val="26"/>
  </w:num>
  <w:num w:numId="24">
    <w:abstractNumId w:val="5"/>
  </w:num>
  <w:num w:numId="25">
    <w:abstractNumId w:val="8"/>
  </w:num>
  <w:num w:numId="26">
    <w:abstractNumId w:val="22"/>
  </w:num>
  <w:num w:numId="27">
    <w:abstractNumId w:val="3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
  </w:num>
  <w:num w:numId="31">
    <w:abstractNumId w:val="0"/>
  </w:num>
  <w:num w:numId="32">
    <w:abstractNumId w:val="9"/>
  </w:num>
  <w:num w:numId="3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D6"/>
    <w:rsid w:val="00010443"/>
    <w:rsid w:val="000353C9"/>
    <w:rsid w:val="0003557E"/>
    <w:rsid w:val="0004049B"/>
    <w:rsid w:val="00056BFC"/>
    <w:rsid w:val="00061A67"/>
    <w:rsid w:val="0006383E"/>
    <w:rsid w:val="00090BDD"/>
    <w:rsid w:val="000962EC"/>
    <w:rsid w:val="000A414F"/>
    <w:rsid w:val="000A532C"/>
    <w:rsid w:val="000D3467"/>
    <w:rsid w:val="000D56B3"/>
    <w:rsid w:val="001114A0"/>
    <w:rsid w:val="001145AF"/>
    <w:rsid w:val="001174EF"/>
    <w:rsid w:val="00134C67"/>
    <w:rsid w:val="00170720"/>
    <w:rsid w:val="001A4717"/>
    <w:rsid w:val="001A544E"/>
    <w:rsid w:val="001A71CA"/>
    <w:rsid w:val="001B20B6"/>
    <w:rsid w:val="001B4E1F"/>
    <w:rsid w:val="001C1F9A"/>
    <w:rsid w:val="001D5620"/>
    <w:rsid w:val="001E2818"/>
    <w:rsid w:val="001E5B8C"/>
    <w:rsid w:val="001F32B9"/>
    <w:rsid w:val="0020185D"/>
    <w:rsid w:val="002052C8"/>
    <w:rsid w:val="00207D0F"/>
    <w:rsid w:val="00226D17"/>
    <w:rsid w:val="00253CEC"/>
    <w:rsid w:val="00263A21"/>
    <w:rsid w:val="00264CB8"/>
    <w:rsid w:val="0027237E"/>
    <w:rsid w:val="00283270"/>
    <w:rsid w:val="002833A6"/>
    <w:rsid w:val="00286594"/>
    <w:rsid w:val="002A171B"/>
    <w:rsid w:val="002B3063"/>
    <w:rsid w:val="002C1503"/>
    <w:rsid w:val="002C4E2F"/>
    <w:rsid w:val="002C701D"/>
    <w:rsid w:val="002D11BC"/>
    <w:rsid w:val="002D3DC5"/>
    <w:rsid w:val="002F27D3"/>
    <w:rsid w:val="00314F90"/>
    <w:rsid w:val="00321824"/>
    <w:rsid w:val="00323C10"/>
    <w:rsid w:val="00323DD9"/>
    <w:rsid w:val="003342FF"/>
    <w:rsid w:val="0035796B"/>
    <w:rsid w:val="0036295F"/>
    <w:rsid w:val="00375EE6"/>
    <w:rsid w:val="0038035D"/>
    <w:rsid w:val="003A432F"/>
    <w:rsid w:val="003A622F"/>
    <w:rsid w:val="003B3655"/>
    <w:rsid w:val="003C15DF"/>
    <w:rsid w:val="003E0AD0"/>
    <w:rsid w:val="003F348F"/>
    <w:rsid w:val="003F3D86"/>
    <w:rsid w:val="003F4391"/>
    <w:rsid w:val="003F57DB"/>
    <w:rsid w:val="003F5E54"/>
    <w:rsid w:val="003F7C06"/>
    <w:rsid w:val="0043236D"/>
    <w:rsid w:val="004371E9"/>
    <w:rsid w:val="0045646D"/>
    <w:rsid w:val="00465EE2"/>
    <w:rsid w:val="004676B5"/>
    <w:rsid w:val="00490B76"/>
    <w:rsid w:val="004A7D59"/>
    <w:rsid w:val="004B0F55"/>
    <w:rsid w:val="004C74A4"/>
    <w:rsid w:val="004D5FDD"/>
    <w:rsid w:val="004E5A6C"/>
    <w:rsid w:val="004E6230"/>
    <w:rsid w:val="00512F8C"/>
    <w:rsid w:val="005564A0"/>
    <w:rsid w:val="00587379"/>
    <w:rsid w:val="005A3A8D"/>
    <w:rsid w:val="005A44AE"/>
    <w:rsid w:val="005B370D"/>
    <w:rsid w:val="005E284D"/>
    <w:rsid w:val="006030EE"/>
    <w:rsid w:val="006172FD"/>
    <w:rsid w:val="0064426F"/>
    <w:rsid w:val="006569BD"/>
    <w:rsid w:val="0067031F"/>
    <w:rsid w:val="006722AB"/>
    <w:rsid w:val="00672BCC"/>
    <w:rsid w:val="00672F54"/>
    <w:rsid w:val="00691048"/>
    <w:rsid w:val="006B326C"/>
    <w:rsid w:val="006B5792"/>
    <w:rsid w:val="006C045C"/>
    <w:rsid w:val="006F5E77"/>
    <w:rsid w:val="00700AAB"/>
    <w:rsid w:val="00714C92"/>
    <w:rsid w:val="00725739"/>
    <w:rsid w:val="00730C1D"/>
    <w:rsid w:val="00731EF0"/>
    <w:rsid w:val="00736E2E"/>
    <w:rsid w:val="00737DAD"/>
    <w:rsid w:val="00742157"/>
    <w:rsid w:val="007508D6"/>
    <w:rsid w:val="0075699D"/>
    <w:rsid w:val="00760904"/>
    <w:rsid w:val="00763343"/>
    <w:rsid w:val="00765ADB"/>
    <w:rsid w:val="00772C57"/>
    <w:rsid w:val="00786530"/>
    <w:rsid w:val="00794392"/>
    <w:rsid w:val="007974AF"/>
    <w:rsid w:val="007A676C"/>
    <w:rsid w:val="007B3B51"/>
    <w:rsid w:val="007B7FC2"/>
    <w:rsid w:val="007E183F"/>
    <w:rsid w:val="0080381D"/>
    <w:rsid w:val="00824FF8"/>
    <w:rsid w:val="0085406C"/>
    <w:rsid w:val="00862FA7"/>
    <w:rsid w:val="008778B5"/>
    <w:rsid w:val="0089016A"/>
    <w:rsid w:val="008919A1"/>
    <w:rsid w:val="00892DAD"/>
    <w:rsid w:val="0089601A"/>
    <w:rsid w:val="008B661D"/>
    <w:rsid w:val="008B7EA6"/>
    <w:rsid w:val="008D0ACB"/>
    <w:rsid w:val="008D34B7"/>
    <w:rsid w:val="008F243A"/>
    <w:rsid w:val="008F59AB"/>
    <w:rsid w:val="009054BB"/>
    <w:rsid w:val="0090720D"/>
    <w:rsid w:val="00941E99"/>
    <w:rsid w:val="0095303A"/>
    <w:rsid w:val="0099064F"/>
    <w:rsid w:val="009910FB"/>
    <w:rsid w:val="00991575"/>
    <w:rsid w:val="009A06C7"/>
    <w:rsid w:val="009B1132"/>
    <w:rsid w:val="009C382F"/>
    <w:rsid w:val="009C7470"/>
    <w:rsid w:val="009F0F15"/>
    <w:rsid w:val="009F117E"/>
    <w:rsid w:val="009F5807"/>
    <w:rsid w:val="00A036DA"/>
    <w:rsid w:val="00A11276"/>
    <w:rsid w:val="00A11C69"/>
    <w:rsid w:val="00A20616"/>
    <w:rsid w:val="00A2183A"/>
    <w:rsid w:val="00A25013"/>
    <w:rsid w:val="00A327A1"/>
    <w:rsid w:val="00A37930"/>
    <w:rsid w:val="00A46571"/>
    <w:rsid w:val="00A748F3"/>
    <w:rsid w:val="00A82AEC"/>
    <w:rsid w:val="00A94A15"/>
    <w:rsid w:val="00AC2D79"/>
    <w:rsid w:val="00AC7A1C"/>
    <w:rsid w:val="00AE1B86"/>
    <w:rsid w:val="00AF6040"/>
    <w:rsid w:val="00AF7B0B"/>
    <w:rsid w:val="00B05E50"/>
    <w:rsid w:val="00B251F3"/>
    <w:rsid w:val="00B410DA"/>
    <w:rsid w:val="00B47334"/>
    <w:rsid w:val="00B47F9B"/>
    <w:rsid w:val="00B60673"/>
    <w:rsid w:val="00B61938"/>
    <w:rsid w:val="00B656E7"/>
    <w:rsid w:val="00B671A0"/>
    <w:rsid w:val="00B70F61"/>
    <w:rsid w:val="00B74F2C"/>
    <w:rsid w:val="00B85964"/>
    <w:rsid w:val="00B96F53"/>
    <w:rsid w:val="00BB4C9D"/>
    <w:rsid w:val="00C0290A"/>
    <w:rsid w:val="00C0754E"/>
    <w:rsid w:val="00C13356"/>
    <w:rsid w:val="00C14653"/>
    <w:rsid w:val="00C17760"/>
    <w:rsid w:val="00C2073C"/>
    <w:rsid w:val="00C40B25"/>
    <w:rsid w:val="00C419B0"/>
    <w:rsid w:val="00C51012"/>
    <w:rsid w:val="00C514BD"/>
    <w:rsid w:val="00C6326A"/>
    <w:rsid w:val="00C66BCD"/>
    <w:rsid w:val="00C85056"/>
    <w:rsid w:val="00CC7A51"/>
    <w:rsid w:val="00CD076B"/>
    <w:rsid w:val="00CE034C"/>
    <w:rsid w:val="00CE323E"/>
    <w:rsid w:val="00CF20E2"/>
    <w:rsid w:val="00D0055D"/>
    <w:rsid w:val="00D223CB"/>
    <w:rsid w:val="00D23E9B"/>
    <w:rsid w:val="00D274C4"/>
    <w:rsid w:val="00D839AE"/>
    <w:rsid w:val="00D92A6B"/>
    <w:rsid w:val="00DA03B5"/>
    <w:rsid w:val="00DA4868"/>
    <w:rsid w:val="00DC14B4"/>
    <w:rsid w:val="00DE40EF"/>
    <w:rsid w:val="00DE7700"/>
    <w:rsid w:val="00DF464D"/>
    <w:rsid w:val="00E23BCD"/>
    <w:rsid w:val="00E312B0"/>
    <w:rsid w:val="00E36C9C"/>
    <w:rsid w:val="00E4392A"/>
    <w:rsid w:val="00E47591"/>
    <w:rsid w:val="00E652B3"/>
    <w:rsid w:val="00E67E67"/>
    <w:rsid w:val="00E82CAA"/>
    <w:rsid w:val="00E95F2B"/>
    <w:rsid w:val="00EA21AE"/>
    <w:rsid w:val="00EA2865"/>
    <w:rsid w:val="00EA3D38"/>
    <w:rsid w:val="00EC2092"/>
    <w:rsid w:val="00EC5DD2"/>
    <w:rsid w:val="00ED0822"/>
    <w:rsid w:val="00EE071F"/>
    <w:rsid w:val="00EE2484"/>
    <w:rsid w:val="00F21B56"/>
    <w:rsid w:val="00F25C1B"/>
    <w:rsid w:val="00F3284A"/>
    <w:rsid w:val="00F6290C"/>
    <w:rsid w:val="00F70ED6"/>
    <w:rsid w:val="00F8016B"/>
    <w:rsid w:val="00F81566"/>
    <w:rsid w:val="00F869B5"/>
    <w:rsid w:val="00F9065E"/>
    <w:rsid w:val="00FB339F"/>
    <w:rsid w:val="00FB4B90"/>
    <w:rsid w:val="00FC7A91"/>
    <w:rsid w:val="00FD33CC"/>
    <w:rsid w:val="00FF1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EFE57"/>
  <w15:chartTrackingRefBased/>
  <w15:docId w15:val="{1450B91E-3365-4280-9FEA-E62AA03C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8D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9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56BFC"/>
    <w:rPr>
      <w:sz w:val="20"/>
      <w:szCs w:val="20"/>
    </w:rPr>
  </w:style>
  <w:style w:type="character" w:styleId="FootnoteReference">
    <w:name w:val="footnote reference"/>
    <w:uiPriority w:val="99"/>
    <w:semiHidden/>
    <w:rsid w:val="00056BFC"/>
    <w:rPr>
      <w:vertAlign w:val="superscript"/>
    </w:rPr>
  </w:style>
  <w:style w:type="paragraph" w:styleId="Header">
    <w:name w:val="header"/>
    <w:basedOn w:val="Normal"/>
    <w:link w:val="HeaderChar"/>
    <w:uiPriority w:val="99"/>
    <w:rsid w:val="00772C57"/>
    <w:pPr>
      <w:tabs>
        <w:tab w:val="center" w:pos="4153"/>
        <w:tab w:val="right" w:pos="8306"/>
      </w:tabs>
    </w:pPr>
  </w:style>
  <w:style w:type="paragraph" w:styleId="Footer">
    <w:name w:val="footer"/>
    <w:basedOn w:val="Normal"/>
    <w:link w:val="FooterChar"/>
    <w:uiPriority w:val="99"/>
    <w:rsid w:val="00772C57"/>
    <w:pPr>
      <w:tabs>
        <w:tab w:val="center" w:pos="4153"/>
        <w:tab w:val="right" w:pos="8306"/>
      </w:tabs>
    </w:pPr>
  </w:style>
  <w:style w:type="character" w:styleId="PageNumber">
    <w:name w:val="page number"/>
    <w:basedOn w:val="DefaultParagraphFont"/>
    <w:rsid w:val="00772C57"/>
  </w:style>
  <w:style w:type="character" w:customStyle="1" w:styleId="HeaderChar">
    <w:name w:val="Header Char"/>
    <w:link w:val="Header"/>
    <w:uiPriority w:val="99"/>
    <w:rsid w:val="009A06C7"/>
    <w:rPr>
      <w:sz w:val="24"/>
      <w:szCs w:val="24"/>
    </w:rPr>
  </w:style>
  <w:style w:type="character" w:customStyle="1" w:styleId="FooterChar">
    <w:name w:val="Footer Char"/>
    <w:link w:val="Footer"/>
    <w:uiPriority w:val="99"/>
    <w:rsid w:val="001A71CA"/>
    <w:rPr>
      <w:sz w:val="24"/>
      <w:szCs w:val="24"/>
    </w:rPr>
  </w:style>
  <w:style w:type="paragraph" w:styleId="ListParagraph">
    <w:name w:val="List Paragraph"/>
    <w:basedOn w:val="Normal"/>
    <w:uiPriority w:val="34"/>
    <w:qFormat/>
    <w:rsid w:val="001A71CA"/>
    <w:pPr>
      <w:bidi w:val="0"/>
      <w:spacing w:after="160" w:line="259" w:lineRule="auto"/>
      <w:ind w:left="720"/>
      <w:contextualSpacing/>
    </w:pPr>
    <w:rPr>
      <w:rFonts w:ascii="Calibri" w:eastAsia="Calibri" w:hAnsi="Calibri" w:cs="Arial"/>
      <w:sz w:val="22"/>
      <w:szCs w:val="22"/>
    </w:rPr>
  </w:style>
  <w:style w:type="table" w:customStyle="1" w:styleId="TableGrid2">
    <w:name w:val="Table Grid2"/>
    <w:basedOn w:val="TableNormal"/>
    <w:uiPriority w:val="59"/>
    <w:rsid w:val="00AE1B8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F5807"/>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E5B8C"/>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82AEC"/>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1">
    <w:name w:val="Grid Table 5 Dark Accent 1"/>
    <w:basedOn w:val="TableNormal"/>
    <w:uiPriority w:val="50"/>
    <w:rsid w:val="00A82AE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
    <w:name w:val="Table Grid4"/>
    <w:basedOn w:val="TableNormal"/>
    <w:next w:val="TableGrid"/>
    <w:uiPriority w:val="59"/>
    <w:rsid w:val="00D92A6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D92A6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D92A6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F869B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ListTable3-Accent4">
    <w:name w:val="List Table 3 Accent 4"/>
    <w:basedOn w:val="TableNormal"/>
    <w:uiPriority w:val="48"/>
    <w:rsid w:val="00375EE6"/>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70F61"/>
    <w:rPr>
      <w:rFonts w:ascii="Calibri" w:eastAsia="Calibri" w:hAnsi="Calibri" w:cs="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4">
    <w:name w:val="Colorful List Accent 4"/>
    <w:basedOn w:val="TableNormal"/>
    <w:uiPriority w:val="72"/>
    <w:rsid w:val="00B70F6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
    <w:name w:val="Colorful List - Accent 42"/>
    <w:basedOn w:val="TableNormal"/>
    <w:next w:val="ColorfulList-Accent4"/>
    <w:uiPriority w:val="72"/>
    <w:rsid w:val="00B70F61"/>
    <w:rPr>
      <w:rFonts w:ascii="Calibri" w:eastAsia="Calibri" w:hAnsi="Calibri" w:cs="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70F61"/>
    <w:rPr>
      <w:rFonts w:ascii="Calibri" w:eastAsia="Calibri" w:hAnsi="Calibri" w:cs="Arial"/>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3">
    <w:name w:val="Colorful List Accent 3"/>
    <w:basedOn w:val="TableNormal"/>
    <w:uiPriority w:val="72"/>
    <w:rsid w:val="00B70F6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
    <w:name w:val="Colorful List - Accent 32"/>
    <w:basedOn w:val="TableNormal"/>
    <w:next w:val="ColorfulList-Accent3"/>
    <w:uiPriority w:val="72"/>
    <w:rsid w:val="00B70F61"/>
    <w:rPr>
      <w:rFonts w:ascii="Calibri" w:eastAsia="Calibri" w:hAnsi="Calibri" w:cs="Arial"/>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70F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dTable5Dark-Accent5">
    <w:name w:val="Grid Table 5 Dark Accent 5"/>
    <w:basedOn w:val="TableNormal"/>
    <w:uiPriority w:val="50"/>
    <w:rsid w:val="00B70F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CE034C"/>
    <w:rPr>
      <w:rFonts w:ascii="Calibri" w:eastAsia="Calibri" w:hAnsi="Calibri" w:cs="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CE034C"/>
    <w:rPr>
      <w:rFonts w:ascii="Calibri" w:eastAsia="Calibri" w:hAnsi="Calibri" w:cs="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CE034C"/>
    <w:rPr>
      <w:rFonts w:ascii="Calibri" w:eastAsia="Calibri" w:hAnsi="Calibri" w:cs="Arial"/>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dTable4-Accent2">
    <w:name w:val="Grid Table 4 Accent 2"/>
    <w:basedOn w:val="TableNormal"/>
    <w:uiPriority w:val="49"/>
    <w:rsid w:val="00CE034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1Light-Accent5">
    <w:name w:val="Grid Table 1 Light Accent 5"/>
    <w:basedOn w:val="TableNormal"/>
    <w:uiPriority w:val="46"/>
    <w:rsid w:val="00C419B0"/>
    <w:rPr>
      <w:rFonts w:ascii="Calibri" w:eastAsia="Calibri" w:hAnsi="Calibri" w:cs="Ari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19B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587379"/>
    <w:rPr>
      <w:rFonts w:ascii="Calibri" w:eastAsia="Calibri" w:hAnsi="Calibri" w:cs="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587379"/>
    <w:rPr>
      <w:rFonts w:ascii="Calibri" w:eastAsia="Calibri" w:hAnsi="Calibri" w:cs="Arial"/>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587379"/>
    <w:rPr>
      <w:rFonts w:ascii="Calibri" w:eastAsia="Calibri" w:hAnsi="Calibri" w:cs="Arial"/>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dTable4-Accent3">
    <w:name w:val="Grid Table 4 Accent 3"/>
    <w:basedOn w:val="TableNormal"/>
    <w:uiPriority w:val="49"/>
    <w:rsid w:val="0058737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58737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GridTable1Light-Accent4">
    <w:name w:val="Grid Table 1 Light Accent 4"/>
    <w:basedOn w:val="TableNormal"/>
    <w:uiPriority w:val="46"/>
    <w:rsid w:val="00CF20E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CF20E2"/>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
    <w:name w:val="Table Grid5"/>
    <w:basedOn w:val="TableNormal"/>
    <w:next w:val="TableGrid"/>
    <w:uiPriority w:val="59"/>
    <w:rsid w:val="00E4392A"/>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2073C"/>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991575"/>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6">
    <w:name w:val="Grid Table 4 Accent 6"/>
    <w:basedOn w:val="TableNormal"/>
    <w:uiPriority w:val="49"/>
    <w:rsid w:val="00EA286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EA286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EA2865"/>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GridTable4-Accent1">
    <w:name w:val="Grid Table 4 Accent 1"/>
    <w:basedOn w:val="TableNormal"/>
    <w:uiPriority w:val="49"/>
    <w:rsid w:val="00AC7A1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AC7A1C"/>
    <w:rPr>
      <w:rFonts w:ascii="Calibri" w:eastAsia="Calibri" w:hAnsi="Calibri" w:hint="default"/>
      <w:sz w:val="28"/>
    </w:rPr>
  </w:style>
  <w:style w:type="table" w:styleId="GridTable2-Accent1">
    <w:name w:val="Grid Table 2 Accent 1"/>
    <w:basedOn w:val="TableNormal"/>
    <w:uiPriority w:val="47"/>
    <w:rsid w:val="001B4E1F"/>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ootnoteTextChar">
    <w:name w:val="Footnote Text Char"/>
    <w:link w:val="FootnoteText"/>
    <w:uiPriority w:val="99"/>
    <w:semiHidden/>
    <w:rsid w:val="002D11BC"/>
  </w:style>
  <w:style w:type="character" w:styleId="Hyperlink">
    <w:name w:val="Hyperlink"/>
    <w:uiPriority w:val="99"/>
    <w:unhideWhenUsed/>
    <w:rsid w:val="00EC5DD2"/>
    <w:rPr>
      <w:color w:val="0563C1"/>
      <w:u w:val="single"/>
    </w:rPr>
  </w:style>
  <w:style w:type="table" w:styleId="GridTable6Colorful-Accent5">
    <w:name w:val="Grid Table 6 Colorful Accent 5"/>
    <w:basedOn w:val="TableNormal"/>
    <w:uiPriority w:val="51"/>
    <w:rsid w:val="002B3063"/>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Strong">
    <w:name w:val="Strong"/>
    <w:uiPriority w:val="22"/>
    <w:qFormat/>
    <w:rsid w:val="003C15DF"/>
    <w:rPr>
      <w:b/>
      <w:bCs/>
    </w:rPr>
  </w:style>
  <w:style w:type="table" w:styleId="GridTable1Light-Accent2">
    <w:name w:val="Grid Table 1 Light Accent 2"/>
    <w:basedOn w:val="TableNormal"/>
    <w:uiPriority w:val="46"/>
    <w:rsid w:val="003342FF"/>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0285">
      <w:bodyDiv w:val="1"/>
      <w:marLeft w:val="0"/>
      <w:marRight w:val="0"/>
      <w:marTop w:val="0"/>
      <w:marBottom w:val="0"/>
      <w:divBdr>
        <w:top w:val="none" w:sz="0" w:space="0" w:color="auto"/>
        <w:left w:val="none" w:sz="0" w:space="0" w:color="auto"/>
        <w:bottom w:val="none" w:sz="0" w:space="0" w:color="auto"/>
        <w:right w:val="none" w:sz="0" w:space="0" w:color="auto"/>
      </w:divBdr>
    </w:div>
    <w:div w:id="366831964">
      <w:bodyDiv w:val="1"/>
      <w:marLeft w:val="0"/>
      <w:marRight w:val="0"/>
      <w:marTop w:val="0"/>
      <w:marBottom w:val="0"/>
      <w:divBdr>
        <w:top w:val="none" w:sz="0" w:space="0" w:color="auto"/>
        <w:left w:val="none" w:sz="0" w:space="0" w:color="auto"/>
        <w:bottom w:val="none" w:sz="0" w:space="0" w:color="auto"/>
        <w:right w:val="none" w:sz="0" w:space="0" w:color="auto"/>
      </w:divBdr>
    </w:div>
    <w:div w:id="514080176">
      <w:bodyDiv w:val="1"/>
      <w:marLeft w:val="0"/>
      <w:marRight w:val="0"/>
      <w:marTop w:val="0"/>
      <w:marBottom w:val="0"/>
      <w:divBdr>
        <w:top w:val="none" w:sz="0" w:space="0" w:color="auto"/>
        <w:left w:val="none" w:sz="0" w:space="0" w:color="auto"/>
        <w:bottom w:val="none" w:sz="0" w:space="0" w:color="auto"/>
        <w:right w:val="none" w:sz="0" w:space="0" w:color="auto"/>
      </w:divBdr>
    </w:div>
    <w:div w:id="732658595">
      <w:bodyDiv w:val="1"/>
      <w:marLeft w:val="0"/>
      <w:marRight w:val="0"/>
      <w:marTop w:val="0"/>
      <w:marBottom w:val="0"/>
      <w:divBdr>
        <w:top w:val="none" w:sz="0" w:space="0" w:color="auto"/>
        <w:left w:val="none" w:sz="0" w:space="0" w:color="auto"/>
        <w:bottom w:val="none" w:sz="0" w:space="0" w:color="auto"/>
        <w:right w:val="none" w:sz="0" w:space="0" w:color="auto"/>
      </w:divBdr>
    </w:div>
    <w:div w:id="1066760524">
      <w:bodyDiv w:val="1"/>
      <w:marLeft w:val="0"/>
      <w:marRight w:val="0"/>
      <w:marTop w:val="0"/>
      <w:marBottom w:val="0"/>
      <w:divBdr>
        <w:top w:val="none" w:sz="0" w:space="0" w:color="auto"/>
        <w:left w:val="none" w:sz="0" w:space="0" w:color="auto"/>
        <w:bottom w:val="none" w:sz="0" w:space="0" w:color="auto"/>
        <w:right w:val="none" w:sz="0" w:space="0" w:color="auto"/>
      </w:divBdr>
    </w:div>
    <w:div w:id="1124615600">
      <w:bodyDiv w:val="1"/>
      <w:marLeft w:val="0"/>
      <w:marRight w:val="0"/>
      <w:marTop w:val="0"/>
      <w:marBottom w:val="0"/>
      <w:divBdr>
        <w:top w:val="none" w:sz="0" w:space="0" w:color="auto"/>
        <w:left w:val="none" w:sz="0" w:space="0" w:color="auto"/>
        <w:bottom w:val="none" w:sz="0" w:space="0" w:color="auto"/>
        <w:right w:val="none" w:sz="0" w:space="0" w:color="auto"/>
      </w:divBdr>
    </w:div>
    <w:div w:id="1393187771">
      <w:bodyDiv w:val="1"/>
      <w:marLeft w:val="0"/>
      <w:marRight w:val="0"/>
      <w:marTop w:val="0"/>
      <w:marBottom w:val="0"/>
      <w:divBdr>
        <w:top w:val="none" w:sz="0" w:space="0" w:color="auto"/>
        <w:left w:val="none" w:sz="0" w:space="0" w:color="auto"/>
        <w:bottom w:val="none" w:sz="0" w:space="0" w:color="auto"/>
        <w:right w:val="none" w:sz="0" w:space="0" w:color="auto"/>
      </w:divBdr>
    </w:div>
    <w:div w:id="1469130531">
      <w:bodyDiv w:val="1"/>
      <w:marLeft w:val="0"/>
      <w:marRight w:val="0"/>
      <w:marTop w:val="0"/>
      <w:marBottom w:val="0"/>
      <w:divBdr>
        <w:top w:val="none" w:sz="0" w:space="0" w:color="auto"/>
        <w:left w:val="none" w:sz="0" w:space="0" w:color="auto"/>
        <w:bottom w:val="none" w:sz="0" w:space="0" w:color="auto"/>
        <w:right w:val="none" w:sz="0" w:space="0" w:color="auto"/>
      </w:divBdr>
    </w:div>
    <w:div w:id="1678966822">
      <w:bodyDiv w:val="1"/>
      <w:marLeft w:val="0"/>
      <w:marRight w:val="0"/>
      <w:marTop w:val="0"/>
      <w:marBottom w:val="0"/>
      <w:divBdr>
        <w:top w:val="none" w:sz="0" w:space="0" w:color="auto"/>
        <w:left w:val="none" w:sz="0" w:space="0" w:color="auto"/>
        <w:bottom w:val="none" w:sz="0" w:space="0" w:color="auto"/>
        <w:right w:val="none" w:sz="0" w:space="0" w:color="auto"/>
      </w:divBdr>
    </w:div>
    <w:div w:id="1681424093">
      <w:bodyDiv w:val="1"/>
      <w:marLeft w:val="0"/>
      <w:marRight w:val="0"/>
      <w:marTop w:val="0"/>
      <w:marBottom w:val="0"/>
      <w:divBdr>
        <w:top w:val="none" w:sz="0" w:space="0" w:color="auto"/>
        <w:left w:val="none" w:sz="0" w:space="0" w:color="auto"/>
        <w:bottom w:val="none" w:sz="0" w:space="0" w:color="auto"/>
        <w:right w:val="none" w:sz="0" w:space="0" w:color="auto"/>
      </w:divBdr>
    </w:div>
    <w:div w:id="20463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8A94-701E-4989-BDBB-A0D588FC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madsg.com</vt:lpstr>
    </vt:vector>
  </TitlesOfParts>
  <Company>madsg.com</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madsg.com</dc:title>
  <dc:subject/>
  <dc:creator/>
  <cp:keywords>madsg.com</cp:keywords>
  <dc:description>msdsg.com</dc:description>
  <cp:lastModifiedBy>hamidreza</cp:lastModifiedBy>
  <cp:revision>11</cp:revision>
  <cp:lastPrinted>2021-01-27T13:48:00Z</cp:lastPrinted>
  <dcterms:created xsi:type="dcterms:W3CDTF">2016-12-14T20:10:00Z</dcterms:created>
  <dcterms:modified xsi:type="dcterms:W3CDTF">2024-04-22T08:21:00Z</dcterms:modified>
</cp:coreProperties>
</file>