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C09D3" w14:textId="77777777" w:rsidR="0097103D" w:rsidRPr="005D26AD" w:rsidRDefault="0097103D" w:rsidP="0097103D">
      <w:pPr>
        <w:jc w:val="center"/>
        <w:rPr>
          <w:rFonts w:ascii="IRANYekan" w:hAnsi="IRANYekan" w:cs="B Mitra"/>
          <w:b/>
          <w:bCs/>
          <w:sz w:val="28"/>
          <w:szCs w:val="28"/>
          <w:rtl/>
        </w:rPr>
      </w:pPr>
      <w:r w:rsidRPr="005D26AD">
        <w:rPr>
          <w:rFonts w:ascii="IRANYekan" w:hAnsi="IRANYekan" w:cs="B Mitra"/>
          <w:b/>
          <w:bCs/>
          <w:sz w:val="28"/>
          <w:szCs w:val="28"/>
          <w:rtl/>
        </w:rPr>
        <w:t>مقیاس دلبستگی بزرگسالان هازن و شیور (1987)</w:t>
      </w:r>
    </w:p>
    <w:p w14:paraId="4DC1E0C8" w14:textId="77777777" w:rsidR="0097103D" w:rsidRPr="005D26AD" w:rsidRDefault="0097103D" w:rsidP="0097103D">
      <w:pPr>
        <w:pBdr>
          <w:bottom w:val="single" w:sz="4" w:space="2" w:color="auto"/>
        </w:pBdr>
        <w:jc w:val="both"/>
        <w:rPr>
          <w:rFonts w:ascii="IRANYekan" w:hAnsi="IRANYekan" w:cs="B Mitra"/>
          <w:sz w:val="28"/>
          <w:szCs w:val="28"/>
          <w:rtl/>
        </w:rPr>
      </w:pPr>
      <w:r w:rsidRPr="005D26AD">
        <w:rPr>
          <w:rFonts w:ascii="IRANYekan" w:hAnsi="IRANYekan" w:cs="B Mitra"/>
          <w:b/>
          <w:bCs/>
          <w:sz w:val="28"/>
          <w:szCs w:val="28"/>
          <w:rtl/>
        </w:rPr>
        <w:t>هدف</w:t>
      </w:r>
      <w:r w:rsidRPr="005D26AD">
        <w:rPr>
          <w:rFonts w:ascii="IRANYekan" w:hAnsi="IRANYekan" w:cs="B Mitra"/>
          <w:sz w:val="28"/>
          <w:szCs w:val="28"/>
          <w:rtl/>
        </w:rPr>
        <w:t>: ارزیابی سبک های دلبستگی در یزرگسالان (ایمن، اجتنابی و دوسوگرا)</w:t>
      </w:r>
    </w:p>
    <w:tbl>
      <w:tblPr>
        <w:tblStyle w:val="TableGrid"/>
        <w:bidiVisual/>
        <w:tblW w:w="10625" w:type="dxa"/>
        <w:jc w:val="center"/>
        <w:tblLayout w:type="fixed"/>
        <w:tblLook w:val="04A0" w:firstRow="1" w:lastRow="0" w:firstColumn="1" w:lastColumn="0" w:noHBand="0" w:noVBand="1"/>
      </w:tblPr>
      <w:tblGrid>
        <w:gridCol w:w="567"/>
        <w:gridCol w:w="7455"/>
        <w:gridCol w:w="540"/>
        <w:gridCol w:w="540"/>
        <w:gridCol w:w="450"/>
        <w:gridCol w:w="540"/>
        <w:gridCol w:w="533"/>
      </w:tblGrid>
      <w:tr w:rsidR="0097103D" w:rsidRPr="005D26AD" w14:paraId="30C47556" w14:textId="77777777" w:rsidTr="0092361D">
        <w:trPr>
          <w:cantSplit/>
          <w:trHeight w:val="1610"/>
          <w:jc w:val="center"/>
        </w:trPr>
        <w:tc>
          <w:tcPr>
            <w:tcW w:w="567" w:type="dxa"/>
            <w:textDirection w:val="btLr"/>
          </w:tcPr>
          <w:p w14:paraId="21D93F89" w14:textId="77777777" w:rsidR="0097103D" w:rsidRPr="005D26AD" w:rsidRDefault="0097103D" w:rsidP="0092361D">
            <w:pPr>
              <w:bidi w:val="0"/>
              <w:spacing w:after="0" w:line="240" w:lineRule="auto"/>
              <w:ind w:left="113" w:right="113"/>
              <w:jc w:val="center"/>
              <w:rPr>
                <w:rFonts w:ascii="IRANYekan" w:eastAsia="Times New Roman" w:hAnsi="IRANYekan" w:cs="B Mitra"/>
                <w:b/>
                <w:bCs/>
                <w:sz w:val="28"/>
                <w:szCs w:val="28"/>
                <w:rtl/>
              </w:rPr>
            </w:pPr>
            <w:r w:rsidRPr="005D26AD">
              <w:rPr>
                <w:rFonts w:ascii="IRANYekan" w:eastAsia="Times New Roman" w:hAnsi="IRANYekan" w:cs="B Mitra"/>
                <w:b/>
                <w:bCs/>
                <w:sz w:val="28"/>
                <w:szCs w:val="28"/>
                <w:rtl/>
              </w:rPr>
              <w:t>ردیف</w:t>
            </w:r>
          </w:p>
        </w:tc>
        <w:tc>
          <w:tcPr>
            <w:tcW w:w="7455" w:type="dxa"/>
            <w:vAlign w:val="center"/>
          </w:tcPr>
          <w:p w14:paraId="26672D4F" w14:textId="77777777" w:rsidR="0097103D" w:rsidRPr="005D26AD" w:rsidRDefault="0097103D" w:rsidP="0092361D">
            <w:pPr>
              <w:spacing w:after="0" w:line="240" w:lineRule="auto"/>
              <w:jc w:val="center"/>
              <w:rPr>
                <w:rFonts w:ascii="IRANYekan" w:eastAsia="Times New Roman" w:hAnsi="IRANYekan" w:cs="B Mitra"/>
                <w:sz w:val="28"/>
                <w:szCs w:val="28"/>
                <w:rtl/>
              </w:rPr>
            </w:pPr>
            <w:r w:rsidRPr="005D26AD">
              <w:rPr>
                <w:rFonts w:ascii="IRANYekan" w:eastAsia="Times New Roman" w:hAnsi="IRANYekan" w:cs="B Mitra"/>
                <w:b/>
                <w:bCs/>
                <w:sz w:val="28"/>
                <w:szCs w:val="28"/>
                <w:rtl/>
              </w:rPr>
              <w:t>عبارات</w:t>
            </w:r>
          </w:p>
        </w:tc>
        <w:tc>
          <w:tcPr>
            <w:tcW w:w="540" w:type="dxa"/>
            <w:textDirection w:val="btLr"/>
            <w:vAlign w:val="center"/>
          </w:tcPr>
          <w:p w14:paraId="5F41EE90" w14:textId="77777777" w:rsidR="0097103D" w:rsidRPr="005D26AD" w:rsidRDefault="0097103D" w:rsidP="0092361D">
            <w:pPr>
              <w:spacing w:after="0" w:line="240" w:lineRule="auto"/>
              <w:ind w:left="113" w:right="113"/>
              <w:jc w:val="center"/>
              <w:rPr>
                <w:rFonts w:ascii="IRANYekan" w:hAnsi="IRANYekan" w:cs="B Mitra"/>
                <w:b/>
                <w:bCs/>
                <w:sz w:val="28"/>
                <w:szCs w:val="28"/>
                <w:rtl/>
              </w:rPr>
            </w:pPr>
            <w:r w:rsidRPr="005D26AD">
              <w:rPr>
                <w:rFonts w:ascii="IRANYekan" w:hAnsi="IRANYekan" w:cs="B Mitra"/>
                <w:b/>
                <w:bCs/>
                <w:sz w:val="28"/>
                <w:szCs w:val="28"/>
                <w:rtl/>
              </w:rPr>
              <w:t>خیلی زیاد</w:t>
            </w:r>
          </w:p>
        </w:tc>
        <w:tc>
          <w:tcPr>
            <w:tcW w:w="540" w:type="dxa"/>
            <w:textDirection w:val="btLr"/>
            <w:vAlign w:val="center"/>
          </w:tcPr>
          <w:p w14:paraId="7F69F35C" w14:textId="77777777" w:rsidR="0097103D" w:rsidRPr="005D26AD" w:rsidRDefault="0097103D" w:rsidP="0092361D">
            <w:pPr>
              <w:spacing w:after="0" w:line="240" w:lineRule="auto"/>
              <w:ind w:left="113" w:right="113"/>
              <w:jc w:val="center"/>
              <w:rPr>
                <w:rFonts w:ascii="IRANYekan" w:hAnsi="IRANYekan" w:cs="B Mitra"/>
                <w:b/>
                <w:bCs/>
                <w:sz w:val="28"/>
                <w:szCs w:val="28"/>
                <w:rtl/>
              </w:rPr>
            </w:pPr>
            <w:r w:rsidRPr="005D26AD">
              <w:rPr>
                <w:rFonts w:ascii="IRANYekan" w:hAnsi="IRANYekan" w:cs="B Mitra"/>
                <w:b/>
                <w:bCs/>
                <w:sz w:val="28"/>
                <w:szCs w:val="28"/>
                <w:rtl/>
              </w:rPr>
              <w:t>زیاد</w:t>
            </w:r>
          </w:p>
        </w:tc>
        <w:tc>
          <w:tcPr>
            <w:tcW w:w="450" w:type="dxa"/>
            <w:textDirection w:val="btLr"/>
            <w:vAlign w:val="center"/>
          </w:tcPr>
          <w:p w14:paraId="1EAA0397" w14:textId="77777777" w:rsidR="0097103D" w:rsidRPr="005D26AD" w:rsidRDefault="0097103D" w:rsidP="0092361D">
            <w:pPr>
              <w:spacing w:after="0" w:line="240" w:lineRule="auto"/>
              <w:ind w:left="113" w:right="113"/>
              <w:jc w:val="center"/>
              <w:rPr>
                <w:rFonts w:ascii="IRANYekan" w:hAnsi="IRANYekan" w:cs="B Mitra"/>
                <w:b/>
                <w:bCs/>
                <w:sz w:val="28"/>
                <w:szCs w:val="28"/>
                <w:rtl/>
              </w:rPr>
            </w:pPr>
            <w:r w:rsidRPr="005D26AD">
              <w:rPr>
                <w:rFonts w:ascii="IRANYekan" w:hAnsi="IRANYekan" w:cs="B Mitra"/>
                <w:b/>
                <w:bCs/>
                <w:sz w:val="28"/>
                <w:szCs w:val="28"/>
                <w:rtl/>
              </w:rPr>
              <w:t>متوسط</w:t>
            </w:r>
          </w:p>
        </w:tc>
        <w:tc>
          <w:tcPr>
            <w:tcW w:w="540" w:type="dxa"/>
            <w:textDirection w:val="btLr"/>
            <w:vAlign w:val="center"/>
          </w:tcPr>
          <w:p w14:paraId="7B58725F" w14:textId="77777777" w:rsidR="0097103D" w:rsidRPr="005D26AD" w:rsidRDefault="0097103D" w:rsidP="0092361D">
            <w:pPr>
              <w:spacing w:after="0" w:line="240" w:lineRule="auto"/>
              <w:ind w:left="113" w:right="113"/>
              <w:jc w:val="center"/>
              <w:rPr>
                <w:rFonts w:ascii="IRANYekan" w:hAnsi="IRANYekan" w:cs="B Mitra"/>
                <w:b/>
                <w:bCs/>
                <w:sz w:val="28"/>
                <w:szCs w:val="28"/>
                <w:rtl/>
              </w:rPr>
            </w:pPr>
            <w:r w:rsidRPr="005D26AD">
              <w:rPr>
                <w:rFonts w:ascii="IRANYekan" w:hAnsi="IRANYekan" w:cs="B Mitra"/>
                <w:b/>
                <w:bCs/>
                <w:sz w:val="28"/>
                <w:szCs w:val="28"/>
                <w:rtl/>
              </w:rPr>
              <w:t>کم</w:t>
            </w:r>
          </w:p>
        </w:tc>
        <w:tc>
          <w:tcPr>
            <w:tcW w:w="533" w:type="dxa"/>
            <w:textDirection w:val="btLr"/>
            <w:vAlign w:val="center"/>
          </w:tcPr>
          <w:p w14:paraId="0B28A166" w14:textId="77777777" w:rsidR="0097103D" w:rsidRPr="005D26AD" w:rsidRDefault="0097103D" w:rsidP="0092361D">
            <w:pPr>
              <w:spacing w:after="0" w:line="240" w:lineRule="auto"/>
              <w:ind w:left="113" w:right="113"/>
              <w:jc w:val="center"/>
              <w:rPr>
                <w:rFonts w:ascii="IRANYekan" w:hAnsi="IRANYekan" w:cs="B Mitra"/>
                <w:b/>
                <w:bCs/>
                <w:sz w:val="28"/>
                <w:szCs w:val="28"/>
                <w:rtl/>
              </w:rPr>
            </w:pPr>
            <w:r w:rsidRPr="005D26AD">
              <w:rPr>
                <w:rFonts w:ascii="IRANYekan" w:hAnsi="IRANYekan" w:cs="B Mitra"/>
                <w:b/>
                <w:bCs/>
                <w:sz w:val="28"/>
                <w:szCs w:val="28"/>
                <w:rtl/>
              </w:rPr>
              <w:t>هیچ</w:t>
            </w:r>
          </w:p>
        </w:tc>
      </w:tr>
      <w:tr w:rsidR="0097103D" w:rsidRPr="005D26AD" w14:paraId="0C81F130" w14:textId="77777777" w:rsidTr="0092361D">
        <w:trPr>
          <w:jc w:val="center"/>
        </w:trPr>
        <w:tc>
          <w:tcPr>
            <w:tcW w:w="567" w:type="dxa"/>
          </w:tcPr>
          <w:p w14:paraId="7BD62F51" w14:textId="77777777" w:rsidR="0097103D" w:rsidRPr="005D26AD" w:rsidRDefault="0097103D" w:rsidP="0092361D">
            <w:pPr>
              <w:bidi w:val="0"/>
              <w:spacing w:after="0" w:line="240" w:lineRule="auto"/>
              <w:jc w:val="center"/>
              <w:rPr>
                <w:rFonts w:ascii="IRANYekan" w:eastAsia="Times New Roman" w:hAnsi="IRANYekan" w:cs="B Mitra"/>
                <w:sz w:val="28"/>
                <w:szCs w:val="28"/>
                <w:rtl/>
              </w:rPr>
            </w:pPr>
            <w:r w:rsidRPr="005D26AD">
              <w:rPr>
                <w:rFonts w:ascii="IRANYekan" w:eastAsia="Times New Roman" w:hAnsi="IRANYekan" w:cs="B Mitra"/>
                <w:sz w:val="28"/>
                <w:szCs w:val="28"/>
                <w:rtl/>
              </w:rPr>
              <w:t>1</w:t>
            </w:r>
          </w:p>
        </w:tc>
        <w:tc>
          <w:tcPr>
            <w:tcW w:w="7455" w:type="dxa"/>
          </w:tcPr>
          <w:p w14:paraId="62E236C7" w14:textId="77777777" w:rsidR="0097103D" w:rsidRPr="005D26AD" w:rsidRDefault="0097103D" w:rsidP="0092361D">
            <w:pPr>
              <w:spacing w:after="0" w:line="240" w:lineRule="auto"/>
              <w:rPr>
                <w:rFonts w:ascii="IRANYekan" w:eastAsia="Times New Roman" w:hAnsi="IRANYekan" w:cs="B Mitra"/>
                <w:sz w:val="28"/>
                <w:szCs w:val="28"/>
                <w:rtl/>
                <w:lang w:bidi="fa-IR"/>
              </w:rPr>
            </w:pPr>
            <w:r w:rsidRPr="005D26AD">
              <w:rPr>
                <w:rFonts w:ascii="IRANYekan" w:hAnsi="IRANYekan" w:cs="B Mitra"/>
                <w:sz w:val="28"/>
                <w:szCs w:val="28"/>
                <w:rtl/>
              </w:rPr>
              <w:t>نزدیک شدن به دیگران و برقراری روابط صمیمی با آنها برایم آسان است</w:t>
            </w:r>
          </w:p>
        </w:tc>
        <w:tc>
          <w:tcPr>
            <w:tcW w:w="540" w:type="dxa"/>
          </w:tcPr>
          <w:p w14:paraId="1B5C4FFB"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3F7501F0"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450" w:type="dxa"/>
          </w:tcPr>
          <w:p w14:paraId="06D81F0B"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2C2BAE15"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33" w:type="dxa"/>
          </w:tcPr>
          <w:p w14:paraId="22C2213D" w14:textId="77777777" w:rsidR="0097103D" w:rsidRPr="005D26AD" w:rsidRDefault="0097103D" w:rsidP="0092361D">
            <w:pPr>
              <w:spacing w:after="0" w:line="240" w:lineRule="auto"/>
              <w:jc w:val="center"/>
              <w:rPr>
                <w:rFonts w:ascii="IRANYekan" w:eastAsia="Times New Roman" w:hAnsi="IRANYekan" w:cs="B Mitra"/>
                <w:sz w:val="28"/>
                <w:szCs w:val="28"/>
                <w:rtl/>
              </w:rPr>
            </w:pPr>
          </w:p>
        </w:tc>
      </w:tr>
      <w:tr w:rsidR="0097103D" w:rsidRPr="005D26AD" w14:paraId="5A756517" w14:textId="77777777" w:rsidTr="0092361D">
        <w:trPr>
          <w:trHeight w:val="185"/>
          <w:jc w:val="center"/>
        </w:trPr>
        <w:tc>
          <w:tcPr>
            <w:tcW w:w="567" w:type="dxa"/>
          </w:tcPr>
          <w:p w14:paraId="700E719C" w14:textId="77777777" w:rsidR="0097103D" w:rsidRPr="005D26AD" w:rsidRDefault="0097103D" w:rsidP="0092361D">
            <w:pPr>
              <w:spacing w:after="0" w:line="240" w:lineRule="auto"/>
              <w:jc w:val="center"/>
              <w:rPr>
                <w:rFonts w:ascii="IRANYekan" w:eastAsia="Times New Roman" w:hAnsi="IRANYekan" w:cs="B Mitra"/>
                <w:sz w:val="28"/>
                <w:szCs w:val="28"/>
                <w:rtl/>
              </w:rPr>
            </w:pPr>
            <w:r w:rsidRPr="005D26AD">
              <w:rPr>
                <w:rFonts w:ascii="IRANYekan" w:eastAsia="Times New Roman" w:hAnsi="IRANYekan" w:cs="B Mitra"/>
                <w:sz w:val="28"/>
                <w:szCs w:val="28"/>
                <w:rtl/>
              </w:rPr>
              <w:t>2</w:t>
            </w:r>
          </w:p>
        </w:tc>
        <w:tc>
          <w:tcPr>
            <w:tcW w:w="7455" w:type="dxa"/>
          </w:tcPr>
          <w:p w14:paraId="75297032" w14:textId="77777777" w:rsidR="0097103D" w:rsidRPr="005D26AD" w:rsidRDefault="0097103D" w:rsidP="0092361D">
            <w:pPr>
              <w:spacing w:after="0" w:line="240" w:lineRule="auto"/>
              <w:rPr>
                <w:rFonts w:ascii="IRANYekan" w:eastAsia="Times New Roman" w:hAnsi="IRANYekan" w:cs="B Mitra"/>
                <w:sz w:val="28"/>
                <w:szCs w:val="28"/>
                <w:rtl/>
              </w:rPr>
            </w:pPr>
            <w:r w:rsidRPr="005D26AD">
              <w:rPr>
                <w:rFonts w:ascii="IRANYekan" w:hAnsi="IRANYekan" w:cs="B Mitra"/>
                <w:sz w:val="28"/>
                <w:szCs w:val="28"/>
                <w:rtl/>
              </w:rPr>
              <w:t>نزدیک شدن به دیگران تا حدودی برایم مشکل و ناراحت کننده است</w:t>
            </w:r>
          </w:p>
        </w:tc>
        <w:tc>
          <w:tcPr>
            <w:tcW w:w="540" w:type="dxa"/>
          </w:tcPr>
          <w:p w14:paraId="51C21830"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1E26C42E"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450" w:type="dxa"/>
          </w:tcPr>
          <w:p w14:paraId="5040CAEA"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60B5414E"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33" w:type="dxa"/>
          </w:tcPr>
          <w:p w14:paraId="2497466C" w14:textId="77777777" w:rsidR="0097103D" w:rsidRPr="005D26AD" w:rsidRDefault="0097103D" w:rsidP="0092361D">
            <w:pPr>
              <w:spacing w:after="0" w:line="240" w:lineRule="auto"/>
              <w:jc w:val="center"/>
              <w:rPr>
                <w:rFonts w:ascii="IRANYekan" w:eastAsia="Times New Roman" w:hAnsi="IRANYekan" w:cs="B Mitra"/>
                <w:sz w:val="28"/>
                <w:szCs w:val="28"/>
                <w:rtl/>
              </w:rPr>
            </w:pPr>
          </w:p>
        </w:tc>
      </w:tr>
      <w:tr w:rsidR="0097103D" w:rsidRPr="005D26AD" w14:paraId="49E63FE5" w14:textId="77777777" w:rsidTr="0092361D">
        <w:trPr>
          <w:jc w:val="center"/>
        </w:trPr>
        <w:tc>
          <w:tcPr>
            <w:tcW w:w="567" w:type="dxa"/>
          </w:tcPr>
          <w:p w14:paraId="64B4049C" w14:textId="77777777" w:rsidR="0097103D" w:rsidRPr="005D26AD" w:rsidRDefault="0097103D" w:rsidP="0092361D">
            <w:pPr>
              <w:spacing w:after="0" w:line="240" w:lineRule="auto"/>
              <w:jc w:val="center"/>
              <w:rPr>
                <w:rFonts w:ascii="IRANYekan" w:eastAsia="Times New Roman" w:hAnsi="IRANYekan" w:cs="B Mitra"/>
                <w:sz w:val="28"/>
                <w:szCs w:val="28"/>
                <w:rtl/>
              </w:rPr>
            </w:pPr>
            <w:r w:rsidRPr="005D26AD">
              <w:rPr>
                <w:rFonts w:ascii="IRANYekan" w:eastAsia="Times New Roman" w:hAnsi="IRANYekan" w:cs="B Mitra"/>
                <w:sz w:val="28"/>
                <w:szCs w:val="28"/>
                <w:rtl/>
              </w:rPr>
              <w:t>3</w:t>
            </w:r>
          </w:p>
        </w:tc>
        <w:tc>
          <w:tcPr>
            <w:tcW w:w="7455" w:type="dxa"/>
          </w:tcPr>
          <w:p w14:paraId="6921CC08" w14:textId="77777777" w:rsidR="0097103D" w:rsidRPr="005D26AD" w:rsidRDefault="0097103D" w:rsidP="0092361D">
            <w:pPr>
              <w:spacing w:after="0" w:line="240" w:lineRule="auto"/>
              <w:rPr>
                <w:rFonts w:ascii="IRANYekan" w:eastAsia="Times New Roman" w:hAnsi="IRANYekan" w:cs="B Mitra"/>
                <w:sz w:val="28"/>
                <w:szCs w:val="28"/>
                <w:rtl/>
              </w:rPr>
            </w:pPr>
            <w:r w:rsidRPr="005D26AD">
              <w:rPr>
                <w:rFonts w:ascii="IRANYekan" w:hAnsi="IRANYekan" w:cs="B Mitra"/>
                <w:sz w:val="28"/>
                <w:szCs w:val="28"/>
                <w:rtl/>
              </w:rPr>
              <w:t>غالباً از اینکه کسی خیلی به من نزدیک شود و با من رابطه صمیمی برقرار کند نگران نمی شوم</w:t>
            </w:r>
          </w:p>
        </w:tc>
        <w:tc>
          <w:tcPr>
            <w:tcW w:w="540" w:type="dxa"/>
          </w:tcPr>
          <w:p w14:paraId="509D364E"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3A3941A7"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450" w:type="dxa"/>
          </w:tcPr>
          <w:p w14:paraId="41986C0D"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0F75F409"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33" w:type="dxa"/>
          </w:tcPr>
          <w:p w14:paraId="3B1FB16C" w14:textId="77777777" w:rsidR="0097103D" w:rsidRPr="005D26AD" w:rsidRDefault="0097103D" w:rsidP="0092361D">
            <w:pPr>
              <w:spacing w:after="0" w:line="240" w:lineRule="auto"/>
              <w:jc w:val="center"/>
              <w:rPr>
                <w:rFonts w:ascii="IRANYekan" w:eastAsia="Times New Roman" w:hAnsi="IRANYekan" w:cs="B Mitra"/>
                <w:sz w:val="28"/>
                <w:szCs w:val="28"/>
                <w:rtl/>
              </w:rPr>
            </w:pPr>
          </w:p>
        </w:tc>
      </w:tr>
      <w:tr w:rsidR="0097103D" w:rsidRPr="005D26AD" w14:paraId="4EB83A37" w14:textId="77777777" w:rsidTr="0092361D">
        <w:trPr>
          <w:trHeight w:val="70"/>
          <w:jc w:val="center"/>
        </w:trPr>
        <w:tc>
          <w:tcPr>
            <w:tcW w:w="567" w:type="dxa"/>
          </w:tcPr>
          <w:p w14:paraId="212E0EDB" w14:textId="77777777" w:rsidR="0097103D" w:rsidRPr="005D26AD" w:rsidRDefault="0097103D" w:rsidP="0092361D">
            <w:pPr>
              <w:spacing w:after="0" w:line="240" w:lineRule="auto"/>
              <w:jc w:val="center"/>
              <w:rPr>
                <w:rFonts w:ascii="IRANYekan" w:eastAsia="Times New Roman" w:hAnsi="IRANYekan" w:cs="B Mitra"/>
                <w:sz w:val="28"/>
                <w:szCs w:val="28"/>
                <w:rtl/>
              </w:rPr>
            </w:pPr>
            <w:r w:rsidRPr="005D26AD">
              <w:rPr>
                <w:rFonts w:ascii="IRANYekan" w:eastAsia="Times New Roman" w:hAnsi="IRANYekan" w:cs="B Mitra"/>
                <w:sz w:val="28"/>
                <w:szCs w:val="28"/>
                <w:rtl/>
              </w:rPr>
              <w:t>4</w:t>
            </w:r>
          </w:p>
        </w:tc>
        <w:tc>
          <w:tcPr>
            <w:tcW w:w="7455" w:type="dxa"/>
          </w:tcPr>
          <w:p w14:paraId="7EFCB927" w14:textId="77777777" w:rsidR="0097103D" w:rsidRPr="005D26AD" w:rsidRDefault="0097103D" w:rsidP="0092361D">
            <w:pPr>
              <w:spacing w:after="0" w:line="240" w:lineRule="auto"/>
              <w:rPr>
                <w:rFonts w:ascii="IRANYekan" w:eastAsia="Times New Roman" w:hAnsi="IRANYekan" w:cs="B Mitra"/>
                <w:sz w:val="28"/>
                <w:szCs w:val="28"/>
                <w:rtl/>
              </w:rPr>
            </w:pPr>
            <w:r w:rsidRPr="005D26AD">
              <w:rPr>
                <w:rFonts w:ascii="IRANYekan" w:hAnsi="IRANYekan" w:cs="B Mitra"/>
                <w:sz w:val="28"/>
                <w:szCs w:val="28"/>
                <w:rtl/>
              </w:rPr>
              <w:t>دوست ندارم دیگران زیاد به من نزدیک و با من صمیمی شوند</w:t>
            </w:r>
          </w:p>
        </w:tc>
        <w:tc>
          <w:tcPr>
            <w:tcW w:w="540" w:type="dxa"/>
          </w:tcPr>
          <w:p w14:paraId="405805F4"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0BE933FE"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450" w:type="dxa"/>
          </w:tcPr>
          <w:p w14:paraId="0C7C3C4B"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1521B262"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33" w:type="dxa"/>
          </w:tcPr>
          <w:p w14:paraId="48C528BA" w14:textId="77777777" w:rsidR="0097103D" w:rsidRPr="005D26AD" w:rsidRDefault="0097103D" w:rsidP="0092361D">
            <w:pPr>
              <w:spacing w:after="0" w:line="240" w:lineRule="auto"/>
              <w:jc w:val="center"/>
              <w:rPr>
                <w:rFonts w:ascii="IRANYekan" w:eastAsia="Times New Roman" w:hAnsi="IRANYekan" w:cs="B Mitra"/>
                <w:sz w:val="28"/>
                <w:szCs w:val="28"/>
                <w:rtl/>
              </w:rPr>
            </w:pPr>
          </w:p>
        </w:tc>
      </w:tr>
      <w:tr w:rsidR="0097103D" w:rsidRPr="005D26AD" w14:paraId="3C13A312" w14:textId="77777777" w:rsidTr="0092361D">
        <w:trPr>
          <w:trHeight w:val="70"/>
          <w:jc w:val="center"/>
        </w:trPr>
        <w:tc>
          <w:tcPr>
            <w:tcW w:w="567" w:type="dxa"/>
          </w:tcPr>
          <w:p w14:paraId="0C9E373C" w14:textId="77777777" w:rsidR="0097103D" w:rsidRPr="005D26AD" w:rsidRDefault="0097103D" w:rsidP="0092361D">
            <w:pPr>
              <w:spacing w:after="0" w:line="240" w:lineRule="auto"/>
              <w:jc w:val="center"/>
              <w:rPr>
                <w:rFonts w:ascii="IRANYekan" w:eastAsia="Times New Roman" w:hAnsi="IRANYekan" w:cs="B Mitra"/>
                <w:sz w:val="28"/>
                <w:szCs w:val="28"/>
                <w:rtl/>
              </w:rPr>
            </w:pPr>
            <w:r w:rsidRPr="005D26AD">
              <w:rPr>
                <w:rFonts w:ascii="IRANYekan" w:eastAsia="Times New Roman" w:hAnsi="IRANYekan" w:cs="B Mitra"/>
                <w:sz w:val="28"/>
                <w:szCs w:val="28"/>
                <w:rtl/>
              </w:rPr>
              <w:t>5</w:t>
            </w:r>
          </w:p>
        </w:tc>
        <w:tc>
          <w:tcPr>
            <w:tcW w:w="7455" w:type="dxa"/>
          </w:tcPr>
          <w:p w14:paraId="2CB9B7D0" w14:textId="77777777" w:rsidR="0097103D" w:rsidRPr="005D26AD" w:rsidRDefault="0097103D" w:rsidP="0092361D">
            <w:pPr>
              <w:spacing w:after="0" w:line="240" w:lineRule="auto"/>
              <w:rPr>
                <w:rFonts w:ascii="IRANYekan" w:eastAsia="Times New Roman" w:hAnsi="IRANYekan" w:cs="B Mitra"/>
                <w:sz w:val="28"/>
                <w:szCs w:val="28"/>
                <w:rtl/>
              </w:rPr>
            </w:pPr>
            <w:r w:rsidRPr="005D26AD">
              <w:rPr>
                <w:rFonts w:ascii="IRANYekan" w:hAnsi="IRANYekan" w:cs="B Mitra"/>
                <w:sz w:val="28"/>
                <w:szCs w:val="28"/>
                <w:rtl/>
              </w:rPr>
              <w:t>وقتی با کسی دوست می شوم می خواهم خودم را کاملاً به او بسپارم و با او یکی شوم</w:t>
            </w:r>
          </w:p>
        </w:tc>
        <w:tc>
          <w:tcPr>
            <w:tcW w:w="540" w:type="dxa"/>
          </w:tcPr>
          <w:p w14:paraId="6BCD772F"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446230FF"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450" w:type="dxa"/>
          </w:tcPr>
          <w:p w14:paraId="05FE8846"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10BE8C8C"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33" w:type="dxa"/>
          </w:tcPr>
          <w:p w14:paraId="7922834A" w14:textId="77777777" w:rsidR="0097103D" w:rsidRPr="005D26AD" w:rsidRDefault="0097103D" w:rsidP="0092361D">
            <w:pPr>
              <w:spacing w:after="0" w:line="240" w:lineRule="auto"/>
              <w:jc w:val="center"/>
              <w:rPr>
                <w:rFonts w:ascii="IRANYekan" w:eastAsia="Times New Roman" w:hAnsi="IRANYekan" w:cs="B Mitra"/>
                <w:sz w:val="28"/>
                <w:szCs w:val="28"/>
                <w:rtl/>
              </w:rPr>
            </w:pPr>
          </w:p>
        </w:tc>
      </w:tr>
      <w:tr w:rsidR="0097103D" w:rsidRPr="005D26AD" w14:paraId="420CD86A" w14:textId="77777777" w:rsidTr="0092361D">
        <w:trPr>
          <w:trHeight w:val="70"/>
          <w:jc w:val="center"/>
        </w:trPr>
        <w:tc>
          <w:tcPr>
            <w:tcW w:w="567" w:type="dxa"/>
          </w:tcPr>
          <w:p w14:paraId="5863C6AC" w14:textId="77777777" w:rsidR="0097103D" w:rsidRPr="005D26AD" w:rsidRDefault="0097103D" w:rsidP="0092361D">
            <w:pPr>
              <w:spacing w:after="0" w:line="240" w:lineRule="auto"/>
              <w:jc w:val="center"/>
              <w:rPr>
                <w:rFonts w:ascii="IRANYekan" w:eastAsia="Times New Roman" w:hAnsi="IRANYekan" w:cs="B Mitra"/>
                <w:sz w:val="28"/>
                <w:szCs w:val="28"/>
                <w:rtl/>
              </w:rPr>
            </w:pPr>
            <w:r w:rsidRPr="005D26AD">
              <w:rPr>
                <w:rFonts w:ascii="IRANYekan" w:eastAsia="Times New Roman" w:hAnsi="IRANYekan" w:cs="B Mitra"/>
                <w:sz w:val="28"/>
                <w:szCs w:val="28"/>
                <w:rtl/>
              </w:rPr>
              <w:t>6</w:t>
            </w:r>
          </w:p>
        </w:tc>
        <w:tc>
          <w:tcPr>
            <w:tcW w:w="7455" w:type="dxa"/>
          </w:tcPr>
          <w:p w14:paraId="06C9AC39" w14:textId="77777777" w:rsidR="0097103D" w:rsidRPr="005D26AD" w:rsidRDefault="0097103D" w:rsidP="0092361D">
            <w:pPr>
              <w:spacing w:after="0" w:line="240" w:lineRule="auto"/>
              <w:rPr>
                <w:rFonts w:ascii="IRANYekan" w:eastAsia="Times New Roman" w:hAnsi="IRANYekan" w:cs="B Mitra"/>
                <w:sz w:val="28"/>
                <w:szCs w:val="28"/>
                <w:rtl/>
              </w:rPr>
            </w:pPr>
            <w:r w:rsidRPr="005D26AD">
              <w:rPr>
                <w:rFonts w:ascii="IRANYekan" w:hAnsi="IRANYekan" w:cs="B Mitra"/>
                <w:sz w:val="28"/>
                <w:szCs w:val="28"/>
                <w:rtl/>
              </w:rPr>
              <w:t>تمایلم به یکی شدن با دیگران گاه آنها را از من دور می سازد</w:t>
            </w:r>
          </w:p>
        </w:tc>
        <w:tc>
          <w:tcPr>
            <w:tcW w:w="540" w:type="dxa"/>
          </w:tcPr>
          <w:p w14:paraId="01E0C43A"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26D49D6B"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450" w:type="dxa"/>
          </w:tcPr>
          <w:p w14:paraId="45A7DC21"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53B4A8B1"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33" w:type="dxa"/>
          </w:tcPr>
          <w:p w14:paraId="54B86BCF" w14:textId="77777777" w:rsidR="0097103D" w:rsidRPr="005D26AD" w:rsidRDefault="0097103D" w:rsidP="0092361D">
            <w:pPr>
              <w:spacing w:after="0" w:line="240" w:lineRule="auto"/>
              <w:jc w:val="center"/>
              <w:rPr>
                <w:rFonts w:ascii="IRANYekan" w:eastAsia="Times New Roman" w:hAnsi="IRANYekan" w:cs="B Mitra"/>
                <w:sz w:val="28"/>
                <w:szCs w:val="28"/>
                <w:rtl/>
              </w:rPr>
            </w:pPr>
          </w:p>
        </w:tc>
      </w:tr>
      <w:tr w:rsidR="0097103D" w:rsidRPr="005D26AD" w14:paraId="743833FA" w14:textId="77777777" w:rsidTr="0092361D">
        <w:trPr>
          <w:trHeight w:val="70"/>
          <w:jc w:val="center"/>
        </w:trPr>
        <w:tc>
          <w:tcPr>
            <w:tcW w:w="567" w:type="dxa"/>
          </w:tcPr>
          <w:p w14:paraId="01D729C9" w14:textId="77777777" w:rsidR="0097103D" w:rsidRPr="005D26AD" w:rsidRDefault="0097103D" w:rsidP="0092361D">
            <w:pPr>
              <w:spacing w:after="0" w:line="240" w:lineRule="auto"/>
              <w:jc w:val="center"/>
              <w:rPr>
                <w:rFonts w:ascii="IRANYekan" w:eastAsia="Times New Roman" w:hAnsi="IRANYekan" w:cs="B Mitra"/>
                <w:sz w:val="28"/>
                <w:szCs w:val="28"/>
                <w:rtl/>
              </w:rPr>
            </w:pPr>
            <w:r w:rsidRPr="005D26AD">
              <w:rPr>
                <w:rFonts w:ascii="IRANYekan" w:eastAsia="Times New Roman" w:hAnsi="IRANYekan" w:cs="B Mitra"/>
                <w:sz w:val="28"/>
                <w:szCs w:val="28"/>
                <w:rtl/>
              </w:rPr>
              <w:t>7</w:t>
            </w:r>
          </w:p>
        </w:tc>
        <w:tc>
          <w:tcPr>
            <w:tcW w:w="7455" w:type="dxa"/>
          </w:tcPr>
          <w:p w14:paraId="366ABE3D" w14:textId="77777777" w:rsidR="0097103D" w:rsidRPr="005D26AD" w:rsidRDefault="0097103D" w:rsidP="0092361D">
            <w:pPr>
              <w:spacing w:after="0" w:line="240" w:lineRule="auto"/>
              <w:rPr>
                <w:rFonts w:ascii="IRANYekan" w:eastAsia="Times New Roman" w:hAnsi="IRANYekan" w:cs="B Mitra"/>
                <w:sz w:val="28"/>
                <w:szCs w:val="28"/>
                <w:rtl/>
              </w:rPr>
            </w:pPr>
            <w:r w:rsidRPr="005D26AD">
              <w:rPr>
                <w:rFonts w:ascii="IRANYekan" w:hAnsi="IRANYekan" w:cs="B Mitra"/>
                <w:sz w:val="28"/>
                <w:szCs w:val="28"/>
                <w:rtl/>
              </w:rPr>
              <w:t>تصور می کنم به هنگام نیاز دیگران به من کمک خواهند کرد</w:t>
            </w:r>
          </w:p>
        </w:tc>
        <w:tc>
          <w:tcPr>
            <w:tcW w:w="540" w:type="dxa"/>
          </w:tcPr>
          <w:p w14:paraId="3811092C"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0099B3C1"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450" w:type="dxa"/>
          </w:tcPr>
          <w:p w14:paraId="2391B3A1"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27A4EA07"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33" w:type="dxa"/>
          </w:tcPr>
          <w:p w14:paraId="7CB2D8E8" w14:textId="77777777" w:rsidR="0097103D" w:rsidRPr="005D26AD" w:rsidRDefault="0097103D" w:rsidP="0092361D">
            <w:pPr>
              <w:spacing w:after="0" w:line="240" w:lineRule="auto"/>
              <w:jc w:val="center"/>
              <w:rPr>
                <w:rFonts w:ascii="IRANYekan" w:eastAsia="Times New Roman" w:hAnsi="IRANYekan" w:cs="B Mitra"/>
                <w:sz w:val="28"/>
                <w:szCs w:val="28"/>
                <w:rtl/>
              </w:rPr>
            </w:pPr>
          </w:p>
        </w:tc>
      </w:tr>
      <w:tr w:rsidR="0097103D" w:rsidRPr="005D26AD" w14:paraId="16FA22F9" w14:textId="77777777" w:rsidTr="0092361D">
        <w:trPr>
          <w:trHeight w:val="70"/>
          <w:jc w:val="center"/>
        </w:trPr>
        <w:tc>
          <w:tcPr>
            <w:tcW w:w="567" w:type="dxa"/>
          </w:tcPr>
          <w:p w14:paraId="2B2EF170" w14:textId="77777777" w:rsidR="0097103D" w:rsidRPr="005D26AD" w:rsidRDefault="0097103D" w:rsidP="0092361D">
            <w:pPr>
              <w:spacing w:after="0" w:line="240" w:lineRule="auto"/>
              <w:jc w:val="center"/>
              <w:rPr>
                <w:rFonts w:ascii="IRANYekan" w:eastAsia="Times New Roman" w:hAnsi="IRANYekan" w:cs="B Mitra"/>
                <w:sz w:val="28"/>
                <w:szCs w:val="28"/>
                <w:rtl/>
              </w:rPr>
            </w:pPr>
            <w:r w:rsidRPr="005D26AD">
              <w:rPr>
                <w:rFonts w:ascii="IRANYekan" w:eastAsia="Times New Roman" w:hAnsi="IRANYekan" w:cs="B Mitra"/>
                <w:sz w:val="28"/>
                <w:szCs w:val="28"/>
                <w:rtl/>
              </w:rPr>
              <w:t>8</w:t>
            </w:r>
          </w:p>
        </w:tc>
        <w:tc>
          <w:tcPr>
            <w:tcW w:w="7455" w:type="dxa"/>
          </w:tcPr>
          <w:p w14:paraId="42F113A7" w14:textId="77777777" w:rsidR="0097103D" w:rsidRPr="005D26AD" w:rsidRDefault="0097103D" w:rsidP="0092361D">
            <w:pPr>
              <w:spacing w:after="0" w:line="240" w:lineRule="auto"/>
              <w:rPr>
                <w:rFonts w:ascii="IRANYekan" w:eastAsia="Times New Roman" w:hAnsi="IRANYekan" w:cs="B Mitra"/>
                <w:sz w:val="28"/>
                <w:szCs w:val="28"/>
                <w:rtl/>
              </w:rPr>
            </w:pPr>
            <w:r w:rsidRPr="005D26AD">
              <w:rPr>
                <w:rFonts w:ascii="IRANYekan" w:hAnsi="IRANYekan" w:cs="B Mitra"/>
                <w:sz w:val="28"/>
                <w:szCs w:val="28"/>
                <w:rtl/>
              </w:rPr>
              <w:t>تصور می کنم به هنگام نیاز کسی به من کمک نخواهد کرد</w:t>
            </w:r>
          </w:p>
        </w:tc>
        <w:tc>
          <w:tcPr>
            <w:tcW w:w="540" w:type="dxa"/>
          </w:tcPr>
          <w:p w14:paraId="358BCFD3"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4FB0A98B"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450" w:type="dxa"/>
          </w:tcPr>
          <w:p w14:paraId="476515CF"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0C0277A6"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33" w:type="dxa"/>
          </w:tcPr>
          <w:p w14:paraId="55B4DFCA" w14:textId="77777777" w:rsidR="0097103D" w:rsidRPr="005D26AD" w:rsidRDefault="0097103D" w:rsidP="0092361D">
            <w:pPr>
              <w:spacing w:after="0" w:line="240" w:lineRule="auto"/>
              <w:jc w:val="center"/>
              <w:rPr>
                <w:rFonts w:ascii="IRANYekan" w:eastAsia="Times New Roman" w:hAnsi="IRANYekan" w:cs="B Mitra"/>
                <w:sz w:val="28"/>
                <w:szCs w:val="28"/>
                <w:rtl/>
              </w:rPr>
            </w:pPr>
          </w:p>
        </w:tc>
      </w:tr>
      <w:tr w:rsidR="0097103D" w:rsidRPr="005D26AD" w14:paraId="3BEE0AFD" w14:textId="77777777" w:rsidTr="0092361D">
        <w:trPr>
          <w:trHeight w:val="70"/>
          <w:jc w:val="center"/>
        </w:trPr>
        <w:tc>
          <w:tcPr>
            <w:tcW w:w="567" w:type="dxa"/>
          </w:tcPr>
          <w:p w14:paraId="151C7517" w14:textId="77777777" w:rsidR="0097103D" w:rsidRPr="005D26AD" w:rsidRDefault="0097103D" w:rsidP="0092361D">
            <w:pPr>
              <w:spacing w:after="0" w:line="240" w:lineRule="auto"/>
              <w:jc w:val="center"/>
              <w:rPr>
                <w:rFonts w:ascii="IRANYekan" w:eastAsia="Times New Roman" w:hAnsi="IRANYekan" w:cs="B Mitra"/>
                <w:sz w:val="28"/>
                <w:szCs w:val="28"/>
                <w:rtl/>
              </w:rPr>
            </w:pPr>
            <w:r w:rsidRPr="005D26AD">
              <w:rPr>
                <w:rFonts w:ascii="IRANYekan" w:eastAsia="Times New Roman" w:hAnsi="IRANYekan" w:cs="B Mitra"/>
                <w:sz w:val="28"/>
                <w:szCs w:val="28"/>
                <w:rtl/>
              </w:rPr>
              <w:t>9</w:t>
            </w:r>
          </w:p>
        </w:tc>
        <w:tc>
          <w:tcPr>
            <w:tcW w:w="7455" w:type="dxa"/>
          </w:tcPr>
          <w:p w14:paraId="7FC4A388" w14:textId="77777777" w:rsidR="0097103D" w:rsidRPr="005D26AD" w:rsidRDefault="0097103D" w:rsidP="0092361D">
            <w:pPr>
              <w:spacing w:after="0" w:line="240" w:lineRule="auto"/>
              <w:rPr>
                <w:rFonts w:ascii="IRANYekan" w:eastAsia="Times New Roman" w:hAnsi="IRANYekan" w:cs="B Mitra"/>
                <w:sz w:val="28"/>
                <w:szCs w:val="28"/>
                <w:rtl/>
              </w:rPr>
            </w:pPr>
            <w:r w:rsidRPr="005D26AD">
              <w:rPr>
                <w:rFonts w:ascii="IRANYekan" w:hAnsi="IRANYekan" w:cs="B Mitra"/>
                <w:sz w:val="28"/>
                <w:szCs w:val="28"/>
                <w:rtl/>
              </w:rPr>
              <w:t>نمی توانم با اطمینان روی کمک دیگران حساب کنم</w:t>
            </w:r>
          </w:p>
        </w:tc>
        <w:tc>
          <w:tcPr>
            <w:tcW w:w="540" w:type="dxa"/>
          </w:tcPr>
          <w:p w14:paraId="35C290BE"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04379814"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450" w:type="dxa"/>
          </w:tcPr>
          <w:p w14:paraId="63D1DC94"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05080524"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33" w:type="dxa"/>
          </w:tcPr>
          <w:p w14:paraId="1FB9F4B8" w14:textId="77777777" w:rsidR="0097103D" w:rsidRPr="005D26AD" w:rsidRDefault="0097103D" w:rsidP="0092361D">
            <w:pPr>
              <w:spacing w:after="0" w:line="240" w:lineRule="auto"/>
              <w:jc w:val="center"/>
              <w:rPr>
                <w:rFonts w:ascii="IRANYekan" w:eastAsia="Times New Roman" w:hAnsi="IRANYekan" w:cs="B Mitra"/>
                <w:sz w:val="28"/>
                <w:szCs w:val="28"/>
                <w:rtl/>
              </w:rPr>
            </w:pPr>
          </w:p>
        </w:tc>
      </w:tr>
      <w:tr w:rsidR="0097103D" w:rsidRPr="005D26AD" w14:paraId="426BC1CB" w14:textId="77777777" w:rsidTr="0092361D">
        <w:trPr>
          <w:trHeight w:val="70"/>
          <w:jc w:val="center"/>
        </w:trPr>
        <w:tc>
          <w:tcPr>
            <w:tcW w:w="567" w:type="dxa"/>
          </w:tcPr>
          <w:p w14:paraId="36286513" w14:textId="77777777" w:rsidR="0097103D" w:rsidRPr="005D26AD" w:rsidRDefault="0097103D" w:rsidP="0092361D">
            <w:pPr>
              <w:spacing w:after="0" w:line="240" w:lineRule="auto"/>
              <w:jc w:val="center"/>
              <w:rPr>
                <w:rFonts w:ascii="IRANYekan" w:eastAsia="Times New Roman" w:hAnsi="IRANYekan" w:cs="B Mitra"/>
                <w:sz w:val="28"/>
                <w:szCs w:val="28"/>
                <w:rtl/>
              </w:rPr>
            </w:pPr>
            <w:r w:rsidRPr="005D26AD">
              <w:rPr>
                <w:rFonts w:ascii="IRANYekan" w:eastAsia="Times New Roman" w:hAnsi="IRANYekan" w:cs="B Mitra"/>
                <w:sz w:val="28"/>
                <w:szCs w:val="28"/>
                <w:rtl/>
              </w:rPr>
              <w:t>10</w:t>
            </w:r>
          </w:p>
        </w:tc>
        <w:tc>
          <w:tcPr>
            <w:tcW w:w="7455" w:type="dxa"/>
          </w:tcPr>
          <w:p w14:paraId="46BA6996" w14:textId="77777777" w:rsidR="0097103D" w:rsidRPr="005D26AD" w:rsidRDefault="0097103D" w:rsidP="0092361D">
            <w:pPr>
              <w:spacing w:after="0" w:line="240" w:lineRule="auto"/>
              <w:rPr>
                <w:rFonts w:ascii="IRANYekan" w:eastAsia="Times New Roman" w:hAnsi="IRANYekan" w:cs="B Mitra"/>
                <w:sz w:val="28"/>
                <w:szCs w:val="28"/>
                <w:rtl/>
              </w:rPr>
            </w:pPr>
            <w:r w:rsidRPr="005D26AD">
              <w:rPr>
                <w:rFonts w:ascii="IRANYekan" w:hAnsi="IRANYekan" w:cs="B Mitra"/>
                <w:sz w:val="28"/>
                <w:szCs w:val="28"/>
                <w:rtl/>
              </w:rPr>
              <w:t>غالباً نگرانم که نکند دیگران واقعاً مرا دوست نداشته باشند</w:t>
            </w:r>
          </w:p>
        </w:tc>
        <w:tc>
          <w:tcPr>
            <w:tcW w:w="540" w:type="dxa"/>
          </w:tcPr>
          <w:p w14:paraId="7871779B"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34066687"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450" w:type="dxa"/>
          </w:tcPr>
          <w:p w14:paraId="74980E33"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0865AD79"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33" w:type="dxa"/>
          </w:tcPr>
          <w:p w14:paraId="3FBCA0A5" w14:textId="77777777" w:rsidR="0097103D" w:rsidRPr="005D26AD" w:rsidRDefault="0097103D" w:rsidP="0092361D">
            <w:pPr>
              <w:spacing w:after="0" w:line="240" w:lineRule="auto"/>
              <w:jc w:val="center"/>
              <w:rPr>
                <w:rFonts w:ascii="IRANYekan" w:eastAsia="Times New Roman" w:hAnsi="IRANYekan" w:cs="B Mitra"/>
                <w:sz w:val="28"/>
                <w:szCs w:val="28"/>
                <w:rtl/>
              </w:rPr>
            </w:pPr>
          </w:p>
        </w:tc>
      </w:tr>
      <w:tr w:rsidR="0097103D" w:rsidRPr="005D26AD" w14:paraId="17DB7167" w14:textId="77777777" w:rsidTr="0092361D">
        <w:trPr>
          <w:trHeight w:val="70"/>
          <w:jc w:val="center"/>
        </w:trPr>
        <w:tc>
          <w:tcPr>
            <w:tcW w:w="567" w:type="dxa"/>
          </w:tcPr>
          <w:p w14:paraId="3AF65925" w14:textId="77777777" w:rsidR="0097103D" w:rsidRPr="005D26AD" w:rsidRDefault="0097103D" w:rsidP="0092361D">
            <w:pPr>
              <w:spacing w:after="0" w:line="240" w:lineRule="auto"/>
              <w:jc w:val="center"/>
              <w:rPr>
                <w:rFonts w:ascii="IRANYekan" w:eastAsia="Times New Roman" w:hAnsi="IRANYekan" w:cs="B Mitra"/>
                <w:sz w:val="28"/>
                <w:szCs w:val="28"/>
                <w:rtl/>
              </w:rPr>
            </w:pPr>
            <w:r w:rsidRPr="005D26AD">
              <w:rPr>
                <w:rFonts w:ascii="IRANYekan" w:eastAsia="Times New Roman" w:hAnsi="IRANYekan" w:cs="B Mitra"/>
                <w:sz w:val="28"/>
                <w:szCs w:val="28"/>
                <w:rtl/>
              </w:rPr>
              <w:t>11</w:t>
            </w:r>
          </w:p>
        </w:tc>
        <w:tc>
          <w:tcPr>
            <w:tcW w:w="7455" w:type="dxa"/>
          </w:tcPr>
          <w:p w14:paraId="17C6B676" w14:textId="77777777" w:rsidR="0097103D" w:rsidRPr="005D26AD" w:rsidRDefault="0097103D" w:rsidP="0092361D">
            <w:pPr>
              <w:spacing w:after="0" w:line="240" w:lineRule="auto"/>
              <w:rPr>
                <w:rFonts w:ascii="IRANYekan" w:eastAsia="Times New Roman" w:hAnsi="IRANYekan" w:cs="B Mitra"/>
                <w:sz w:val="28"/>
                <w:szCs w:val="28"/>
                <w:rtl/>
              </w:rPr>
            </w:pPr>
            <w:r w:rsidRPr="005D26AD">
              <w:rPr>
                <w:rFonts w:ascii="IRANYekan" w:hAnsi="IRANYekan" w:cs="B Mitra"/>
                <w:sz w:val="28"/>
                <w:szCs w:val="28"/>
                <w:rtl/>
              </w:rPr>
              <w:t>نداشتن روابط نزدیک و صمیمی با دیگران مرا ناراحت می کند</w:t>
            </w:r>
          </w:p>
        </w:tc>
        <w:tc>
          <w:tcPr>
            <w:tcW w:w="540" w:type="dxa"/>
          </w:tcPr>
          <w:p w14:paraId="3D52946D"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2414DEFC"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450" w:type="dxa"/>
          </w:tcPr>
          <w:p w14:paraId="4FBB24AA"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597A73A9"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33" w:type="dxa"/>
          </w:tcPr>
          <w:p w14:paraId="49B3F56F" w14:textId="77777777" w:rsidR="0097103D" w:rsidRPr="005D26AD" w:rsidRDefault="0097103D" w:rsidP="0092361D">
            <w:pPr>
              <w:spacing w:after="0" w:line="240" w:lineRule="auto"/>
              <w:jc w:val="center"/>
              <w:rPr>
                <w:rFonts w:ascii="IRANYekan" w:eastAsia="Times New Roman" w:hAnsi="IRANYekan" w:cs="B Mitra"/>
                <w:sz w:val="28"/>
                <w:szCs w:val="28"/>
                <w:rtl/>
              </w:rPr>
            </w:pPr>
          </w:p>
        </w:tc>
      </w:tr>
      <w:tr w:rsidR="0097103D" w:rsidRPr="005D26AD" w14:paraId="4950FD94" w14:textId="77777777" w:rsidTr="0092361D">
        <w:trPr>
          <w:trHeight w:val="70"/>
          <w:jc w:val="center"/>
        </w:trPr>
        <w:tc>
          <w:tcPr>
            <w:tcW w:w="567" w:type="dxa"/>
          </w:tcPr>
          <w:p w14:paraId="589A3A3C" w14:textId="77777777" w:rsidR="0097103D" w:rsidRPr="005D26AD" w:rsidRDefault="0097103D" w:rsidP="0092361D">
            <w:pPr>
              <w:spacing w:after="0" w:line="240" w:lineRule="auto"/>
              <w:jc w:val="center"/>
              <w:rPr>
                <w:rFonts w:ascii="IRANYekan" w:eastAsia="Times New Roman" w:hAnsi="IRANYekan" w:cs="B Mitra"/>
                <w:sz w:val="28"/>
                <w:szCs w:val="28"/>
                <w:rtl/>
              </w:rPr>
            </w:pPr>
            <w:r w:rsidRPr="005D26AD">
              <w:rPr>
                <w:rFonts w:ascii="IRANYekan" w:eastAsia="Times New Roman" w:hAnsi="IRANYekan" w:cs="B Mitra"/>
                <w:sz w:val="28"/>
                <w:szCs w:val="28"/>
                <w:rtl/>
              </w:rPr>
              <w:t>12</w:t>
            </w:r>
          </w:p>
        </w:tc>
        <w:tc>
          <w:tcPr>
            <w:tcW w:w="7455" w:type="dxa"/>
          </w:tcPr>
          <w:p w14:paraId="2FB8E405" w14:textId="77777777" w:rsidR="0097103D" w:rsidRPr="005D26AD" w:rsidRDefault="0097103D" w:rsidP="0092361D">
            <w:pPr>
              <w:spacing w:after="0" w:line="240" w:lineRule="auto"/>
              <w:rPr>
                <w:rFonts w:ascii="IRANYekan" w:eastAsia="Times New Roman" w:hAnsi="IRANYekan" w:cs="B Mitra"/>
                <w:sz w:val="28"/>
                <w:szCs w:val="28"/>
                <w:rtl/>
              </w:rPr>
            </w:pPr>
            <w:r w:rsidRPr="005D26AD">
              <w:rPr>
                <w:rFonts w:ascii="IRANYekan" w:hAnsi="IRANYekan" w:cs="B Mitra"/>
                <w:sz w:val="28"/>
                <w:szCs w:val="28"/>
                <w:rtl/>
              </w:rPr>
              <w:t>وابستگی و اتکای به دیگران برایم آسان است</w:t>
            </w:r>
          </w:p>
        </w:tc>
        <w:tc>
          <w:tcPr>
            <w:tcW w:w="540" w:type="dxa"/>
          </w:tcPr>
          <w:p w14:paraId="63104D96"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037D4F0F"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450" w:type="dxa"/>
          </w:tcPr>
          <w:p w14:paraId="794EA493"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590C8919"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33" w:type="dxa"/>
          </w:tcPr>
          <w:p w14:paraId="50F45AEC" w14:textId="77777777" w:rsidR="0097103D" w:rsidRPr="005D26AD" w:rsidRDefault="0097103D" w:rsidP="0092361D">
            <w:pPr>
              <w:spacing w:after="0" w:line="240" w:lineRule="auto"/>
              <w:jc w:val="center"/>
              <w:rPr>
                <w:rFonts w:ascii="IRANYekan" w:eastAsia="Times New Roman" w:hAnsi="IRANYekan" w:cs="B Mitra"/>
                <w:sz w:val="28"/>
                <w:szCs w:val="28"/>
                <w:rtl/>
              </w:rPr>
            </w:pPr>
          </w:p>
        </w:tc>
      </w:tr>
      <w:tr w:rsidR="0097103D" w:rsidRPr="005D26AD" w14:paraId="39005DF8" w14:textId="77777777" w:rsidTr="0092361D">
        <w:trPr>
          <w:trHeight w:val="70"/>
          <w:jc w:val="center"/>
        </w:trPr>
        <w:tc>
          <w:tcPr>
            <w:tcW w:w="567" w:type="dxa"/>
          </w:tcPr>
          <w:p w14:paraId="431CFB8B" w14:textId="77777777" w:rsidR="0097103D" w:rsidRPr="005D26AD" w:rsidRDefault="0097103D" w:rsidP="0092361D">
            <w:pPr>
              <w:spacing w:after="0" w:line="240" w:lineRule="auto"/>
              <w:jc w:val="center"/>
              <w:rPr>
                <w:rFonts w:ascii="IRANYekan" w:eastAsia="Times New Roman" w:hAnsi="IRANYekan" w:cs="B Mitra"/>
                <w:sz w:val="28"/>
                <w:szCs w:val="28"/>
                <w:rtl/>
              </w:rPr>
            </w:pPr>
            <w:r w:rsidRPr="005D26AD">
              <w:rPr>
                <w:rFonts w:ascii="IRANYekan" w:eastAsia="Times New Roman" w:hAnsi="IRANYekan" w:cs="B Mitra"/>
                <w:sz w:val="28"/>
                <w:szCs w:val="28"/>
                <w:rtl/>
              </w:rPr>
              <w:t>13</w:t>
            </w:r>
          </w:p>
        </w:tc>
        <w:tc>
          <w:tcPr>
            <w:tcW w:w="7455" w:type="dxa"/>
          </w:tcPr>
          <w:p w14:paraId="49EAE919" w14:textId="77777777" w:rsidR="0097103D" w:rsidRPr="005D26AD" w:rsidRDefault="0097103D" w:rsidP="0092361D">
            <w:pPr>
              <w:spacing w:after="0" w:line="240" w:lineRule="auto"/>
              <w:rPr>
                <w:rFonts w:ascii="IRANYekan" w:eastAsia="Times New Roman" w:hAnsi="IRANYekan" w:cs="B Mitra"/>
                <w:sz w:val="28"/>
                <w:szCs w:val="28"/>
                <w:rtl/>
              </w:rPr>
            </w:pPr>
            <w:r w:rsidRPr="005D26AD">
              <w:rPr>
                <w:rFonts w:ascii="IRANYekan" w:hAnsi="IRANYekan" w:cs="B Mitra"/>
                <w:sz w:val="28"/>
                <w:szCs w:val="28"/>
                <w:rtl/>
              </w:rPr>
              <w:t>وابستگی و اتکای به دیگران برایم دشوار است</w:t>
            </w:r>
          </w:p>
        </w:tc>
        <w:tc>
          <w:tcPr>
            <w:tcW w:w="540" w:type="dxa"/>
          </w:tcPr>
          <w:p w14:paraId="53FD499C"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36FDC43B"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450" w:type="dxa"/>
          </w:tcPr>
          <w:p w14:paraId="405DEE1D"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6E84B0D7"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33" w:type="dxa"/>
          </w:tcPr>
          <w:p w14:paraId="73810DEE" w14:textId="77777777" w:rsidR="0097103D" w:rsidRPr="005D26AD" w:rsidRDefault="0097103D" w:rsidP="0092361D">
            <w:pPr>
              <w:spacing w:after="0" w:line="240" w:lineRule="auto"/>
              <w:jc w:val="center"/>
              <w:rPr>
                <w:rFonts w:ascii="IRANYekan" w:eastAsia="Times New Roman" w:hAnsi="IRANYekan" w:cs="B Mitra"/>
                <w:sz w:val="28"/>
                <w:szCs w:val="28"/>
                <w:rtl/>
              </w:rPr>
            </w:pPr>
          </w:p>
        </w:tc>
      </w:tr>
      <w:tr w:rsidR="0097103D" w:rsidRPr="005D26AD" w14:paraId="66F656A0" w14:textId="77777777" w:rsidTr="0092361D">
        <w:trPr>
          <w:trHeight w:val="70"/>
          <w:jc w:val="center"/>
        </w:trPr>
        <w:tc>
          <w:tcPr>
            <w:tcW w:w="567" w:type="dxa"/>
          </w:tcPr>
          <w:p w14:paraId="5E21CC55" w14:textId="77777777" w:rsidR="0097103D" w:rsidRPr="005D26AD" w:rsidRDefault="0097103D" w:rsidP="0092361D">
            <w:pPr>
              <w:spacing w:after="0" w:line="240" w:lineRule="auto"/>
              <w:jc w:val="center"/>
              <w:rPr>
                <w:rFonts w:ascii="IRANYekan" w:eastAsia="Times New Roman" w:hAnsi="IRANYekan" w:cs="B Mitra"/>
                <w:sz w:val="28"/>
                <w:szCs w:val="28"/>
                <w:rtl/>
              </w:rPr>
            </w:pPr>
            <w:r w:rsidRPr="005D26AD">
              <w:rPr>
                <w:rFonts w:ascii="IRANYekan" w:eastAsia="Times New Roman" w:hAnsi="IRANYekan" w:cs="B Mitra"/>
                <w:sz w:val="28"/>
                <w:szCs w:val="28"/>
                <w:rtl/>
              </w:rPr>
              <w:t>14</w:t>
            </w:r>
          </w:p>
        </w:tc>
        <w:tc>
          <w:tcPr>
            <w:tcW w:w="7455" w:type="dxa"/>
          </w:tcPr>
          <w:p w14:paraId="51A8BF88" w14:textId="77777777" w:rsidR="0097103D" w:rsidRPr="005D26AD" w:rsidRDefault="0097103D" w:rsidP="0092361D">
            <w:pPr>
              <w:spacing w:after="0" w:line="240" w:lineRule="auto"/>
              <w:rPr>
                <w:rFonts w:ascii="IRANYekan" w:eastAsia="Times New Roman" w:hAnsi="IRANYekan" w:cs="B Mitra"/>
                <w:sz w:val="28"/>
                <w:szCs w:val="28"/>
                <w:rtl/>
              </w:rPr>
            </w:pPr>
            <w:r w:rsidRPr="005D26AD">
              <w:rPr>
                <w:rFonts w:ascii="IRANYekan" w:hAnsi="IRANYekan" w:cs="B Mitra"/>
                <w:sz w:val="28"/>
                <w:szCs w:val="28"/>
                <w:rtl/>
              </w:rPr>
              <w:t>وابستگی و اتکای دیگران به من برایم راحت است</w:t>
            </w:r>
          </w:p>
        </w:tc>
        <w:tc>
          <w:tcPr>
            <w:tcW w:w="540" w:type="dxa"/>
          </w:tcPr>
          <w:p w14:paraId="51C89866"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178B72A6"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450" w:type="dxa"/>
          </w:tcPr>
          <w:p w14:paraId="5BBA0BDE"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0B661B05"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33" w:type="dxa"/>
          </w:tcPr>
          <w:p w14:paraId="67273A59" w14:textId="77777777" w:rsidR="0097103D" w:rsidRPr="005D26AD" w:rsidRDefault="0097103D" w:rsidP="0092361D">
            <w:pPr>
              <w:spacing w:after="0" w:line="240" w:lineRule="auto"/>
              <w:jc w:val="center"/>
              <w:rPr>
                <w:rFonts w:ascii="IRANYekan" w:eastAsia="Times New Roman" w:hAnsi="IRANYekan" w:cs="B Mitra"/>
                <w:sz w:val="28"/>
                <w:szCs w:val="28"/>
                <w:rtl/>
              </w:rPr>
            </w:pPr>
          </w:p>
        </w:tc>
      </w:tr>
      <w:tr w:rsidR="0097103D" w:rsidRPr="005D26AD" w14:paraId="471C90E8" w14:textId="77777777" w:rsidTr="0092361D">
        <w:trPr>
          <w:trHeight w:val="70"/>
          <w:jc w:val="center"/>
        </w:trPr>
        <w:tc>
          <w:tcPr>
            <w:tcW w:w="567" w:type="dxa"/>
          </w:tcPr>
          <w:p w14:paraId="1366205A" w14:textId="77777777" w:rsidR="0097103D" w:rsidRPr="005D26AD" w:rsidRDefault="0097103D" w:rsidP="0092361D">
            <w:pPr>
              <w:spacing w:after="0" w:line="240" w:lineRule="auto"/>
              <w:jc w:val="center"/>
              <w:rPr>
                <w:rFonts w:ascii="IRANYekan" w:eastAsia="Times New Roman" w:hAnsi="IRANYekan" w:cs="B Mitra"/>
                <w:sz w:val="28"/>
                <w:szCs w:val="28"/>
                <w:rtl/>
              </w:rPr>
            </w:pPr>
            <w:r w:rsidRPr="005D26AD">
              <w:rPr>
                <w:rFonts w:ascii="IRANYekan" w:eastAsia="Times New Roman" w:hAnsi="IRANYekan" w:cs="B Mitra"/>
                <w:sz w:val="28"/>
                <w:szCs w:val="28"/>
                <w:rtl/>
              </w:rPr>
              <w:t>15</w:t>
            </w:r>
          </w:p>
        </w:tc>
        <w:tc>
          <w:tcPr>
            <w:tcW w:w="7455" w:type="dxa"/>
          </w:tcPr>
          <w:p w14:paraId="4FF3E992" w14:textId="77777777" w:rsidR="0097103D" w:rsidRPr="005D26AD" w:rsidRDefault="0097103D" w:rsidP="0092361D">
            <w:pPr>
              <w:spacing w:after="0" w:line="240" w:lineRule="auto"/>
              <w:rPr>
                <w:rFonts w:ascii="IRANYekan" w:eastAsia="Times New Roman" w:hAnsi="IRANYekan" w:cs="B Mitra"/>
                <w:sz w:val="28"/>
                <w:szCs w:val="28"/>
                <w:rtl/>
              </w:rPr>
            </w:pPr>
            <w:r w:rsidRPr="005D26AD">
              <w:rPr>
                <w:rFonts w:ascii="IRANYekan" w:hAnsi="IRANYekan" w:cs="B Mitra"/>
                <w:sz w:val="28"/>
                <w:szCs w:val="28"/>
                <w:rtl/>
              </w:rPr>
              <w:t>وابستگی و اتکای دیگران به من برایم دشوار است</w:t>
            </w:r>
          </w:p>
        </w:tc>
        <w:tc>
          <w:tcPr>
            <w:tcW w:w="540" w:type="dxa"/>
          </w:tcPr>
          <w:p w14:paraId="5B546DD0"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5105B45B"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450" w:type="dxa"/>
          </w:tcPr>
          <w:p w14:paraId="62E4E132"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01A028B7"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33" w:type="dxa"/>
          </w:tcPr>
          <w:p w14:paraId="78469705" w14:textId="77777777" w:rsidR="0097103D" w:rsidRPr="005D26AD" w:rsidRDefault="0097103D" w:rsidP="0092361D">
            <w:pPr>
              <w:spacing w:after="0" w:line="240" w:lineRule="auto"/>
              <w:jc w:val="center"/>
              <w:rPr>
                <w:rFonts w:ascii="IRANYekan" w:eastAsia="Times New Roman" w:hAnsi="IRANYekan" w:cs="B Mitra"/>
                <w:sz w:val="28"/>
                <w:szCs w:val="28"/>
                <w:rtl/>
              </w:rPr>
            </w:pPr>
          </w:p>
        </w:tc>
      </w:tr>
      <w:tr w:rsidR="0097103D" w:rsidRPr="005D26AD" w14:paraId="18025206" w14:textId="77777777" w:rsidTr="0092361D">
        <w:trPr>
          <w:trHeight w:val="70"/>
          <w:jc w:val="center"/>
        </w:trPr>
        <w:tc>
          <w:tcPr>
            <w:tcW w:w="567" w:type="dxa"/>
          </w:tcPr>
          <w:p w14:paraId="2DEFDD7D" w14:textId="77777777" w:rsidR="0097103D" w:rsidRPr="005D26AD" w:rsidRDefault="0097103D" w:rsidP="0092361D">
            <w:pPr>
              <w:spacing w:after="0" w:line="240" w:lineRule="auto"/>
              <w:jc w:val="center"/>
              <w:rPr>
                <w:rFonts w:ascii="IRANYekan" w:eastAsia="Times New Roman" w:hAnsi="IRANYekan" w:cs="B Mitra"/>
                <w:sz w:val="28"/>
                <w:szCs w:val="28"/>
                <w:rtl/>
              </w:rPr>
            </w:pPr>
            <w:r w:rsidRPr="005D26AD">
              <w:rPr>
                <w:rFonts w:ascii="IRANYekan" w:eastAsia="Times New Roman" w:hAnsi="IRANYekan" w:cs="B Mitra"/>
                <w:sz w:val="28"/>
                <w:szCs w:val="28"/>
                <w:rtl/>
              </w:rPr>
              <w:t>16</w:t>
            </w:r>
          </w:p>
        </w:tc>
        <w:tc>
          <w:tcPr>
            <w:tcW w:w="7455" w:type="dxa"/>
          </w:tcPr>
          <w:p w14:paraId="6610C9A4" w14:textId="77777777" w:rsidR="0097103D" w:rsidRPr="005D26AD" w:rsidRDefault="0097103D" w:rsidP="0092361D">
            <w:pPr>
              <w:spacing w:after="0" w:line="240" w:lineRule="auto"/>
              <w:rPr>
                <w:rFonts w:ascii="IRANYekan" w:eastAsia="Times New Roman" w:hAnsi="IRANYekan" w:cs="B Mitra"/>
                <w:sz w:val="28"/>
                <w:szCs w:val="28"/>
                <w:rtl/>
              </w:rPr>
            </w:pPr>
            <w:r w:rsidRPr="005D26AD">
              <w:rPr>
                <w:rFonts w:ascii="IRANYekan" w:hAnsi="IRANYekan" w:cs="B Mitra"/>
                <w:sz w:val="28"/>
                <w:szCs w:val="28"/>
                <w:rtl/>
              </w:rPr>
              <w:t>دوست دارم دیگران خیلی به من نزدیک شوند اما آنها اجتناب می کنند</w:t>
            </w:r>
          </w:p>
        </w:tc>
        <w:tc>
          <w:tcPr>
            <w:tcW w:w="540" w:type="dxa"/>
          </w:tcPr>
          <w:p w14:paraId="2D14927D"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09448D32"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450" w:type="dxa"/>
          </w:tcPr>
          <w:p w14:paraId="25E96B17"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06BE267A"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33" w:type="dxa"/>
          </w:tcPr>
          <w:p w14:paraId="47D6D6FC" w14:textId="77777777" w:rsidR="0097103D" w:rsidRPr="005D26AD" w:rsidRDefault="0097103D" w:rsidP="0092361D">
            <w:pPr>
              <w:spacing w:after="0" w:line="240" w:lineRule="auto"/>
              <w:jc w:val="center"/>
              <w:rPr>
                <w:rFonts w:ascii="IRANYekan" w:eastAsia="Times New Roman" w:hAnsi="IRANYekan" w:cs="B Mitra"/>
                <w:sz w:val="28"/>
                <w:szCs w:val="28"/>
                <w:rtl/>
              </w:rPr>
            </w:pPr>
          </w:p>
        </w:tc>
      </w:tr>
      <w:tr w:rsidR="0097103D" w:rsidRPr="005D26AD" w14:paraId="6849315C" w14:textId="77777777" w:rsidTr="0092361D">
        <w:trPr>
          <w:trHeight w:val="70"/>
          <w:jc w:val="center"/>
        </w:trPr>
        <w:tc>
          <w:tcPr>
            <w:tcW w:w="567" w:type="dxa"/>
          </w:tcPr>
          <w:p w14:paraId="2C1166CE" w14:textId="77777777" w:rsidR="0097103D" w:rsidRPr="005D26AD" w:rsidRDefault="0097103D" w:rsidP="0092361D">
            <w:pPr>
              <w:spacing w:after="0" w:line="240" w:lineRule="auto"/>
              <w:jc w:val="center"/>
              <w:rPr>
                <w:rFonts w:ascii="IRANYekan" w:eastAsia="Times New Roman" w:hAnsi="IRANYekan" w:cs="B Mitra"/>
                <w:sz w:val="28"/>
                <w:szCs w:val="28"/>
                <w:rtl/>
              </w:rPr>
            </w:pPr>
            <w:r w:rsidRPr="005D26AD">
              <w:rPr>
                <w:rFonts w:ascii="IRANYekan" w:eastAsia="Times New Roman" w:hAnsi="IRANYekan" w:cs="B Mitra"/>
                <w:sz w:val="28"/>
                <w:szCs w:val="28"/>
                <w:rtl/>
              </w:rPr>
              <w:t>17</w:t>
            </w:r>
          </w:p>
        </w:tc>
        <w:tc>
          <w:tcPr>
            <w:tcW w:w="7455" w:type="dxa"/>
          </w:tcPr>
          <w:p w14:paraId="32A1B046" w14:textId="77777777" w:rsidR="0097103D" w:rsidRPr="005D26AD" w:rsidRDefault="0097103D" w:rsidP="0092361D">
            <w:pPr>
              <w:spacing w:after="0" w:line="240" w:lineRule="auto"/>
              <w:rPr>
                <w:rFonts w:ascii="IRANYekan" w:eastAsia="Times New Roman" w:hAnsi="IRANYekan" w:cs="B Mitra"/>
                <w:sz w:val="28"/>
                <w:szCs w:val="28"/>
                <w:rtl/>
              </w:rPr>
            </w:pPr>
            <w:r w:rsidRPr="005D26AD">
              <w:rPr>
                <w:rFonts w:ascii="IRANYekan" w:hAnsi="IRANYekan" w:cs="B Mitra"/>
                <w:sz w:val="28"/>
                <w:szCs w:val="28"/>
                <w:rtl/>
              </w:rPr>
              <w:t>اگر دیگران مرا ترک کنند و تنها بمانم ناراحت می شوم</w:t>
            </w:r>
          </w:p>
        </w:tc>
        <w:tc>
          <w:tcPr>
            <w:tcW w:w="540" w:type="dxa"/>
          </w:tcPr>
          <w:p w14:paraId="7FF4332F"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565C9666"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450" w:type="dxa"/>
          </w:tcPr>
          <w:p w14:paraId="39029881"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33A15159"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33" w:type="dxa"/>
          </w:tcPr>
          <w:p w14:paraId="4EBA9DEB" w14:textId="77777777" w:rsidR="0097103D" w:rsidRPr="005D26AD" w:rsidRDefault="0097103D" w:rsidP="0092361D">
            <w:pPr>
              <w:spacing w:after="0" w:line="240" w:lineRule="auto"/>
              <w:jc w:val="center"/>
              <w:rPr>
                <w:rFonts w:ascii="IRANYekan" w:eastAsia="Times New Roman" w:hAnsi="IRANYekan" w:cs="B Mitra"/>
                <w:sz w:val="28"/>
                <w:szCs w:val="28"/>
                <w:rtl/>
              </w:rPr>
            </w:pPr>
          </w:p>
        </w:tc>
      </w:tr>
      <w:tr w:rsidR="0097103D" w:rsidRPr="005D26AD" w14:paraId="410946EB" w14:textId="77777777" w:rsidTr="0092361D">
        <w:trPr>
          <w:trHeight w:val="70"/>
          <w:jc w:val="center"/>
        </w:trPr>
        <w:tc>
          <w:tcPr>
            <w:tcW w:w="567" w:type="dxa"/>
          </w:tcPr>
          <w:p w14:paraId="5AF79353" w14:textId="77777777" w:rsidR="0097103D" w:rsidRPr="005D26AD" w:rsidRDefault="0097103D" w:rsidP="0092361D">
            <w:pPr>
              <w:spacing w:after="0" w:line="240" w:lineRule="auto"/>
              <w:jc w:val="center"/>
              <w:rPr>
                <w:rFonts w:ascii="IRANYekan" w:eastAsia="Times New Roman" w:hAnsi="IRANYekan" w:cs="B Mitra"/>
                <w:sz w:val="28"/>
                <w:szCs w:val="28"/>
                <w:rtl/>
              </w:rPr>
            </w:pPr>
            <w:r w:rsidRPr="005D26AD">
              <w:rPr>
                <w:rFonts w:ascii="IRANYekan" w:eastAsia="Times New Roman" w:hAnsi="IRANYekan" w:cs="B Mitra"/>
                <w:sz w:val="28"/>
                <w:szCs w:val="28"/>
                <w:rtl/>
              </w:rPr>
              <w:t>18</w:t>
            </w:r>
          </w:p>
        </w:tc>
        <w:tc>
          <w:tcPr>
            <w:tcW w:w="7455" w:type="dxa"/>
          </w:tcPr>
          <w:p w14:paraId="66DBCF7C" w14:textId="77777777" w:rsidR="0097103D" w:rsidRPr="005D26AD" w:rsidRDefault="0097103D" w:rsidP="0092361D">
            <w:pPr>
              <w:spacing w:after="0" w:line="240" w:lineRule="auto"/>
              <w:rPr>
                <w:rFonts w:ascii="IRANYekan" w:eastAsia="Times New Roman" w:hAnsi="IRANYekan" w:cs="B Mitra"/>
                <w:sz w:val="28"/>
                <w:szCs w:val="28"/>
                <w:rtl/>
              </w:rPr>
            </w:pPr>
            <w:r w:rsidRPr="005D26AD">
              <w:rPr>
                <w:rFonts w:ascii="IRANYekan" w:hAnsi="IRANYekan" w:cs="B Mitra"/>
                <w:sz w:val="28"/>
                <w:szCs w:val="28"/>
                <w:rtl/>
              </w:rPr>
              <w:t>اگر دیگران مرا ترک کنند و تنها بمانم ناراحت نمی شوم</w:t>
            </w:r>
          </w:p>
        </w:tc>
        <w:tc>
          <w:tcPr>
            <w:tcW w:w="540" w:type="dxa"/>
          </w:tcPr>
          <w:p w14:paraId="19B3BD50"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1F7263CE"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450" w:type="dxa"/>
          </w:tcPr>
          <w:p w14:paraId="026BA317"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765C673E"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33" w:type="dxa"/>
          </w:tcPr>
          <w:p w14:paraId="51F1B713" w14:textId="77777777" w:rsidR="0097103D" w:rsidRPr="005D26AD" w:rsidRDefault="0097103D" w:rsidP="0092361D">
            <w:pPr>
              <w:spacing w:after="0" w:line="240" w:lineRule="auto"/>
              <w:jc w:val="center"/>
              <w:rPr>
                <w:rFonts w:ascii="IRANYekan" w:eastAsia="Times New Roman" w:hAnsi="IRANYekan" w:cs="B Mitra"/>
                <w:sz w:val="28"/>
                <w:szCs w:val="28"/>
                <w:rtl/>
              </w:rPr>
            </w:pPr>
          </w:p>
        </w:tc>
      </w:tr>
      <w:tr w:rsidR="0097103D" w:rsidRPr="005D26AD" w14:paraId="766474FC" w14:textId="77777777" w:rsidTr="0092361D">
        <w:trPr>
          <w:trHeight w:val="70"/>
          <w:jc w:val="center"/>
        </w:trPr>
        <w:tc>
          <w:tcPr>
            <w:tcW w:w="567" w:type="dxa"/>
          </w:tcPr>
          <w:p w14:paraId="1BF2783F" w14:textId="77777777" w:rsidR="0097103D" w:rsidRPr="005D26AD" w:rsidRDefault="0097103D" w:rsidP="0092361D">
            <w:pPr>
              <w:spacing w:after="0" w:line="240" w:lineRule="auto"/>
              <w:jc w:val="center"/>
              <w:rPr>
                <w:rFonts w:ascii="IRANYekan" w:eastAsia="Times New Roman" w:hAnsi="IRANYekan" w:cs="B Mitra"/>
                <w:sz w:val="28"/>
                <w:szCs w:val="28"/>
                <w:rtl/>
              </w:rPr>
            </w:pPr>
            <w:r w:rsidRPr="005D26AD">
              <w:rPr>
                <w:rFonts w:ascii="IRANYekan" w:eastAsia="Times New Roman" w:hAnsi="IRANYekan" w:cs="B Mitra"/>
                <w:sz w:val="28"/>
                <w:szCs w:val="28"/>
                <w:rtl/>
              </w:rPr>
              <w:t>19</w:t>
            </w:r>
          </w:p>
        </w:tc>
        <w:tc>
          <w:tcPr>
            <w:tcW w:w="7455" w:type="dxa"/>
          </w:tcPr>
          <w:p w14:paraId="3FFBB851" w14:textId="77777777" w:rsidR="0097103D" w:rsidRPr="005D26AD" w:rsidRDefault="0097103D" w:rsidP="0092361D">
            <w:pPr>
              <w:spacing w:after="0" w:line="240" w:lineRule="auto"/>
              <w:rPr>
                <w:rFonts w:ascii="IRANYekan" w:eastAsia="Times New Roman" w:hAnsi="IRANYekan" w:cs="B Mitra"/>
                <w:sz w:val="28"/>
                <w:szCs w:val="28"/>
                <w:rtl/>
              </w:rPr>
            </w:pPr>
            <w:r w:rsidRPr="005D26AD">
              <w:rPr>
                <w:rFonts w:ascii="IRANYekan" w:hAnsi="IRANYekan" w:cs="B Mitra"/>
                <w:sz w:val="28"/>
                <w:szCs w:val="28"/>
                <w:rtl/>
              </w:rPr>
              <w:t>اعتماد به دیگران برایم آسان است</w:t>
            </w:r>
          </w:p>
        </w:tc>
        <w:tc>
          <w:tcPr>
            <w:tcW w:w="540" w:type="dxa"/>
          </w:tcPr>
          <w:p w14:paraId="36DAD471"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0414C4CD"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450" w:type="dxa"/>
          </w:tcPr>
          <w:p w14:paraId="2BCEA678"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31D513B3"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33" w:type="dxa"/>
          </w:tcPr>
          <w:p w14:paraId="56618627" w14:textId="77777777" w:rsidR="0097103D" w:rsidRPr="005D26AD" w:rsidRDefault="0097103D" w:rsidP="0092361D">
            <w:pPr>
              <w:spacing w:after="0" w:line="240" w:lineRule="auto"/>
              <w:jc w:val="center"/>
              <w:rPr>
                <w:rFonts w:ascii="IRANYekan" w:eastAsia="Times New Roman" w:hAnsi="IRANYekan" w:cs="B Mitra"/>
                <w:sz w:val="28"/>
                <w:szCs w:val="28"/>
                <w:rtl/>
              </w:rPr>
            </w:pPr>
          </w:p>
        </w:tc>
      </w:tr>
      <w:tr w:rsidR="0097103D" w:rsidRPr="005D26AD" w14:paraId="4EA3AD88" w14:textId="77777777" w:rsidTr="0092361D">
        <w:trPr>
          <w:trHeight w:val="70"/>
          <w:jc w:val="center"/>
        </w:trPr>
        <w:tc>
          <w:tcPr>
            <w:tcW w:w="567" w:type="dxa"/>
          </w:tcPr>
          <w:p w14:paraId="06E8DA31" w14:textId="77777777" w:rsidR="0097103D" w:rsidRPr="005D26AD" w:rsidRDefault="0097103D" w:rsidP="0092361D">
            <w:pPr>
              <w:spacing w:after="0" w:line="240" w:lineRule="auto"/>
              <w:jc w:val="center"/>
              <w:rPr>
                <w:rFonts w:ascii="IRANYekan" w:eastAsia="Times New Roman" w:hAnsi="IRANYekan" w:cs="B Mitra"/>
                <w:sz w:val="28"/>
                <w:szCs w:val="28"/>
                <w:rtl/>
              </w:rPr>
            </w:pPr>
            <w:r w:rsidRPr="005D26AD">
              <w:rPr>
                <w:rFonts w:ascii="IRANYekan" w:eastAsia="Times New Roman" w:hAnsi="IRANYekan" w:cs="B Mitra"/>
                <w:sz w:val="28"/>
                <w:szCs w:val="28"/>
                <w:rtl/>
              </w:rPr>
              <w:t>20</w:t>
            </w:r>
          </w:p>
        </w:tc>
        <w:tc>
          <w:tcPr>
            <w:tcW w:w="7455" w:type="dxa"/>
          </w:tcPr>
          <w:p w14:paraId="2E0739FB" w14:textId="77777777" w:rsidR="0097103D" w:rsidRPr="005D26AD" w:rsidRDefault="0097103D" w:rsidP="0092361D">
            <w:pPr>
              <w:spacing w:after="0" w:line="240" w:lineRule="auto"/>
              <w:rPr>
                <w:rFonts w:ascii="IRANYekan" w:eastAsia="Times New Roman" w:hAnsi="IRANYekan" w:cs="B Mitra"/>
                <w:sz w:val="28"/>
                <w:szCs w:val="28"/>
                <w:rtl/>
              </w:rPr>
            </w:pPr>
            <w:r w:rsidRPr="005D26AD">
              <w:rPr>
                <w:rFonts w:ascii="IRANYekan" w:hAnsi="IRANYekan" w:cs="B Mitra"/>
                <w:sz w:val="28"/>
                <w:szCs w:val="28"/>
                <w:rtl/>
              </w:rPr>
              <w:t>اعتماد به دیگران برایم دشوار است</w:t>
            </w:r>
          </w:p>
        </w:tc>
        <w:tc>
          <w:tcPr>
            <w:tcW w:w="540" w:type="dxa"/>
          </w:tcPr>
          <w:p w14:paraId="66482427"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789FE16D"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450" w:type="dxa"/>
          </w:tcPr>
          <w:p w14:paraId="28981D11"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6E9FE26D"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33" w:type="dxa"/>
          </w:tcPr>
          <w:p w14:paraId="06BE53DB" w14:textId="77777777" w:rsidR="0097103D" w:rsidRPr="005D26AD" w:rsidRDefault="0097103D" w:rsidP="0092361D">
            <w:pPr>
              <w:spacing w:after="0" w:line="240" w:lineRule="auto"/>
              <w:jc w:val="center"/>
              <w:rPr>
                <w:rFonts w:ascii="IRANYekan" w:eastAsia="Times New Roman" w:hAnsi="IRANYekan" w:cs="B Mitra"/>
                <w:sz w:val="28"/>
                <w:szCs w:val="28"/>
                <w:rtl/>
              </w:rPr>
            </w:pPr>
          </w:p>
        </w:tc>
      </w:tr>
      <w:tr w:rsidR="0097103D" w:rsidRPr="005D26AD" w14:paraId="11EAC4F4" w14:textId="77777777" w:rsidTr="0092361D">
        <w:trPr>
          <w:trHeight w:val="70"/>
          <w:jc w:val="center"/>
        </w:trPr>
        <w:tc>
          <w:tcPr>
            <w:tcW w:w="567" w:type="dxa"/>
          </w:tcPr>
          <w:p w14:paraId="7845245A" w14:textId="77777777" w:rsidR="0097103D" w:rsidRPr="005D26AD" w:rsidRDefault="0097103D" w:rsidP="0092361D">
            <w:pPr>
              <w:spacing w:after="0" w:line="240" w:lineRule="auto"/>
              <w:jc w:val="center"/>
              <w:rPr>
                <w:rFonts w:ascii="IRANYekan" w:eastAsia="Times New Roman" w:hAnsi="IRANYekan" w:cs="B Mitra"/>
                <w:sz w:val="28"/>
                <w:szCs w:val="28"/>
                <w:rtl/>
              </w:rPr>
            </w:pPr>
            <w:r w:rsidRPr="005D26AD">
              <w:rPr>
                <w:rFonts w:ascii="IRANYekan" w:eastAsia="Times New Roman" w:hAnsi="IRANYekan" w:cs="B Mitra"/>
                <w:sz w:val="28"/>
                <w:szCs w:val="28"/>
                <w:rtl/>
              </w:rPr>
              <w:t>21</w:t>
            </w:r>
          </w:p>
        </w:tc>
        <w:tc>
          <w:tcPr>
            <w:tcW w:w="7455" w:type="dxa"/>
          </w:tcPr>
          <w:p w14:paraId="0F908AC2" w14:textId="77777777" w:rsidR="0097103D" w:rsidRPr="005D26AD" w:rsidRDefault="0097103D" w:rsidP="0092361D">
            <w:pPr>
              <w:spacing w:after="0" w:line="240" w:lineRule="auto"/>
              <w:rPr>
                <w:rFonts w:ascii="IRANYekan" w:eastAsia="Times New Roman" w:hAnsi="IRANYekan" w:cs="B Mitra"/>
                <w:sz w:val="28"/>
                <w:szCs w:val="28"/>
                <w:rtl/>
              </w:rPr>
            </w:pPr>
            <w:r w:rsidRPr="005D26AD">
              <w:rPr>
                <w:rFonts w:ascii="IRANYekan" w:hAnsi="IRANYekan" w:cs="B Mitra"/>
                <w:sz w:val="28"/>
                <w:szCs w:val="28"/>
                <w:rtl/>
              </w:rPr>
              <w:t>غالباً نگرانم که نکند دیگران به همان اندازه که من برایشان ارزش قائل هستم برایم ارزش قائل نباشند</w:t>
            </w:r>
          </w:p>
        </w:tc>
        <w:tc>
          <w:tcPr>
            <w:tcW w:w="540" w:type="dxa"/>
          </w:tcPr>
          <w:p w14:paraId="3727E3E8"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105F144D"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450" w:type="dxa"/>
          </w:tcPr>
          <w:p w14:paraId="2A9A795C"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40" w:type="dxa"/>
          </w:tcPr>
          <w:p w14:paraId="032E786C" w14:textId="77777777" w:rsidR="0097103D" w:rsidRPr="005D26AD" w:rsidRDefault="0097103D" w:rsidP="0092361D">
            <w:pPr>
              <w:spacing w:after="0" w:line="240" w:lineRule="auto"/>
              <w:jc w:val="center"/>
              <w:rPr>
                <w:rFonts w:ascii="IRANYekan" w:eastAsia="Times New Roman" w:hAnsi="IRANYekan" w:cs="B Mitra"/>
                <w:sz w:val="28"/>
                <w:szCs w:val="28"/>
                <w:rtl/>
              </w:rPr>
            </w:pPr>
          </w:p>
        </w:tc>
        <w:tc>
          <w:tcPr>
            <w:tcW w:w="533" w:type="dxa"/>
          </w:tcPr>
          <w:p w14:paraId="28CE6AFA" w14:textId="77777777" w:rsidR="0097103D" w:rsidRPr="005D26AD" w:rsidRDefault="0097103D" w:rsidP="0092361D">
            <w:pPr>
              <w:spacing w:after="0" w:line="240" w:lineRule="auto"/>
              <w:jc w:val="center"/>
              <w:rPr>
                <w:rFonts w:ascii="IRANYekan" w:eastAsia="Times New Roman" w:hAnsi="IRANYekan" w:cs="B Mitra"/>
                <w:sz w:val="28"/>
                <w:szCs w:val="28"/>
                <w:rtl/>
              </w:rPr>
            </w:pPr>
          </w:p>
        </w:tc>
      </w:tr>
    </w:tbl>
    <w:p w14:paraId="76927DBC" w14:textId="77777777" w:rsidR="0097103D" w:rsidRPr="005D26AD" w:rsidRDefault="0097103D" w:rsidP="0097103D">
      <w:pPr>
        <w:jc w:val="both"/>
        <w:rPr>
          <w:rFonts w:ascii="IRANYekan" w:hAnsi="IRANYekan" w:cs="B Mitra"/>
          <w:sz w:val="28"/>
          <w:szCs w:val="28"/>
          <w:rtl/>
        </w:rPr>
      </w:pPr>
    </w:p>
    <w:p w14:paraId="6CEE7EDE" w14:textId="77777777" w:rsidR="0097103D" w:rsidRPr="005D26AD" w:rsidRDefault="0097103D" w:rsidP="0097103D">
      <w:pPr>
        <w:spacing w:after="0" w:line="240" w:lineRule="auto"/>
        <w:jc w:val="center"/>
        <w:rPr>
          <w:rFonts w:ascii="IRANYekan" w:hAnsi="IRANYekan" w:cs="B Mitra"/>
          <w:sz w:val="28"/>
          <w:szCs w:val="28"/>
          <w:rtl/>
        </w:rPr>
      </w:pPr>
      <w:r w:rsidRPr="005D26AD">
        <w:rPr>
          <w:rFonts w:ascii="IRANYekan" w:hAnsi="IRANYekan" w:cs="B Mitra"/>
          <w:sz w:val="28"/>
          <w:szCs w:val="28"/>
          <w:rtl/>
        </w:rPr>
        <w:t>************************************</w:t>
      </w:r>
    </w:p>
    <w:p w14:paraId="3E213D7D" w14:textId="77777777" w:rsidR="00076A22" w:rsidRDefault="00076A22" w:rsidP="0097103D">
      <w:pPr>
        <w:spacing w:after="0" w:line="240" w:lineRule="auto"/>
        <w:jc w:val="both"/>
        <w:rPr>
          <w:rFonts w:ascii="IRANYekan" w:hAnsi="IRANYekan" w:cs="B Mitra"/>
          <w:b/>
          <w:bCs/>
          <w:sz w:val="28"/>
          <w:szCs w:val="28"/>
        </w:rPr>
      </w:pPr>
    </w:p>
    <w:p w14:paraId="1C40C9F1" w14:textId="77777777" w:rsidR="00076A22" w:rsidRDefault="00076A22" w:rsidP="0097103D">
      <w:pPr>
        <w:spacing w:after="0" w:line="240" w:lineRule="auto"/>
        <w:jc w:val="both"/>
        <w:rPr>
          <w:rFonts w:ascii="IRANYekan" w:hAnsi="IRANYekan" w:cs="B Mitra"/>
          <w:b/>
          <w:bCs/>
          <w:sz w:val="28"/>
          <w:szCs w:val="28"/>
        </w:rPr>
      </w:pPr>
    </w:p>
    <w:p w14:paraId="7C8FDABE" w14:textId="77777777" w:rsidR="00076A22" w:rsidRDefault="00076A22" w:rsidP="0097103D">
      <w:pPr>
        <w:spacing w:after="0" w:line="240" w:lineRule="auto"/>
        <w:jc w:val="both"/>
        <w:rPr>
          <w:rFonts w:ascii="IRANYekan" w:hAnsi="IRANYekan" w:cs="B Mitra"/>
          <w:b/>
          <w:bCs/>
          <w:sz w:val="28"/>
          <w:szCs w:val="28"/>
        </w:rPr>
      </w:pPr>
    </w:p>
    <w:p w14:paraId="1486084E" w14:textId="77777777" w:rsidR="0097103D" w:rsidRPr="005D26AD" w:rsidRDefault="0097103D" w:rsidP="0097103D">
      <w:pPr>
        <w:spacing w:after="0" w:line="240" w:lineRule="auto"/>
        <w:jc w:val="both"/>
        <w:rPr>
          <w:rFonts w:ascii="IRANYekan" w:hAnsi="IRANYekan" w:cs="B Mitra"/>
          <w:b/>
          <w:bCs/>
          <w:sz w:val="28"/>
          <w:szCs w:val="28"/>
          <w:rtl/>
        </w:rPr>
      </w:pPr>
      <w:r w:rsidRPr="005D26AD">
        <w:rPr>
          <w:rFonts w:ascii="IRANYekan" w:hAnsi="IRANYekan" w:cs="B Mitra"/>
          <w:b/>
          <w:bCs/>
          <w:sz w:val="28"/>
          <w:szCs w:val="28"/>
          <w:rtl/>
        </w:rPr>
        <w:t>شیوه نمره گذاری</w:t>
      </w:r>
    </w:p>
    <w:p w14:paraId="74F96356" w14:textId="77777777" w:rsidR="0097103D" w:rsidRPr="005D26AD" w:rsidRDefault="0097103D" w:rsidP="00BC4401">
      <w:pPr>
        <w:spacing w:after="0" w:line="240" w:lineRule="auto"/>
        <w:jc w:val="both"/>
        <w:rPr>
          <w:rFonts w:ascii="IRANYekan" w:hAnsi="IRANYekan" w:cs="B Mitra"/>
          <w:sz w:val="28"/>
          <w:szCs w:val="28"/>
          <w:rtl/>
        </w:rPr>
      </w:pPr>
      <w:r w:rsidRPr="005D26AD">
        <w:rPr>
          <w:rFonts w:ascii="IRANYekan" w:hAnsi="IRANYekan" w:cs="B Mitra"/>
          <w:sz w:val="28"/>
          <w:szCs w:val="28"/>
          <w:rtl/>
        </w:rPr>
        <w:t xml:space="preserve">این مقیاس که با استفاده از مواد آزمون دلبستگی هازن و شیور (1987) و در مورد دانشجویان دانشگاه تهران هنجاریابی شده است، یک پرسشنامه دو قسمتی می باشد. در </w:t>
      </w:r>
      <w:r w:rsidR="00BC4401" w:rsidRPr="005D26AD">
        <w:rPr>
          <w:rFonts w:ascii="IRANYekan" w:hAnsi="IRANYekan" w:cs="B Mitra"/>
          <w:sz w:val="28"/>
          <w:szCs w:val="28"/>
          <w:rtl/>
        </w:rPr>
        <w:t>این مقیاس</w:t>
      </w:r>
      <w:r w:rsidRPr="005D26AD">
        <w:rPr>
          <w:rFonts w:ascii="IRANYekan" w:hAnsi="IRANYekan" w:cs="B Mitra"/>
          <w:sz w:val="28"/>
          <w:szCs w:val="28"/>
          <w:rtl/>
        </w:rPr>
        <w:t xml:space="preserve"> سه سبک دلبستگی ایمن</w:t>
      </w:r>
      <w:r w:rsidR="00304D9D" w:rsidRPr="005D26AD">
        <w:rPr>
          <w:rFonts w:ascii="IRANYekan" w:hAnsi="IRANYekan" w:cs="B Mitra"/>
          <w:sz w:val="28"/>
          <w:szCs w:val="28"/>
          <w:rtl/>
        </w:rPr>
        <w:t>،</w:t>
      </w:r>
      <w:r w:rsidRPr="005D26AD">
        <w:rPr>
          <w:rFonts w:ascii="IRANYekan" w:hAnsi="IRANYekan" w:cs="B Mitra"/>
          <w:sz w:val="28"/>
          <w:szCs w:val="28"/>
          <w:rtl/>
        </w:rPr>
        <w:t xml:space="preserve"> اجتنابی و دوسوگرا بر حسب 21 سوال در مقیاس 5 درجه ای لیکرت</w:t>
      </w:r>
      <w:r w:rsidR="00304D9D" w:rsidRPr="005D26AD">
        <w:rPr>
          <w:rFonts w:ascii="IRANYekan" w:hAnsi="IRANYekan" w:cs="B Mitra"/>
          <w:sz w:val="28"/>
          <w:szCs w:val="28"/>
          <w:rtl/>
        </w:rPr>
        <w:t xml:space="preserve"> </w:t>
      </w:r>
      <w:r w:rsidRPr="005D26AD">
        <w:rPr>
          <w:rFonts w:ascii="IRANYekan" w:hAnsi="IRANYekan" w:cs="B Mitra"/>
          <w:sz w:val="28"/>
          <w:szCs w:val="28"/>
          <w:rtl/>
        </w:rPr>
        <w:t xml:space="preserve">(هیچ؛ کم؛ متوسط؛ زیاد؛ خیلی زیاد) از هم متمایز می شوند. </w:t>
      </w:r>
    </w:p>
    <w:p w14:paraId="1E64D3A1" w14:textId="77777777" w:rsidR="0097103D" w:rsidRPr="005D26AD" w:rsidRDefault="0097103D" w:rsidP="0097103D">
      <w:pPr>
        <w:spacing w:after="0" w:line="240" w:lineRule="auto"/>
        <w:jc w:val="both"/>
        <w:rPr>
          <w:rFonts w:ascii="IRANYekan" w:hAnsi="IRANYekan" w:cs="B Mitra"/>
          <w:sz w:val="28"/>
          <w:szCs w:val="28"/>
          <w:rtl/>
        </w:rPr>
      </w:pPr>
    </w:p>
    <w:p w14:paraId="1D1784DB" w14:textId="77777777" w:rsidR="0097103D" w:rsidRPr="005D26AD" w:rsidRDefault="0097103D" w:rsidP="0097103D">
      <w:pPr>
        <w:spacing w:after="0" w:line="240" w:lineRule="auto"/>
        <w:jc w:val="both"/>
        <w:rPr>
          <w:rFonts w:ascii="IRANYekan" w:hAnsi="IRANYekan" w:cs="B Mitra"/>
          <w:sz w:val="28"/>
          <w:szCs w:val="28"/>
          <w:rtl/>
        </w:rPr>
      </w:pPr>
      <w:r w:rsidRPr="005D26AD">
        <w:rPr>
          <w:rFonts w:ascii="IRANYekan" w:hAnsi="IRANYekan" w:cs="B Mitra"/>
          <w:sz w:val="28"/>
          <w:szCs w:val="28"/>
          <w:rtl/>
        </w:rPr>
        <w:t>روش نمره گذاری این پرسشنامه بر اساس طیف پنج درجه ای لیکرت است. با ارزش هر یک از گزینه ها که به ترتیب زیر مشخص شده اند.</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29"/>
        <w:gridCol w:w="648"/>
        <w:gridCol w:w="648"/>
        <w:gridCol w:w="648"/>
        <w:gridCol w:w="648"/>
        <w:gridCol w:w="648"/>
      </w:tblGrid>
      <w:tr w:rsidR="0097103D" w:rsidRPr="005D26AD" w14:paraId="3A64A685" w14:textId="77777777" w:rsidTr="0092361D">
        <w:trPr>
          <w:trHeight w:val="1387"/>
          <w:jc w:val="center"/>
        </w:trPr>
        <w:tc>
          <w:tcPr>
            <w:tcW w:w="729" w:type="dxa"/>
            <w:shd w:val="clear" w:color="auto" w:fill="FFFFFF"/>
            <w:textDirection w:val="btLr"/>
          </w:tcPr>
          <w:p w14:paraId="2A509655" w14:textId="77777777" w:rsidR="0097103D" w:rsidRPr="005D26AD" w:rsidRDefault="0097103D" w:rsidP="0092361D">
            <w:pPr>
              <w:spacing w:after="0" w:line="240" w:lineRule="auto"/>
              <w:ind w:left="113" w:right="113"/>
              <w:jc w:val="center"/>
              <w:rPr>
                <w:rFonts w:ascii="IRANYekan" w:hAnsi="IRANYekan" w:cs="B Mitra"/>
                <w:b/>
                <w:bCs/>
                <w:sz w:val="28"/>
                <w:szCs w:val="28"/>
                <w:rtl/>
              </w:rPr>
            </w:pPr>
            <w:r w:rsidRPr="005D26AD">
              <w:rPr>
                <w:rFonts w:ascii="IRANYekan" w:hAnsi="IRANYekan" w:cs="B Mitra"/>
                <w:b/>
                <w:bCs/>
                <w:sz w:val="28"/>
                <w:szCs w:val="28"/>
                <w:rtl/>
              </w:rPr>
              <w:t>گزینه</w:t>
            </w:r>
          </w:p>
        </w:tc>
        <w:tc>
          <w:tcPr>
            <w:tcW w:w="604" w:type="dxa"/>
            <w:shd w:val="clear" w:color="auto" w:fill="FFFFFF"/>
            <w:textDirection w:val="btLr"/>
            <w:vAlign w:val="center"/>
          </w:tcPr>
          <w:p w14:paraId="70A40D5F" w14:textId="77777777" w:rsidR="0097103D" w:rsidRPr="005D26AD" w:rsidRDefault="0097103D" w:rsidP="0092361D">
            <w:pPr>
              <w:spacing w:after="0" w:line="240" w:lineRule="auto"/>
              <w:ind w:left="113" w:right="113"/>
              <w:jc w:val="center"/>
              <w:rPr>
                <w:rFonts w:ascii="IRANYekan" w:hAnsi="IRANYekan" w:cs="B Mitra"/>
                <w:b/>
                <w:bCs/>
                <w:sz w:val="28"/>
                <w:szCs w:val="28"/>
                <w:rtl/>
              </w:rPr>
            </w:pPr>
            <w:r w:rsidRPr="005D26AD">
              <w:rPr>
                <w:rFonts w:ascii="IRANYekan" w:hAnsi="IRANYekan" w:cs="B Mitra"/>
                <w:b/>
                <w:bCs/>
                <w:sz w:val="28"/>
                <w:szCs w:val="28"/>
                <w:rtl/>
              </w:rPr>
              <w:t>خیلی زیاد</w:t>
            </w:r>
          </w:p>
        </w:tc>
        <w:tc>
          <w:tcPr>
            <w:tcW w:w="604" w:type="dxa"/>
            <w:shd w:val="clear" w:color="auto" w:fill="FFFFFF"/>
            <w:textDirection w:val="btLr"/>
            <w:vAlign w:val="center"/>
          </w:tcPr>
          <w:p w14:paraId="60A1F530" w14:textId="77777777" w:rsidR="0097103D" w:rsidRPr="005D26AD" w:rsidRDefault="0097103D" w:rsidP="0092361D">
            <w:pPr>
              <w:spacing w:after="0" w:line="240" w:lineRule="auto"/>
              <w:ind w:left="113" w:right="113"/>
              <w:jc w:val="center"/>
              <w:rPr>
                <w:rFonts w:ascii="IRANYekan" w:hAnsi="IRANYekan" w:cs="B Mitra"/>
                <w:b/>
                <w:bCs/>
                <w:sz w:val="28"/>
                <w:szCs w:val="28"/>
                <w:rtl/>
              </w:rPr>
            </w:pPr>
            <w:r w:rsidRPr="005D26AD">
              <w:rPr>
                <w:rFonts w:ascii="IRANYekan" w:hAnsi="IRANYekan" w:cs="B Mitra"/>
                <w:b/>
                <w:bCs/>
                <w:sz w:val="28"/>
                <w:szCs w:val="28"/>
                <w:rtl/>
              </w:rPr>
              <w:t>زیاد</w:t>
            </w:r>
          </w:p>
        </w:tc>
        <w:tc>
          <w:tcPr>
            <w:tcW w:w="604" w:type="dxa"/>
            <w:shd w:val="clear" w:color="auto" w:fill="FFFFFF"/>
            <w:textDirection w:val="btLr"/>
            <w:vAlign w:val="center"/>
          </w:tcPr>
          <w:p w14:paraId="4048200F" w14:textId="77777777" w:rsidR="0097103D" w:rsidRPr="005D26AD" w:rsidRDefault="0097103D" w:rsidP="0092361D">
            <w:pPr>
              <w:spacing w:after="0" w:line="240" w:lineRule="auto"/>
              <w:ind w:left="113" w:right="113"/>
              <w:jc w:val="center"/>
              <w:rPr>
                <w:rFonts w:ascii="IRANYekan" w:hAnsi="IRANYekan" w:cs="B Mitra"/>
                <w:b/>
                <w:bCs/>
                <w:sz w:val="28"/>
                <w:szCs w:val="28"/>
                <w:rtl/>
              </w:rPr>
            </w:pPr>
            <w:r w:rsidRPr="005D26AD">
              <w:rPr>
                <w:rFonts w:ascii="IRANYekan" w:hAnsi="IRANYekan" w:cs="B Mitra"/>
                <w:b/>
                <w:bCs/>
                <w:sz w:val="28"/>
                <w:szCs w:val="28"/>
                <w:rtl/>
              </w:rPr>
              <w:t>متوسط</w:t>
            </w:r>
          </w:p>
        </w:tc>
        <w:tc>
          <w:tcPr>
            <w:tcW w:w="604" w:type="dxa"/>
            <w:shd w:val="clear" w:color="auto" w:fill="FFFFFF"/>
            <w:textDirection w:val="btLr"/>
            <w:vAlign w:val="center"/>
          </w:tcPr>
          <w:p w14:paraId="2A02AF53" w14:textId="77777777" w:rsidR="0097103D" w:rsidRPr="005D26AD" w:rsidRDefault="0097103D" w:rsidP="0092361D">
            <w:pPr>
              <w:spacing w:after="0" w:line="240" w:lineRule="auto"/>
              <w:ind w:left="113" w:right="113"/>
              <w:jc w:val="center"/>
              <w:rPr>
                <w:rFonts w:ascii="IRANYekan" w:hAnsi="IRANYekan" w:cs="B Mitra"/>
                <w:b/>
                <w:bCs/>
                <w:sz w:val="28"/>
                <w:szCs w:val="28"/>
                <w:rtl/>
              </w:rPr>
            </w:pPr>
            <w:r w:rsidRPr="005D26AD">
              <w:rPr>
                <w:rFonts w:ascii="IRANYekan" w:hAnsi="IRANYekan" w:cs="B Mitra"/>
                <w:b/>
                <w:bCs/>
                <w:sz w:val="28"/>
                <w:szCs w:val="28"/>
                <w:rtl/>
              </w:rPr>
              <w:t>کم</w:t>
            </w:r>
          </w:p>
        </w:tc>
        <w:tc>
          <w:tcPr>
            <w:tcW w:w="604" w:type="dxa"/>
            <w:shd w:val="clear" w:color="auto" w:fill="FFFFFF"/>
            <w:textDirection w:val="btLr"/>
            <w:vAlign w:val="center"/>
          </w:tcPr>
          <w:p w14:paraId="440CCEC1" w14:textId="77777777" w:rsidR="0097103D" w:rsidRPr="005D26AD" w:rsidRDefault="0097103D" w:rsidP="0092361D">
            <w:pPr>
              <w:spacing w:after="0" w:line="240" w:lineRule="auto"/>
              <w:ind w:left="113" w:right="113"/>
              <w:jc w:val="center"/>
              <w:rPr>
                <w:rFonts w:ascii="IRANYekan" w:hAnsi="IRANYekan" w:cs="B Mitra"/>
                <w:b/>
                <w:bCs/>
                <w:sz w:val="28"/>
                <w:szCs w:val="28"/>
                <w:rtl/>
              </w:rPr>
            </w:pPr>
            <w:r w:rsidRPr="005D26AD">
              <w:rPr>
                <w:rFonts w:ascii="IRANYekan" w:hAnsi="IRANYekan" w:cs="B Mitra"/>
                <w:b/>
                <w:bCs/>
                <w:sz w:val="28"/>
                <w:szCs w:val="28"/>
                <w:rtl/>
              </w:rPr>
              <w:t>هیچ</w:t>
            </w:r>
          </w:p>
        </w:tc>
      </w:tr>
      <w:tr w:rsidR="0097103D" w:rsidRPr="005D26AD" w14:paraId="15F38295" w14:textId="77777777" w:rsidTr="0092361D">
        <w:trPr>
          <w:jc w:val="center"/>
        </w:trPr>
        <w:tc>
          <w:tcPr>
            <w:tcW w:w="729" w:type="dxa"/>
            <w:shd w:val="clear" w:color="auto" w:fill="FFFFFF"/>
          </w:tcPr>
          <w:p w14:paraId="4254FF14" w14:textId="77777777" w:rsidR="0097103D" w:rsidRPr="005D26AD" w:rsidRDefault="0097103D" w:rsidP="0092361D">
            <w:pPr>
              <w:spacing w:after="0" w:line="240" w:lineRule="auto"/>
              <w:jc w:val="center"/>
              <w:rPr>
                <w:rFonts w:ascii="IRANYekan" w:hAnsi="IRANYekan" w:cs="B Mitra"/>
                <w:sz w:val="28"/>
                <w:szCs w:val="28"/>
                <w:rtl/>
              </w:rPr>
            </w:pPr>
            <w:r w:rsidRPr="005D26AD">
              <w:rPr>
                <w:rFonts w:ascii="IRANYekan" w:hAnsi="IRANYekan" w:cs="B Mitra"/>
                <w:sz w:val="28"/>
                <w:szCs w:val="28"/>
                <w:rtl/>
              </w:rPr>
              <w:t>امتیاز</w:t>
            </w:r>
          </w:p>
        </w:tc>
        <w:tc>
          <w:tcPr>
            <w:tcW w:w="604" w:type="dxa"/>
            <w:shd w:val="clear" w:color="auto" w:fill="FFFFFF"/>
            <w:vAlign w:val="center"/>
          </w:tcPr>
          <w:p w14:paraId="51CA7609" w14:textId="77777777" w:rsidR="0097103D" w:rsidRPr="005D26AD" w:rsidRDefault="0097103D" w:rsidP="0092361D">
            <w:pPr>
              <w:spacing w:after="0" w:line="240" w:lineRule="auto"/>
              <w:jc w:val="center"/>
              <w:rPr>
                <w:rFonts w:ascii="IRANYekan" w:hAnsi="IRANYekan" w:cs="B Mitra"/>
                <w:sz w:val="28"/>
                <w:szCs w:val="28"/>
                <w:rtl/>
              </w:rPr>
            </w:pPr>
            <w:r w:rsidRPr="005D26AD">
              <w:rPr>
                <w:rFonts w:ascii="IRANYekan" w:hAnsi="IRANYekan" w:cs="B Mitra"/>
                <w:sz w:val="28"/>
                <w:szCs w:val="28"/>
                <w:rtl/>
              </w:rPr>
              <w:t>5</w:t>
            </w:r>
          </w:p>
        </w:tc>
        <w:tc>
          <w:tcPr>
            <w:tcW w:w="604" w:type="dxa"/>
            <w:shd w:val="clear" w:color="auto" w:fill="FFFFFF"/>
            <w:vAlign w:val="center"/>
          </w:tcPr>
          <w:p w14:paraId="5F1F13F4" w14:textId="77777777" w:rsidR="0097103D" w:rsidRPr="005D26AD" w:rsidRDefault="0097103D" w:rsidP="0092361D">
            <w:pPr>
              <w:spacing w:after="0" w:line="240" w:lineRule="auto"/>
              <w:jc w:val="center"/>
              <w:rPr>
                <w:rFonts w:ascii="IRANYekan" w:hAnsi="IRANYekan" w:cs="B Mitra"/>
                <w:sz w:val="28"/>
                <w:szCs w:val="28"/>
                <w:rtl/>
              </w:rPr>
            </w:pPr>
            <w:r w:rsidRPr="005D26AD">
              <w:rPr>
                <w:rFonts w:ascii="IRANYekan" w:hAnsi="IRANYekan" w:cs="B Mitra"/>
                <w:sz w:val="28"/>
                <w:szCs w:val="28"/>
                <w:rtl/>
              </w:rPr>
              <w:t>4</w:t>
            </w:r>
          </w:p>
        </w:tc>
        <w:tc>
          <w:tcPr>
            <w:tcW w:w="604" w:type="dxa"/>
            <w:shd w:val="clear" w:color="auto" w:fill="FFFFFF"/>
            <w:vAlign w:val="center"/>
          </w:tcPr>
          <w:p w14:paraId="464D6BEE" w14:textId="77777777" w:rsidR="0097103D" w:rsidRPr="005D26AD" w:rsidRDefault="0097103D" w:rsidP="0092361D">
            <w:pPr>
              <w:spacing w:after="0" w:line="240" w:lineRule="auto"/>
              <w:jc w:val="center"/>
              <w:rPr>
                <w:rFonts w:ascii="IRANYekan" w:hAnsi="IRANYekan" w:cs="B Mitra"/>
                <w:sz w:val="28"/>
                <w:szCs w:val="28"/>
                <w:rtl/>
              </w:rPr>
            </w:pPr>
            <w:r w:rsidRPr="005D26AD">
              <w:rPr>
                <w:rFonts w:ascii="IRANYekan" w:hAnsi="IRANYekan" w:cs="B Mitra"/>
                <w:sz w:val="28"/>
                <w:szCs w:val="28"/>
                <w:rtl/>
              </w:rPr>
              <w:t>3</w:t>
            </w:r>
          </w:p>
        </w:tc>
        <w:tc>
          <w:tcPr>
            <w:tcW w:w="604" w:type="dxa"/>
            <w:shd w:val="clear" w:color="auto" w:fill="FFFFFF"/>
            <w:vAlign w:val="center"/>
          </w:tcPr>
          <w:p w14:paraId="23325FB5" w14:textId="77777777" w:rsidR="0097103D" w:rsidRPr="005D26AD" w:rsidRDefault="0097103D" w:rsidP="0092361D">
            <w:pPr>
              <w:spacing w:after="0" w:line="240" w:lineRule="auto"/>
              <w:jc w:val="center"/>
              <w:rPr>
                <w:rFonts w:ascii="IRANYekan" w:hAnsi="IRANYekan" w:cs="B Mitra"/>
                <w:sz w:val="28"/>
                <w:szCs w:val="28"/>
                <w:rtl/>
              </w:rPr>
            </w:pPr>
            <w:r w:rsidRPr="005D26AD">
              <w:rPr>
                <w:rFonts w:ascii="IRANYekan" w:hAnsi="IRANYekan" w:cs="B Mitra"/>
                <w:sz w:val="28"/>
                <w:szCs w:val="28"/>
                <w:rtl/>
              </w:rPr>
              <w:t>2</w:t>
            </w:r>
          </w:p>
        </w:tc>
        <w:tc>
          <w:tcPr>
            <w:tcW w:w="604" w:type="dxa"/>
            <w:shd w:val="clear" w:color="auto" w:fill="FFFFFF"/>
            <w:vAlign w:val="center"/>
          </w:tcPr>
          <w:p w14:paraId="5E8E58DA" w14:textId="77777777" w:rsidR="0097103D" w:rsidRPr="005D26AD" w:rsidRDefault="0097103D" w:rsidP="0092361D">
            <w:pPr>
              <w:spacing w:after="0" w:line="240" w:lineRule="auto"/>
              <w:jc w:val="center"/>
              <w:rPr>
                <w:rFonts w:ascii="IRANYekan" w:hAnsi="IRANYekan" w:cs="B Mitra"/>
                <w:sz w:val="28"/>
                <w:szCs w:val="28"/>
                <w:rtl/>
              </w:rPr>
            </w:pPr>
            <w:r w:rsidRPr="005D26AD">
              <w:rPr>
                <w:rFonts w:ascii="IRANYekan" w:hAnsi="IRANYekan" w:cs="B Mitra"/>
                <w:sz w:val="28"/>
                <w:szCs w:val="28"/>
                <w:rtl/>
              </w:rPr>
              <w:t>1</w:t>
            </w:r>
          </w:p>
        </w:tc>
      </w:tr>
    </w:tbl>
    <w:p w14:paraId="39E54A5F" w14:textId="77777777" w:rsidR="0097103D" w:rsidRPr="005D26AD" w:rsidRDefault="0097103D" w:rsidP="0097103D">
      <w:pPr>
        <w:spacing w:after="0" w:line="240" w:lineRule="auto"/>
        <w:jc w:val="both"/>
        <w:rPr>
          <w:rFonts w:ascii="IRANYekan" w:hAnsi="IRANYekan" w:cs="B Mitra"/>
          <w:sz w:val="28"/>
          <w:szCs w:val="28"/>
          <w:rtl/>
        </w:rPr>
      </w:pPr>
    </w:p>
    <w:p w14:paraId="2C62F9DA" w14:textId="77777777" w:rsidR="0097103D" w:rsidRPr="005D26AD" w:rsidRDefault="0097103D" w:rsidP="0097103D">
      <w:pPr>
        <w:spacing w:after="0" w:line="240" w:lineRule="auto"/>
        <w:jc w:val="both"/>
        <w:rPr>
          <w:rFonts w:ascii="IRANYekan" w:hAnsi="IRANYekan" w:cs="B Mitra"/>
          <w:sz w:val="28"/>
          <w:szCs w:val="28"/>
          <w:rtl/>
        </w:rPr>
      </w:pPr>
      <w:r w:rsidRPr="005D26AD">
        <w:rPr>
          <w:rFonts w:ascii="IRANYekan" w:hAnsi="IRANYekan" w:cs="B Mitra"/>
          <w:sz w:val="28"/>
          <w:szCs w:val="28"/>
          <w:rtl/>
        </w:rPr>
        <w:t>این پرسشنامه دارای سه بعد بوده که در جدول زیر شماره سوالات مربوط به هر بعد ارائه گردیده است:</w:t>
      </w:r>
    </w:p>
    <w:p w14:paraId="6C17E3C7" w14:textId="77777777" w:rsidR="0097103D" w:rsidRPr="005D26AD" w:rsidRDefault="0097103D" w:rsidP="0097103D">
      <w:pPr>
        <w:spacing w:after="0" w:line="240" w:lineRule="auto"/>
        <w:jc w:val="both"/>
        <w:rPr>
          <w:rFonts w:ascii="IRANYekan" w:hAnsi="IRANYekan" w:cs="B Mitra"/>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435"/>
        <w:gridCol w:w="2316"/>
        <w:gridCol w:w="2568"/>
        <w:gridCol w:w="2614"/>
      </w:tblGrid>
      <w:tr w:rsidR="0097103D" w:rsidRPr="005D26AD" w14:paraId="393A2638" w14:textId="77777777" w:rsidTr="0097103D">
        <w:trPr>
          <w:jc w:val="center"/>
        </w:trPr>
        <w:tc>
          <w:tcPr>
            <w:tcW w:w="1435" w:type="dxa"/>
            <w:shd w:val="clear" w:color="auto" w:fill="FFFFFF"/>
          </w:tcPr>
          <w:p w14:paraId="6B8A4359" w14:textId="77777777" w:rsidR="0097103D" w:rsidRPr="005D26AD" w:rsidRDefault="0097103D" w:rsidP="0092361D">
            <w:pPr>
              <w:spacing w:after="0" w:line="240" w:lineRule="auto"/>
              <w:jc w:val="center"/>
              <w:rPr>
                <w:rFonts w:ascii="IRANYekan" w:hAnsi="IRANYekan" w:cs="B Mitra"/>
                <w:sz w:val="28"/>
                <w:szCs w:val="28"/>
                <w:rtl/>
              </w:rPr>
            </w:pPr>
            <w:r w:rsidRPr="005D26AD">
              <w:rPr>
                <w:rFonts w:ascii="IRANYekan" w:hAnsi="IRANYekan" w:cs="B Mitra"/>
                <w:sz w:val="28"/>
                <w:szCs w:val="28"/>
                <w:rtl/>
              </w:rPr>
              <w:t>بعد</w:t>
            </w:r>
          </w:p>
        </w:tc>
        <w:tc>
          <w:tcPr>
            <w:tcW w:w="2316" w:type="dxa"/>
            <w:shd w:val="clear" w:color="auto" w:fill="FFFFFF"/>
            <w:vAlign w:val="center"/>
          </w:tcPr>
          <w:p w14:paraId="3246A97D" w14:textId="77777777" w:rsidR="0097103D" w:rsidRPr="005D26AD" w:rsidRDefault="0097103D" w:rsidP="0092361D">
            <w:pPr>
              <w:spacing w:after="0" w:line="240" w:lineRule="auto"/>
              <w:jc w:val="center"/>
              <w:rPr>
                <w:rFonts w:ascii="IRANYekan" w:hAnsi="IRANYekan" w:cs="B Mitra"/>
                <w:sz w:val="28"/>
                <w:szCs w:val="28"/>
                <w:rtl/>
              </w:rPr>
            </w:pPr>
            <w:r w:rsidRPr="005D26AD">
              <w:rPr>
                <w:rFonts w:ascii="IRANYekan" w:hAnsi="IRANYekan" w:cs="B Mitra"/>
                <w:sz w:val="28"/>
                <w:szCs w:val="28"/>
                <w:rtl/>
              </w:rPr>
              <w:t>سبک دلبستگی ایمن</w:t>
            </w:r>
          </w:p>
        </w:tc>
        <w:tc>
          <w:tcPr>
            <w:tcW w:w="2568" w:type="dxa"/>
            <w:shd w:val="clear" w:color="auto" w:fill="FFFFFF"/>
            <w:vAlign w:val="center"/>
          </w:tcPr>
          <w:p w14:paraId="5BE0F980" w14:textId="77777777" w:rsidR="0097103D" w:rsidRPr="005D26AD" w:rsidRDefault="0097103D" w:rsidP="0092361D">
            <w:pPr>
              <w:spacing w:after="0" w:line="240" w:lineRule="auto"/>
              <w:jc w:val="center"/>
              <w:rPr>
                <w:rFonts w:ascii="IRANYekan" w:hAnsi="IRANYekan" w:cs="B Mitra"/>
                <w:sz w:val="28"/>
                <w:szCs w:val="28"/>
                <w:rtl/>
              </w:rPr>
            </w:pPr>
            <w:r w:rsidRPr="005D26AD">
              <w:rPr>
                <w:rFonts w:ascii="IRANYekan" w:hAnsi="IRANYekan" w:cs="B Mitra"/>
                <w:sz w:val="28"/>
                <w:szCs w:val="28"/>
                <w:rtl/>
              </w:rPr>
              <w:t>سبک دلبستگی ناایمن اجتنابی</w:t>
            </w:r>
          </w:p>
        </w:tc>
        <w:tc>
          <w:tcPr>
            <w:tcW w:w="2614" w:type="dxa"/>
            <w:shd w:val="clear" w:color="auto" w:fill="FFFFFF"/>
            <w:vAlign w:val="center"/>
          </w:tcPr>
          <w:p w14:paraId="60D07C37" w14:textId="77777777" w:rsidR="0097103D" w:rsidRPr="005D26AD" w:rsidRDefault="0097103D" w:rsidP="0092361D">
            <w:pPr>
              <w:spacing w:after="0" w:line="240" w:lineRule="auto"/>
              <w:jc w:val="center"/>
              <w:rPr>
                <w:rFonts w:ascii="IRANYekan" w:hAnsi="IRANYekan" w:cs="B Mitra"/>
                <w:sz w:val="28"/>
                <w:szCs w:val="28"/>
                <w:rtl/>
              </w:rPr>
            </w:pPr>
            <w:r w:rsidRPr="005D26AD">
              <w:rPr>
                <w:rFonts w:ascii="IRANYekan" w:hAnsi="IRANYekan" w:cs="B Mitra"/>
                <w:sz w:val="28"/>
                <w:szCs w:val="28"/>
                <w:rtl/>
              </w:rPr>
              <w:t>سبک دلبستگی ناایمن دوسوگرا</w:t>
            </w:r>
          </w:p>
        </w:tc>
      </w:tr>
      <w:tr w:rsidR="0097103D" w:rsidRPr="005D26AD" w14:paraId="4201B36D" w14:textId="77777777" w:rsidTr="0097103D">
        <w:trPr>
          <w:jc w:val="center"/>
        </w:trPr>
        <w:tc>
          <w:tcPr>
            <w:tcW w:w="1435" w:type="dxa"/>
            <w:shd w:val="clear" w:color="auto" w:fill="FFFFFF"/>
          </w:tcPr>
          <w:p w14:paraId="06D8FCD4" w14:textId="77777777" w:rsidR="0097103D" w:rsidRPr="005D26AD" w:rsidRDefault="0097103D" w:rsidP="0092361D">
            <w:pPr>
              <w:spacing w:after="0" w:line="240" w:lineRule="auto"/>
              <w:jc w:val="center"/>
              <w:rPr>
                <w:rFonts w:ascii="IRANYekan" w:hAnsi="IRANYekan" w:cs="B Mitra"/>
                <w:sz w:val="28"/>
                <w:szCs w:val="28"/>
                <w:rtl/>
              </w:rPr>
            </w:pPr>
            <w:r w:rsidRPr="005D26AD">
              <w:rPr>
                <w:rFonts w:ascii="IRANYekan" w:hAnsi="IRANYekan" w:cs="B Mitra"/>
                <w:sz w:val="28"/>
                <w:szCs w:val="28"/>
                <w:rtl/>
              </w:rPr>
              <w:t>سوالات مربوطه</w:t>
            </w:r>
          </w:p>
        </w:tc>
        <w:tc>
          <w:tcPr>
            <w:tcW w:w="2316" w:type="dxa"/>
            <w:shd w:val="clear" w:color="auto" w:fill="FFFFFF"/>
            <w:vAlign w:val="center"/>
          </w:tcPr>
          <w:p w14:paraId="4D67F342" w14:textId="77777777" w:rsidR="0097103D" w:rsidRPr="005D26AD" w:rsidRDefault="0097103D" w:rsidP="0092361D">
            <w:pPr>
              <w:spacing w:after="0" w:line="240" w:lineRule="auto"/>
              <w:jc w:val="center"/>
              <w:rPr>
                <w:rFonts w:ascii="IRANYekan" w:hAnsi="IRANYekan" w:cs="B Mitra"/>
                <w:sz w:val="28"/>
                <w:szCs w:val="28"/>
                <w:rtl/>
              </w:rPr>
            </w:pPr>
            <w:r w:rsidRPr="005D26AD">
              <w:rPr>
                <w:rFonts w:ascii="IRANYekan" w:hAnsi="IRANYekan" w:cs="B Mitra"/>
                <w:sz w:val="28"/>
                <w:szCs w:val="28"/>
                <w:rtl/>
              </w:rPr>
              <w:t>1-3-5-7-11-12-14-19</w:t>
            </w:r>
          </w:p>
        </w:tc>
        <w:tc>
          <w:tcPr>
            <w:tcW w:w="2568" w:type="dxa"/>
            <w:shd w:val="clear" w:color="auto" w:fill="FFFFFF"/>
            <w:vAlign w:val="center"/>
          </w:tcPr>
          <w:p w14:paraId="27EC0531" w14:textId="77777777" w:rsidR="0097103D" w:rsidRPr="005D26AD" w:rsidRDefault="0097103D" w:rsidP="0092361D">
            <w:pPr>
              <w:spacing w:after="0" w:line="240" w:lineRule="auto"/>
              <w:jc w:val="center"/>
              <w:rPr>
                <w:rFonts w:ascii="IRANYekan" w:hAnsi="IRANYekan" w:cs="B Mitra"/>
                <w:sz w:val="28"/>
                <w:szCs w:val="28"/>
                <w:rtl/>
              </w:rPr>
            </w:pPr>
            <w:r w:rsidRPr="005D26AD">
              <w:rPr>
                <w:rFonts w:ascii="IRANYekan" w:hAnsi="IRANYekan" w:cs="B Mitra"/>
                <w:sz w:val="28"/>
                <w:szCs w:val="28"/>
                <w:rtl/>
              </w:rPr>
              <w:t>4-8-13-15-18-20</w:t>
            </w:r>
          </w:p>
        </w:tc>
        <w:tc>
          <w:tcPr>
            <w:tcW w:w="2614" w:type="dxa"/>
            <w:shd w:val="clear" w:color="auto" w:fill="FFFFFF"/>
            <w:vAlign w:val="center"/>
          </w:tcPr>
          <w:p w14:paraId="248FF6F4" w14:textId="77777777" w:rsidR="0097103D" w:rsidRPr="005D26AD" w:rsidRDefault="0097103D" w:rsidP="0092361D">
            <w:pPr>
              <w:spacing w:after="0" w:line="240" w:lineRule="auto"/>
              <w:jc w:val="center"/>
              <w:rPr>
                <w:rFonts w:ascii="IRANYekan" w:hAnsi="IRANYekan" w:cs="B Mitra"/>
                <w:sz w:val="28"/>
                <w:szCs w:val="28"/>
                <w:rtl/>
              </w:rPr>
            </w:pPr>
            <w:r w:rsidRPr="005D26AD">
              <w:rPr>
                <w:rFonts w:ascii="IRANYekan" w:hAnsi="IRANYekan" w:cs="B Mitra"/>
                <w:sz w:val="28"/>
                <w:szCs w:val="28"/>
                <w:rtl/>
              </w:rPr>
              <w:t>2-6-9-10-16-17-21</w:t>
            </w:r>
          </w:p>
        </w:tc>
      </w:tr>
    </w:tbl>
    <w:p w14:paraId="564D2CB2" w14:textId="77777777" w:rsidR="0097103D" w:rsidRPr="005D26AD" w:rsidRDefault="0097103D" w:rsidP="0097103D">
      <w:pPr>
        <w:spacing w:after="0" w:line="240" w:lineRule="auto"/>
        <w:jc w:val="both"/>
        <w:rPr>
          <w:rFonts w:ascii="IRANYekan" w:hAnsi="IRANYekan" w:cs="B Mitra"/>
          <w:sz w:val="28"/>
          <w:szCs w:val="28"/>
          <w:rtl/>
        </w:rPr>
      </w:pPr>
    </w:p>
    <w:p w14:paraId="69B8892B" w14:textId="77777777" w:rsidR="00BC4401" w:rsidRPr="005D26AD" w:rsidRDefault="00BC4401" w:rsidP="0097103D">
      <w:pPr>
        <w:spacing w:after="0" w:line="240" w:lineRule="auto"/>
        <w:jc w:val="both"/>
        <w:rPr>
          <w:rFonts w:ascii="IRANYekan" w:hAnsi="IRANYekan" w:cs="B Mitra"/>
          <w:sz w:val="28"/>
          <w:szCs w:val="28"/>
          <w:rtl/>
        </w:rPr>
      </w:pPr>
      <w:r w:rsidRPr="005D26AD">
        <w:rPr>
          <w:rFonts w:ascii="IRANYekan" w:hAnsi="IRANYekan" w:cs="B Mitra"/>
          <w:sz w:val="28"/>
          <w:szCs w:val="28"/>
          <w:rtl/>
        </w:rPr>
        <w:t xml:space="preserve">برای بدست آوردن امتیاز مربوط به هر بعد، مجموع امتیازات سوالات آن بعد را  با هم محاسبه نمائید. سپس نمره درصدی مربوط به هر بعد را محاسبه نمائید. نمرات درصدی بالاتر در هر بعد، نشان دهنده سبک دلبستگی فرد مورد نظر خواهد بود. برای بدست آوردن </w:t>
      </w:r>
      <w:r w:rsidR="00916057" w:rsidRPr="005D26AD">
        <w:rPr>
          <w:rFonts w:ascii="IRANYekan" w:hAnsi="IRANYekan" w:cs="B Mitra"/>
          <w:sz w:val="28"/>
          <w:szCs w:val="28"/>
          <w:rtl/>
        </w:rPr>
        <w:t>نمره درصدی هر بعد امتیاز کسب شده در آن بعد را بر حداکثر امتیاز آن بعد تقسیم نموده و ضربدر 100 نمائید.</w:t>
      </w:r>
    </w:p>
    <w:p w14:paraId="67733506" w14:textId="77777777" w:rsidR="00916057" w:rsidRDefault="00916057" w:rsidP="0097103D">
      <w:pPr>
        <w:spacing w:after="0" w:line="240" w:lineRule="auto"/>
        <w:jc w:val="both"/>
        <w:rPr>
          <w:rFonts w:ascii="IRANYekan" w:hAnsi="IRANYekan" w:cs="B Mitra"/>
          <w:sz w:val="28"/>
          <w:szCs w:val="28"/>
        </w:rPr>
      </w:pPr>
    </w:p>
    <w:p w14:paraId="35C7B411" w14:textId="77777777" w:rsidR="00076A22" w:rsidRPr="005D26AD" w:rsidRDefault="00076A22" w:rsidP="0097103D">
      <w:pPr>
        <w:spacing w:after="0" w:line="240" w:lineRule="auto"/>
        <w:jc w:val="both"/>
        <w:rPr>
          <w:rFonts w:ascii="IRANYekan" w:hAnsi="IRANYekan" w:cs="B Mitra"/>
          <w:sz w:val="28"/>
          <w:szCs w:val="28"/>
          <w:rtl/>
        </w:rPr>
      </w:pPr>
      <w:bookmarkStart w:id="0" w:name="_GoBack"/>
      <w:bookmarkEnd w:id="0"/>
    </w:p>
    <w:p w14:paraId="49C6116D" w14:textId="77777777" w:rsidR="0097103D" w:rsidRPr="005D26AD" w:rsidRDefault="0097103D" w:rsidP="0097103D">
      <w:pPr>
        <w:spacing w:after="0" w:line="240" w:lineRule="auto"/>
        <w:jc w:val="both"/>
        <w:rPr>
          <w:rFonts w:ascii="IRANYekan" w:hAnsi="IRANYekan" w:cs="B Mitra"/>
          <w:b/>
          <w:bCs/>
          <w:sz w:val="28"/>
          <w:szCs w:val="28"/>
          <w:rtl/>
        </w:rPr>
      </w:pPr>
      <w:r w:rsidRPr="005D26AD">
        <w:rPr>
          <w:rFonts w:ascii="IRANYekan" w:hAnsi="IRANYekan" w:cs="B Mitra"/>
          <w:b/>
          <w:bCs/>
          <w:sz w:val="28"/>
          <w:szCs w:val="28"/>
          <w:rtl/>
        </w:rPr>
        <w:t xml:space="preserve">اعتبار و پایایی </w:t>
      </w:r>
    </w:p>
    <w:p w14:paraId="4E97722A" w14:textId="77777777" w:rsidR="0097103D" w:rsidRPr="005D26AD" w:rsidRDefault="0097103D" w:rsidP="0097103D">
      <w:pPr>
        <w:spacing w:after="0" w:line="240" w:lineRule="auto"/>
        <w:jc w:val="both"/>
        <w:rPr>
          <w:rFonts w:ascii="IRANYekan" w:hAnsi="IRANYekan" w:cs="B Mitra"/>
          <w:sz w:val="28"/>
          <w:szCs w:val="28"/>
          <w:rtl/>
        </w:rPr>
      </w:pPr>
      <w:r w:rsidRPr="005D26AD">
        <w:rPr>
          <w:rFonts w:ascii="IRANYekan" w:hAnsi="IRANYekan" w:cs="B Mitra"/>
          <w:sz w:val="28"/>
          <w:szCs w:val="28"/>
          <w:rtl/>
        </w:rPr>
        <w:t>ضریب آلفای کرونباخ پرسشهای هر یک از زیر مقیاس های ایمن</w:t>
      </w:r>
      <w:r w:rsidR="00304D9D" w:rsidRPr="005D26AD">
        <w:rPr>
          <w:rFonts w:ascii="IRANYekan" w:hAnsi="IRANYekan" w:cs="B Mitra"/>
          <w:sz w:val="28"/>
          <w:szCs w:val="28"/>
          <w:rtl/>
        </w:rPr>
        <w:t>،</w:t>
      </w:r>
      <w:r w:rsidRPr="005D26AD">
        <w:rPr>
          <w:rFonts w:ascii="IRANYekan" w:hAnsi="IRANYekan" w:cs="B Mitra"/>
          <w:sz w:val="28"/>
          <w:szCs w:val="28"/>
          <w:rtl/>
        </w:rPr>
        <w:t xml:space="preserve"> اجتنابی و دوسوگرا در مورد یک نمونه دانشجویی (</w:t>
      </w:r>
      <w:r w:rsidRPr="005D26AD">
        <w:rPr>
          <w:rFonts w:ascii="IRANYekan" w:hAnsi="IRANYekan" w:cs="B Mitra"/>
          <w:sz w:val="28"/>
          <w:szCs w:val="28"/>
        </w:rPr>
        <w:t>n=240</w:t>
      </w:r>
      <w:r w:rsidRPr="005D26AD">
        <w:rPr>
          <w:rFonts w:ascii="IRANYekan" w:hAnsi="IRANYekan" w:cs="B Mitra"/>
          <w:sz w:val="28"/>
          <w:szCs w:val="28"/>
          <w:rtl/>
        </w:rPr>
        <w:t>؛ بشارت، 1379) برای کل آزمودنی ها به ترتیب 74/0</w:t>
      </w:r>
      <w:r w:rsidR="00304D9D" w:rsidRPr="005D26AD">
        <w:rPr>
          <w:rFonts w:ascii="IRANYekan" w:hAnsi="IRANYekan" w:cs="B Mitra"/>
          <w:sz w:val="28"/>
          <w:szCs w:val="28"/>
          <w:rtl/>
        </w:rPr>
        <w:t>،</w:t>
      </w:r>
      <w:r w:rsidRPr="005D26AD">
        <w:rPr>
          <w:rFonts w:ascii="IRANYekan" w:hAnsi="IRANYekan" w:cs="B Mitra"/>
          <w:sz w:val="28"/>
          <w:szCs w:val="28"/>
          <w:rtl/>
        </w:rPr>
        <w:t xml:space="preserve"> 72/0</w:t>
      </w:r>
      <w:r w:rsidR="00304D9D" w:rsidRPr="005D26AD">
        <w:rPr>
          <w:rFonts w:ascii="IRANYekan" w:hAnsi="IRANYekan" w:cs="B Mitra"/>
          <w:sz w:val="28"/>
          <w:szCs w:val="28"/>
          <w:rtl/>
        </w:rPr>
        <w:t>،</w:t>
      </w:r>
      <w:r w:rsidRPr="005D26AD">
        <w:rPr>
          <w:rFonts w:ascii="IRANYekan" w:hAnsi="IRANYekan" w:cs="B Mitra"/>
          <w:sz w:val="28"/>
          <w:szCs w:val="28"/>
          <w:rtl/>
        </w:rPr>
        <w:t xml:space="preserve"> 72/0 ؛ می باشد. ضریب همبستگی بین نمره های آزمودنی های دختر و پسر به ترتیب 85/0 و 87/0 بود. ضریب پایایی بازآزمایی مقیاس دلبستگی بزرگسالان برای یک نمونه 30 نفری در دو نوبت با فاصله دو هفته برای کل آزمودنی ها 92/0 بوده است (بشارت، 1379).</w:t>
      </w:r>
    </w:p>
    <w:p w14:paraId="2303A0DB" w14:textId="77777777" w:rsidR="0097103D" w:rsidRPr="005D26AD" w:rsidRDefault="0097103D" w:rsidP="0097103D">
      <w:pPr>
        <w:spacing w:after="0" w:line="240" w:lineRule="auto"/>
        <w:jc w:val="both"/>
        <w:rPr>
          <w:rFonts w:ascii="IRANYekan" w:hAnsi="IRANYekan" w:cs="B Mitra"/>
          <w:color w:val="FF0000"/>
          <w:sz w:val="28"/>
          <w:szCs w:val="28"/>
          <w:rtl/>
        </w:rPr>
      </w:pPr>
    </w:p>
    <w:p w14:paraId="5D3EC51A" w14:textId="77777777" w:rsidR="0097103D" w:rsidRPr="005D26AD" w:rsidRDefault="009D466C" w:rsidP="009D466C">
      <w:pPr>
        <w:spacing w:after="0" w:line="240" w:lineRule="auto"/>
        <w:jc w:val="center"/>
        <w:rPr>
          <w:rFonts w:ascii="IRANYekan" w:hAnsi="IRANYekan" w:cs="B Mitra"/>
          <w:sz w:val="28"/>
          <w:szCs w:val="28"/>
          <w:rtl/>
        </w:rPr>
      </w:pPr>
      <w:r w:rsidRPr="005D26AD">
        <w:rPr>
          <w:rFonts w:ascii="IRANYekan" w:hAnsi="IRANYekan" w:cs="B Mitra"/>
          <w:sz w:val="28"/>
          <w:szCs w:val="28"/>
          <w:rtl/>
        </w:rPr>
        <w:t>***************************************</w:t>
      </w:r>
    </w:p>
    <w:p w14:paraId="4C1C6497" w14:textId="77777777" w:rsidR="0097103D" w:rsidRPr="005D26AD" w:rsidRDefault="009D466C" w:rsidP="0097103D">
      <w:pPr>
        <w:spacing w:after="0" w:line="240" w:lineRule="auto"/>
        <w:jc w:val="both"/>
        <w:rPr>
          <w:rFonts w:ascii="IRANYekan" w:hAnsi="IRANYekan" w:cs="B Mitra"/>
          <w:sz w:val="28"/>
          <w:szCs w:val="28"/>
          <w:rtl/>
        </w:rPr>
      </w:pPr>
      <w:r w:rsidRPr="005D26AD">
        <w:rPr>
          <w:rFonts w:ascii="IRANYekan" w:hAnsi="IRANYekan" w:cs="B Mitra"/>
          <w:b/>
          <w:bCs/>
          <w:sz w:val="28"/>
          <w:szCs w:val="28"/>
          <w:rtl/>
        </w:rPr>
        <w:t>منبع</w:t>
      </w:r>
      <w:r w:rsidRPr="005D26AD">
        <w:rPr>
          <w:rFonts w:ascii="IRANYekan" w:hAnsi="IRANYekan" w:cs="B Mitra"/>
          <w:sz w:val="28"/>
          <w:szCs w:val="28"/>
          <w:rtl/>
        </w:rPr>
        <w:t xml:space="preserve">: </w:t>
      </w:r>
      <w:r w:rsidR="0097103D" w:rsidRPr="005D26AD">
        <w:rPr>
          <w:rFonts w:ascii="IRANYekan" w:hAnsi="IRANYekan" w:cs="B Mitra"/>
          <w:sz w:val="28"/>
          <w:szCs w:val="28"/>
          <w:rtl/>
        </w:rPr>
        <w:t>بشارت، محمد علی (1379) . "هنجار یابی مقیاس دلبستگی". گزارش پژوهشی، دانشگاه تهران.</w:t>
      </w:r>
    </w:p>
    <w:p w14:paraId="784BCF24" w14:textId="77777777" w:rsidR="0097103D" w:rsidRPr="005D26AD" w:rsidRDefault="009D466C" w:rsidP="009D466C">
      <w:pPr>
        <w:bidi w:val="0"/>
        <w:spacing w:after="0" w:line="240" w:lineRule="auto"/>
        <w:jc w:val="both"/>
        <w:rPr>
          <w:rFonts w:ascii="IRANYekan" w:hAnsi="IRANYekan" w:cs="B Mitra"/>
          <w:i/>
          <w:iCs/>
          <w:sz w:val="28"/>
          <w:szCs w:val="28"/>
        </w:rPr>
      </w:pPr>
      <w:r w:rsidRPr="005D26AD">
        <w:rPr>
          <w:rFonts w:ascii="IRANYekan" w:hAnsi="IRANYekan" w:cs="B Mitra"/>
          <w:b/>
          <w:bCs/>
          <w:i/>
          <w:iCs/>
          <w:sz w:val="28"/>
          <w:szCs w:val="28"/>
        </w:rPr>
        <w:lastRenderedPageBreak/>
        <w:t>Refference</w:t>
      </w:r>
      <w:r w:rsidRPr="005D26AD">
        <w:rPr>
          <w:rFonts w:ascii="IRANYekan" w:hAnsi="IRANYekan" w:cs="B Mitra"/>
          <w:i/>
          <w:iCs/>
          <w:sz w:val="28"/>
          <w:szCs w:val="28"/>
        </w:rPr>
        <w:t xml:space="preserve">: </w:t>
      </w:r>
      <w:r w:rsidR="0097103D" w:rsidRPr="005D26AD">
        <w:rPr>
          <w:rFonts w:ascii="IRANYekan" w:hAnsi="IRANYekan" w:cs="B Mitra"/>
          <w:i/>
          <w:iCs/>
          <w:sz w:val="28"/>
          <w:szCs w:val="28"/>
        </w:rPr>
        <w:t>Hazan,C.,&amp; shaver,P.R. (1987)."Romantic love conceptualized as an attachment process" .Journal of Personality and Social Psychology,52,511-524.</w:t>
      </w:r>
    </w:p>
    <w:p w14:paraId="0F569390" w14:textId="77777777" w:rsidR="009D466C" w:rsidRPr="005D26AD" w:rsidRDefault="009D466C" w:rsidP="009D466C">
      <w:pPr>
        <w:spacing w:after="0" w:line="240" w:lineRule="auto"/>
        <w:jc w:val="center"/>
        <w:rPr>
          <w:rFonts w:ascii="IRANYekan" w:hAnsi="IRANYekan" w:cs="B Mitra"/>
          <w:sz w:val="28"/>
          <w:szCs w:val="28"/>
          <w:rtl/>
        </w:rPr>
      </w:pPr>
      <w:r w:rsidRPr="005D26AD">
        <w:rPr>
          <w:rFonts w:ascii="IRANYekan" w:hAnsi="IRANYekan" w:cs="B Mitra"/>
          <w:sz w:val="28"/>
          <w:szCs w:val="28"/>
          <w:rtl/>
        </w:rPr>
        <w:t>***************************************</w:t>
      </w:r>
    </w:p>
    <w:p w14:paraId="0767BBFB" w14:textId="77777777" w:rsidR="002E5403" w:rsidRPr="005D26AD" w:rsidRDefault="002E5403">
      <w:pPr>
        <w:rPr>
          <w:rFonts w:ascii="IRANYekan" w:hAnsi="IRANYekan" w:cs="B Mitra"/>
          <w:sz w:val="28"/>
          <w:szCs w:val="28"/>
        </w:rPr>
      </w:pPr>
    </w:p>
    <w:sectPr w:rsidR="002E5403" w:rsidRPr="005D26AD" w:rsidSect="008E07FD">
      <w:headerReference w:type="even" r:id="rId6"/>
      <w:headerReference w:type="default" r:id="rId7"/>
      <w:footerReference w:type="even" r:id="rId8"/>
      <w:footerReference w:type="default" r:id="rId9"/>
      <w:headerReference w:type="first" r:id="rId10"/>
      <w:footerReference w:type="first" r:id="rId11"/>
      <w:pgSz w:w="11906" w:h="16838"/>
      <w:pgMar w:top="568" w:right="1440" w:bottom="1440" w:left="1440" w:header="510" w:footer="567" w:gutter="0"/>
      <w:pgBorders w:offsetFrom="page">
        <w:top w:val="double" w:sz="4" w:space="24" w:color="auto"/>
        <w:left w:val="double" w:sz="4" w:space="24" w:color="auto"/>
        <w:bottom w:val="double" w:sz="4" w:space="24" w:color="auto"/>
        <w:right w:val="double" w:sz="4"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0952E" w14:textId="77777777" w:rsidR="0023588A" w:rsidRDefault="0023588A" w:rsidP="00E66042">
      <w:pPr>
        <w:spacing w:after="0" w:line="240" w:lineRule="auto"/>
      </w:pPr>
      <w:r>
        <w:separator/>
      </w:r>
    </w:p>
  </w:endnote>
  <w:endnote w:type="continuationSeparator" w:id="0">
    <w:p w14:paraId="11743E60" w14:textId="77777777" w:rsidR="0023588A" w:rsidRDefault="0023588A" w:rsidP="00E66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015DF" w14:textId="77777777" w:rsidR="0026511A" w:rsidRDefault="002651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9EE13" w14:textId="77777777" w:rsidR="0026511A" w:rsidRDefault="002651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9E63E" w14:textId="77777777" w:rsidR="0026511A" w:rsidRDefault="002651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6943E" w14:textId="77777777" w:rsidR="0023588A" w:rsidRDefault="0023588A" w:rsidP="00E66042">
      <w:pPr>
        <w:spacing w:after="0" w:line="240" w:lineRule="auto"/>
      </w:pPr>
      <w:r>
        <w:separator/>
      </w:r>
    </w:p>
  </w:footnote>
  <w:footnote w:type="continuationSeparator" w:id="0">
    <w:p w14:paraId="4EF285E4" w14:textId="77777777" w:rsidR="0023588A" w:rsidRDefault="0023588A" w:rsidP="00E660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130FC" w14:textId="67107256" w:rsidR="00FE32B3" w:rsidRDefault="002358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B5C63" w14:textId="7CFF4559" w:rsidR="00FE32B3" w:rsidRDefault="00916057" w:rsidP="008E07FD">
    <w:pPr>
      <w:pStyle w:val="Header"/>
      <w:tabs>
        <w:tab w:val="clear" w:pos="4513"/>
        <w:tab w:val="clear" w:pos="9026"/>
        <w:tab w:val="left" w:pos="5801"/>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818DC" w14:textId="05C16370" w:rsidR="00FE32B3" w:rsidRDefault="002358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7103D"/>
    <w:rsid w:val="00076A22"/>
    <w:rsid w:val="0023588A"/>
    <w:rsid w:val="0026511A"/>
    <w:rsid w:val="002E5403"/>
    <w:rsid w:val="00304D9D"/>
    <w:rsid w:val="00306225"/>
    <w:rsid w:val="005D26AD"/>
    <w:rsid w:val="00774E9E"/>
    <w:rsid w:val="00916057"/>
    <w:rsid w:val="0097103D"/>
    <w:rsid w:val="009D466C"/>
    <w:rsid w:val="00BC4401"/>
    <w:rsid w:val="00D918A8"/>
    <w:rsid w:val="00E66042"/>
    <w:rsid w:val="00E865A9"/>
    <w:rsid w:val="00FF52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4209B"/>
  <w15:docId w15:val="{913D365D-0CDD-4C59-9E82-2DD4E976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before="240"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03D"/>
    <w:pPr>
      <w:bidi/>
      <w:spacing w:before="0" w:after="200" w:line="276" w:lineRule="auto"/>
      <w:ind w:firstLine="0"/>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03D"/>
    <w:pPr>
      <w:tabs>
        <w:tab w:val="center" w:pos="4513"/>
        <w:tab w:val="right" w:pos="9026"/>
      </w:tabs>
    </w:pPr>
    <w:rPr>
      <w:rFonts w:cs="Times New Roman"/>
    </w:rPr>
  </w:style>
  <w:style w:type="character" w:customStyle="1" w:styleId="HeaderChar">
    <w:name w:val="Header Char"/>
    <w:basedOn w:val="DefaultParagraphFont"/>
    <w:link w:val="Header"/>
    <w:uiPriority w:val="99"/>
    <w:rsid w:val="0097103D"/>
    <w:rPr>
      <w:rFonts w:ascii="Calibri" w:eastAsia="Calibri" w:hAnsi="Calibri" w:cs="Times New Roman"/>
    </w:rPr>
  </w:style>
  <w:style w:type="table" w:styleId="TableGrid">
    <w:name w:val="Table Grid"/>
    <w:basedOn w:val="TableNormal"/>
    <w:uiPriority w:val="39"/>
    <w:rsid w:val="0097103D"/>
    <w:pPr>
      <w:spacing w:before="0" w:line="240" w:lineRule="auto"/>
      <w:ind w:firstLine="0"/>
      <w:jc w:val="left"/>
    </w:pPr>
    <w:rPr>
      <w:rFonts w:ascii="Calibri" w:eastAsia="Calibri" w:hAnsi="Calibri" w:cs="Arial"/>
      <w:sz w:val="20"/>
      <w:szCs w:val="20"/>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265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11A"/>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7</cp:revision>
  <cp:lastPrinted>2021-09-16T12:19:00Z</cp:lastPrinted>
  <dcterms:created xsi:type="dcterms:W3CDTF">2015-07-26T11:15:00Z</dcterms:created>
  <dcterms:modified xsi:type="dcterms:W3CDTF">2024-04-23T11:27:00Z</dcterms:modified>
</cp:coreProperties>
</file>