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8FA88E" w14:textId="77777777" w:rsidR="00F71A6B" w:rsidRPr="00AA01A0" w:rsidRDefault="00F71A6B" w:rsidP="00F71A6B">
      <w:pPr>
        <w:bidi/>
        <w:spacing w:before="100" w:beforeAutospacing="1" w:after="100" w:afterAutospacing="1" w:line="240" w:lineRule="auto"/>
        <w:outlineLvl w:val="1"/>
        <w:rPr>
          <w:rFonts w:ascii="IRANYekan" w:eastAsia="Times New Roman" w:hAnsi="IRANYekan" w:cs="B Mitra"/>
          <w:b/>
          <w:bCs/>
          <w:sz w:val="28"/>
          <w:szCs w:val="28"/>
        </w:rPr>
      </w:pPr>
      <w:bookmarkStart w:id="0" w:name="_GoBack"/>
      <w:r w:rsidRPr="00AA01A0">
        <w:rPr>
          <w:rFonts w:ascii="IRANYekan" w:eastAsia="Times New Roman" w:hAnsi="IRANYekan" w:cs="B Mitra"/>
          <w:b/>
          <w:bCs/>
          <w:sz w:val="28"/>
          <w:szCs w:val="28"/>
          <w:rtl/>
        </w:rPr>
        <w:t>مقیاس ناامنی غذایی خانوار</w:t>
      </w:r>
      <w:r w:rsidRPr="00AA01A0">
        <w:rPr>
          <w:rFonts w:ascii="IRANYekan" w:eastAsia="Times New Roman" w:hAnsi="IRANYekan" w:cs="B Mitra"/>
          <w:b/>
          <w:bCs/>
          <w:sz w:val="28"/>
          <w:szCs w:val="28"/>
        </w:rPr>
        <w:t xml:space="preserve"> (HFIAS):</w:t>
      </w:r>
    </w:p>
    <w:p w14:paraId="1A422276" w14:textId="45270757" w:rsidR="00F71A6B" w:rsidRPr="00AA01A0" w:rsidRDefault="00F71A6B" w:rsidP="00F71A6B">
      <w:pPr>
        <w:bidi/>
        <w:spacing w:before="100" w:beforeAutospacing="1" w:after="100" w:afterAutospacing="1" w:line="240" w:lineRule="auto"/>
        <w:rPr>
          <w:rFonts w:ascii="IRANYekan" w:eastAsia="Times New Roman" w:hAnsi="IRANYekan" w:cs="B Mitra"/>
          <w:sz w:val="28"/>
          <w:szCs w:val="28"/>
          <w:rtl/>
        </w:rPr>
      </w:pPr>
      <w:r w:rsidRPr="00AA01A0">
        <w:rPr>
          <w:rFonts w:ascii="IRANYekan" w:eastAsia="Times New Roman" w:hAnsi="IRANYekan" w:cs="B Mitra"/>
          <w:b/>
          <w:bCs/>
          <w:sz w:val="28"/>
          <w:szCs w:val="28"/>
          <w:rtl/>
        </w:rPr>
        <w:t>هدف</w:t>
      </w:r>
      <w:r w:rsidRPr="00AA01A0">
        <w:rPr>
          <w:rFonts w:ascii="IRANYekan" w:eastAsia="Times New Roman" w:hAnsi="IRANYekan" w:cs="B Mitra"/>
          <w:sz w:val="28"/>
          <w:szCs w:val="28"/>
        </w:rPr>
        <w:t xml:space="preserve">: </w:t>
      </w:r>
      <w:r w:rsidRPr="00AA01A0">
        <w:rPr>
          <w:rFonts w:ascii="IRANYekan" w:eastAsia="Times New Roman" w:hAnsi="IRANYekan" w:cs="B Mitra"/>
          <w:sz w:val="28"/>
          <w:szCs w:val="28"/>
          <w:rtl/>
        </w:rPr>
        <w:t>اندازه گیری ناامنی غذایی از ابعاد مختلف (کیفیت غذا، دریافت ناکافی غذا)</w:t>
      </w:r>
    </w:p>
    <w:p w14:paraId="0551738B" w14:textId="43A2903C" w:rsidR="00F71A6B" w:rsidRPr="00AA01A0" w:rsidRDefault="00F71A6B" w:rsidP="00F71A6B">
      <w:pPr>
        <w:bidi/>
        <w:spacing w:before="100" w:beforeAutospacing="1" w:after="100" w:afterAutospacing="1" w:line="240" w:lineRule="auto"/>
        <w:rPr>
          <w:rFonts w:ascii="IRANYekan" w:eastAsia="Times New Roman" w:hAnsi="IRANYekan" w:cs="B Mitra"/>
          <w:sz w:val="28"/>
          <w:szCs w:val="28"/>
          <w:rtl/>
        </w:rPr>
      </w:pPr>
      <w:r w:rsidRPr="00AA01A0">
        <w:rPr>
          <w:rFonts w:ascii="IRANYekan" w:eastAsia="Times New Roman" w:hAnsi="IRANYekan" w:cs="B Mitra"/>
          <w:sz w:val="28"/>
          <w:szCs w:val="28"/>
          <w:rtl/>
        </w:rPr>
        <w:t>گزینه های جواب:</w:t>
      </w:r>
    </w:p>
    <w:p w14:paraId="7BC5D065" w14:textId="6E5FEE3B" w:rsidR="00F71A6B" w:rsidRPr="00AA01A0" w:rsidRDefault="00F71A6B" w:rsidP="00F71A6B">
      <w:pPr>
        <w:bidi/>
        <w:spacing w:before="100" w:beforeAutospacing="1" w:after="100" w:afterAutospacing="1" w:line="240" w:lineRule="auto"/>
        <w:rPr>
          <w:rFonts w:ascii="IRANYekan" w:eastAsia="Times New Roman" w:hAnsi="IRANYekan" w:cs="B Mitra"/>
          <w:sz w:val="28"/>
          <w:szCs w:val="28"/>
        </w:rPr>
      </w:pPr>
      <w:r w:rsidRPr="00AA01A0">
        <w:rPr>
          <w:rFonts w:ascii="IRANYekan" w:eastAsia="Times New Roman" w:hAnsi="IRANYekan" w:cs="B Mitra"/>
          <w:sz w:val="28"/>
          <w:szCs w:val="28"/>
          <w:rtl/>
        </w:rPr>
        <w:t>برای هر عبارت باید این سوال را مد نظر داشته باشید که چند بار این اتفاق افتاد؟</w:t>
      </w:r>
    </w:p>
    <w:p w14:paraId="6ED8A3C1" w14:textId="77777777" w:rsidR="00F71A6B" w:rsidRPr="00AA01A0" w:rsidRDefault="00F71A6B" w:rsidP="00F71A6B">
      <w:pPr>
        <w:bidi/>
        <w:spacing w:before="100" w:beforeAutospacing="1" w:after="100" w:afterAutospacing="1" w:line="240" w:lineRule="auto"/>
        <w:rPr>
          <w:rFonts w:ascii="IRANYekan" w:eastAsia="Times New Roman" w:hAnsi="IRANYekan" w:cs="B Mitra"/>
          <w:sz w:val="28"/>
          <w:szCs w:val="28"/>
        </w:rPr>
      </w:pPr>
      <w:r w:rsidRPr="00AA01A0">
        <w:rPr>
          <w:rFonts w:ascii="IRANYekan" w:eastAsia="Times New Roman" w:hAnsi="IRANYekan" w:cs="B Mitra"/>
          <w:sz w:val="28"/>
          <w:szCs w:val="28"/>
          <w:rtl/>
        </w:rPr>
        <w:t>1 = به ندرت (یک یا دو بار در چهار هفته گذشته)</w:t>
      </w:r>
    </w:p>
    <w:p w14:paraId="080F2711" w14:textId="77777777" w:rsidR="00F71A6B" w:rsidRPr="00AA01A0" w:rsidRDefault="00F71A6B" w:rsidP="00F71A6B">
      <w:pPr>
        <w:bidi/>
        <w:spacing w:before="100" w:beforeAutospacing="1" w:after="100" w:afterAutospacing="1" w:line="240" w:lineRule="auto"/>
        <w:rPr>
          <w:rFonts w:ascii="IRANYekan" w:eastAsia="Times New Roman" w:hAnsi="IRANYekan" w:cs="B Mitra"/>
          <w:sz w:val="28"/>
          <w:szCs w:val="28"/>
        </w:rPr>
      </w:pPr>
      <w:r w:rsidRPr="00AA01A0">
        <w:rPr>
          <w:rFonts w:ascii="IRANYekan" w:eastAsia="Times New Roman" w:hAnsi="IRANYekan" w:cs="B Mitra"/>
          <w:sz w:val="28"/>
          <w:szCs w:val="28"/>
          <w:rtl/>
        </w:rPr>
        <w:t>2 = گاهی اوقات (سه تا ده بار در چهار هفته گذشته)</w:t>
      </w:r>
    </w:p>
    <w:p w14:paraId="4E8434BF" w14:textId="485A65B5" w:rsidR="00F71A6B" w:rsidRPr="00AA01A0" w:rsidRDefault="00F71A6B" w:rsidP="00F71A6B">
      <w:pPr>
        <w:bidi/>
        <w:spacing w:before="100" w:beforeAutospacing="1" w:after="100" w:afterAutospacing="1" w:line="240" w:lineRule="auto"/>
        <w:rPr>
          <w:rFonts w:ascii="IRANYekan" w:eastAsia="Times New Roman" w:hAnsi="IRANYekan" w:cs="B Mitra"/>
          <w:sz w:val="28"/>
          <w:szCs w:val="28"/>
        </w:rPr>
      </w:pPr>
      <w:r w:rsidRPr="00AA01A0">
        <w:rPr>
          <w:rFonts w:ascii="IRANYekan" w:eastAsia="Times New Roman" w:hAnsi="IRANYekan" w:cs="B Mitra"/>
          <w:sz w:val="28"/>
          <w:szCs w:val="28"/>
          <w:rtl/>
        </w:rPr>
        <w:t>3 = اغلب (بیش از ده بار در چهار هفته گذشته)</w:t>
      </w:r>
    </w:p>
    <w:p w14:paraId="7630B84B" w14:textId="77777777" w:rsidR="00F71A6B" w:rsidRPr="00AA01A0" w:rsidRDefault="00F71A6B" w:rsidP="00F71A6B">
      <w:pPr>
        <w:bidi/>
        <w:spacing w:after="0" w:line="240" w:lineRule="auto"/>
        <w:rPr>
          <w:rFonts w:ascii="IRANYekan" w:eastAsia="Times New Roman" w:hAnsi="IRANYekan" w:cs="B Mitra"/>
          <w:sz w:val="28"/>
          <w:szCs w:val="28"/>
        </w:rPr>
      </w:pPr>
      <w:r w:rsidRPr="00AA01A0">
        <w:rPr>
          <w:rFonts w:ascii="IRANYekan" w:eastAsia="Times New Roman" w:hAnsi="IRANYekan" w:cs="B Mitra"/>
          <w:b/>
          <w:bCs/>
          <w:sz w:val="28"/>
          <w:szCs w:val="28"/>
          <w:rtl/>
        </w:rPr>
        <w:t>سوالات</w:t>
      </w:r>
      <w:r w:rsidRPr="00AA01A0">
        <w:rPr>
          <w:rFonts w:ascii="IRANYekan" w:eastAsia="Times New Roman" w:hAnsi="IRANYekan" w:cs="B Mitra"/>
          <w:b/>
          <w:bCs/>
          <w:sz w:val="28"/>
          <w:szCs w:val="28"/>
        </w:rPr>
        <w:t>:</w:t>
      </w:r>
    </w:p>
    <w:p w14:paraId="461B14A0" w14:textId="77777777" w:rsidR="00F71A6B" w:rsidRPr="00AA01A0" w:rsidRDefault="00F71A6B" w:rsidP="00F71A6B">
      <w:pPr>
        <w:bidi/>
        <w:spacing w:after="0" w:line="240" w:lineRule="auto"/>
        <w:rPr>
          <w:rFonts w:ascii="IRANYekan" w:eastAsia="Times New Roman" w:hAnsi="IRANYekan" w:cs="B Mitra"/>
          <w:sz w:val="28"/>
          <w:szCs w:val="28"/>
        </w:rPr>
      </w:pPr>
      <w:r w:rsidRPr="00AA01A0">
        <w:rPr>
          <w:rFonts w:ascii="IRANYekan" w:eastAsia="Times New Roman" w:hAnsi="IRANYekan" w:cs="B Mitra"/>
          <w:sz w:val="28"/>
          <w:szCs w:val="28"/>
          <w:rtl/>
          <w:lang w:bidi="fa-IR"/>
        </w:rPr>
        <w:t>۱</w:t>
      </w:r>
      <w:r w:rsidRPr="00AA01A0">
        <w:rPr>
          <w:rFonts w:ascii="IRANYekan" w:eastAsia="Times New Roman" w:hAnsi="IRANYekan" w:cs="B Mitra"/>
          <w:sz w:val="28"/>
          <w:szCs w:val="28"/>
        </w:rPr>
        <w:t xml:space="preserve"> </w:t>
      </w:r>
      <w:r w:rsidRPr="00AA01A0">
        <w:rPr>
          <w:rFonts w:ascii="IRANYekan" w:eastAsia="Times New Roman" w:hAnsi="IRANYekan" w:cs="B Mitra"/>
          <w:sz w:val="28"/>
          <w:szCs w:val="28"/>
          <w:rtl/>
        </w:rPr>
        <w:t>نگرانی از مصرف ناکافی غذا توسط اعضای خانوار</w:t>
      </w:r>
    </w:p>
    <w:p w14:paraId="17F30FE0" w14:textId="77777777" w:rsidR="00F71A6B" w:rsidRPr="00AA01A0" w:rsidRDefault="00F71A6B" w:rsidP="00F71A6B">
      <w:pPr>
        <w:bidi/>
        <w:spacing w:after="0" w:line="240" w:lineRule="auto"/>
        <w:rPr>
          <w:rFonts w:ascii="IRANYekan" w:eastAsia="Times New Roman" w:hAnsi="IRANYekan" w:cs="B Mitra"/>
          <w:sz w:val="28"/>
          <w:szCs w:val="28"/>
        </w:rPr>
      </w:pPr>
      <w:r w:rsidRPr="00AA01A0">
        <w:rPr>
          <w:rFonts w:ascii="IRANYekan" w:eastAsia="Times New Roman" w:hAnsi="IRANYekan" w:cs="B Mitra"/>
          <w:sz w:val="28"/>
          <w:szCs w:val="28"/>
          <w:rtl/>
          <w:lang w:bidi="fa-IR"/>
        </w:rPr>
        <w:t>۲</w:t>
      </w:r>
      <w:r w:rsidRPr="00AA01A0">
        <w:rPr>
          <w:rFonts w:ascii="IRANYekan" w:eastAsia="Times New Roman" w:hAnsi="IRANYekan" w:cs="B Mitra"/>
          <w:sz w:val="28"/>
          <w:szCs w:val="28"/>
        </w:rPr>
        <w:t xml:space="preserve"> </w:t>
      </w:r>
      <w:r w:rsidRPr="00AA01A0">
        <w:rPr>
          <w:rFonts w:ascii="IRANYekan" w:eastAsia="Times New Roman" w:hAnsi="IRANYekan" w:cs="B Mitra"/>
          <w:sz w:val="28"/>
          <w:szCs w:val="28"/>
          <w:rtl/>
        </w:rPr>
        <w:t>عدم مصرف انواع غذاهایی که ترجیح داده می شود توسط اعضای خانوار به خاطر نبودن منابع</w:t>
      </w:r>
    </w:p>
    <w:p w14:paraId="62B4BE5E" w14:textId="77777777" w:rsidR="00F71A6B" w:rsidRPr="00AA01A0" w:rsidRDefault="00F71A6B" w:rsidP="00F71A6B">
      <w:pPr>
        <w:bidi/>
        <w:spacing w:after="0" w:line="240" w:lineRule="auto"/>
        <w:rPr>
          <w:rFonts w:ascii="IRANYekan" w:eastAsia="Times New Roman" w:hAnsi="IRANYekan" w:cs="B Mitra"/>
          <w:sz w:val="28"/>
          <w:szCs w:val="28"/>
        </w:rPr>
      </w:pPr>
      <w:r w:rsidRPr="00AA01A0">
        <w:rPr>
          <w:rFonts w:ascii="IRANYekan" w:eastAsia="Times New Roman" w:hAnsi="IRANYekan" w:cs="B Mitra"/>
          <w:sz w:val="28"/>
          <w:szCs w:val="28"/>
          <w:rtl/>
          <w:lang w:bidi="fa-IR"/>
        </w:rPr>
        <w:t>۳</w:t>
      </w:r>
      <w:r w:rsidRPr="00AA01A0">
        <w:rPr>
          <w:rFonts w:ascii="IRANYekan" w:eastAsia="Times New Roman" w:hAnsi="IRANYekan" w:cs="B Mitra"/>
          <w:sz w:val="28"/>
          <w:szCs w:val="28"/>
        </w:rPr>
        <w:t xml:space="preserve"> </w:t>
      </w:r>
      <w:r w:rsidRPr="00AA01A0">
        <w:rPr>
          <w:rFonts w:ascii="IRANYekan" w:eastAsia="Times New Roman" w:hAnsi="IRANYekan" w:cs="B Mitra"/>
          <w:sz w:val="28"/>
          <w:szCs w:val="28"/>
          <w:rtl/>
        </w:rPr>
        <w:t>مصرف انواع محدودی از غذاها توسط اعضای خانوار به خاطر نبودن منابع</w:t>
      </w:r>
    </w:p>
    <w:p w14:paraId="4AF80C9E" w14:textId="77777777" w:rsidR="00F71A6B" w:rsidRPr="00AA01A0" w:rsidRDefault="00F71A6B" w:rsidP="00F71A6B">
      <w:pPr>
        <w:bidi/>
        <w:spacing w:after="0" w:line="240" w:lineRule="auto"/>
        <w:rPr>
          <w:rFonts w:ascii="IRANYekan" w:eastAsia="Times New Roman" w:hAnsi="IRANYekan" w:cs="B Mitra"/>
          <w:sz w:val="28"/>
          <w:szCs w:val="28"/>
        </w:rPr>
      </w:pPr>
      <w:r w:rsidRPr="00AA01A0">
        <w:rPr>
          <w:rFonts w:ascii="IRANYekan" w:eastAsia="Times New Roman" w:hAnsi="IRANYekan" w:cs="B Mitra"/>
          <w:sz w:val="28"/>
          <w:szCs w:val="28"/>
          <w:rtl/>
          <w:lang w:bidi="fa-IR"/>
        </w:rPr>
        <w:t>۴</w:t>
      </w:r>
      <w:r w:rsidRPr="00AA01A0">
        <w:rPr>
          <w:rFonts w:ascii="IRANYekan" w:eastAsia="Times New Roman" w:hAnsi="IRANYekan" w:cs="B Mitra"/>
          <w:sz w:val="28"/>
          <w:szCs w:val="28"/>
        </w:rPr>
        <w:t xml:space="preserve"> </w:t>
      </w:r>
      <w:r w:rsidRPr="00AA01A0">
        <w:rPr>
          <w:rFonts w:ascii="IRANYekan" w:eastAsia="Times New Roman" w:hAnsi="IRANYekan" w:cs="B Mitra"/>
          <w:sz w:val="28"/>
          <w:szCs w:val="28"/>
          <w:rtl/>
        </w:rPr>
        <w:t>مصرف غذا کمتر از مقداری که اعضای خانوار احساس می کنند نیاز دارند، به خاطر نبودن غذای کافی</w:t>
      </w:r>
    </w:p>
    <w:p w14:paraId="2908D587" w14:textId="77777777" w:rsidR="00F71A6B" w:rsidRPr="00AA01A0" w:rsidRDefault="00F71A6B" w:rsidP="00F71A6B">
      <w:pPr>
        <w:bidi/>
        <w:spacing w:after="0" w:line="240" w:lineRule="auto"/>
        <w:rPr>
          <w:rFonts w:ascii="IRANYekan" w:eastAsia="Times New Roman" w:hAnsi="IRANYekan" w:cs="B Mitra"/>
          <w:sz w:val="28"/>
          <w:szCs w:val="28"/>
        </w:rPr>
      </w:pPr>
      <w:r w:rsidRPr="00AA01A0">
        <w:rPr>
          <w:rFonts w:ascii="IRANYekan" w:eastAsia="Times New Roman" w:hAnsi="IRANYekan" w:cs="B Mitra"/>
          <w:sz w:val="28"/>
          <w:szCs w:val="28"/>
          <w:rtl/>
          <w:lang w:bidi="fa-IR"/>
        </w:rPr>
        <w:t>۵</w:t>
      </w:r>
      <w:r w:rsidRPr="00AA01A0">
        <w:rPr>
          <w:rFonts w:ascii="IRANYekan" w:eastAsia="Times New Roman" w:hAnsi="IRANYekan" w:cs="B Mitra"/>
          <w:sz w:val="28"/>
          <w:szCs w:val="28"/>
        </w:rPr>
        <w:t xml:space="preserve"> </w:t>
      </w:r>
      <w:r w:rsidRPr="00AA01A0">
        <w:rPr>
          <w:rFonts w:ascii="IRANYekan" w:eastAsia="Times New Roman" w:hAnsi="IRANYekan" w:cs="B Mitra"/>
          <w:sz w:val="28"/>
          <w:szCs w:val="28"/>
          <w:rtl/>
        </w:rPr>
        <w:t>کم کردن وعده های غذای روزانه توسط اعضا خانوار به خاطر نبودن غذای کافی</w:t>
      </w:r>
    </w:p>
    <w:p w14:paraId="52F4647F" w14:textId="77777777" w:rsidR="00F71A6B" w:rsidRPr="00AA01A0" w:rsidRDefault="00F71A6B" w:rsidP="00F71A6B">
      <w:pPr>
        <w:bidi/>
        <w:spacing w:after="0" w:line="240" w:lineRule="auto"/>
        <w:rPr>
          <w:rFonts w:ascii="IRANYekan" w:eastAsia="Times New Roman" w:hAnsi="IRANYekan" w:cs="B Mitra"/>
          <w:sz w:val="28"/>
          <w:szCs w:val="28"/>
        </w:rPr>
      </w:pPr>
      <w:r w:rsidRPr="00AA01A0">
        <w:rPr>
          <w:rFonts w:ascii="IRANYekan" w:eastAsia="Times New Roman" w:hAnsi="IRANYekan" w:cs="B Mitra"/>
          <w:sz w:val="28"/>
          <w:szCs w:val="28"/>
          <w:rtl/>
          <w:lang w:bidi="fa-IR"/>
        </w:rPr>
        <w:t>۶</w:t>
      </w:r>
      <w:r w:rsidRPr="00AA01A0">
        <w:rPr>
          <w:rFonts w:ascii="IRANYekan" w:eastAsia="Times New Roman" w:hAnsi="IRANYekan" w:cs="B Mitra"/>
          <w:sz w:val="28"/>
          <w:szCs w:val="28"/>
        </w:rPr>
        <w:t xml:space="preserve"> </w:t>
      </w:r>
      <w:r w:rsidRPr="00AA01A0">
        <w:rPr>
          <w:rFonts w:ascii="IRANYekan" w:eastAsia="Times New Roman" w:hAnsi="IRANYekan" w:cs="B Mitra"/>
          <w:sz w:val="28"/>
          <w:szCs w:val="28"/>
          <w:rtl/>
        </w:rPr>
        <w:t>عدم وجود غذای کافی در منزل به خاطر نبودن منبعی برای تهیه غذا</w:t>
      </w:r>
    </w:p>
    <w:p w14:paraId="04C04EC8" w14:textId="77777777" w:rsidR="00F71A6B" w:rsidRPr="00AA01A0" w:rsidRDefault="00F71A6B" w:rsidP="00F71A6B">
      <w:pPr>
        <w:bidi/>
        <w:spacing w:after="0" w:line="240" w:lineRule="auto"/>
        <w:rPr>
          <w:rFonts w:ascii="IRANYekan" w:eastAsia="Times New Roman" w:hAnsi="IRANYekan" w:cs="B Mitra"/>
          <w:sz w:val="28"/>
          <w:szCs w:val="28"/>
        </w:rPr>
      </w:pPr>
      <w:r w:rsidRPr="00AA01A0">
        <w:rPr>
          <w:rFonts w:ascii="IRANYekan" w:eastAsia="Times New Roman" w:hAnsi="IRANYekan" w:cs="B Mitra"/>
          <w:sz w:val="28"/>
          <w:szCs w:val="28"/>
          <w:rtl/>
          <w:lang w:bidi="fa-IR"/>
        </w:rPr>
        <w:t>۷</w:t>
      </w:r>
      <w:r w:rsidRPr="00AA01A0">
        <w:rPr>
          <w:rFonts w:ascii="IRANYekan" w:eastAsia="Times New Roman" w:hAnsi="IRANYekan" w:cs="B Mitra"/>
          <w:sz w:val="28"/>
          <w:szCs w:val="28"/>
        </w:rPr>
        <w:t xml:space="preserve"> </w:t>
      </w:r>
      <w:r w:rsidRPr="00AA01A0">
        <w:rPr>
          <w:rFonts w:ascii="IRANYekan" w:eastAsia="Times New Roman" w:hAnsi="IRANYekan" w:cs="B Mitra"/>
          <w:sz w:val="28"/>
          <w:szCs w:val="28"/>
          <w:rtl/>
        </w:rPr>
        <w:t>گرسنه خوابیدن اعضای خانوار به خاطر نبودن غذای کافی</w:t>
      </w:r>
    </w:p>
    <w:p w14:paraId="609AFEAF" w14:textId="77777777" w:rsidR="00F71A6B" w:rsidRPr="00AA01A0" w:rsidRDefault="00F71A6B" w:rsidP="00F71A6B">
      <w:pPr>
        <w:bidi/>
        <w:spacing w:after="0" w:line="240" w:lineRule="auto"/>
        <w:rPr>
          <w:rFonts w:ascii="IRANYekan" w:eastAsia="Times New Roman" w:hAnsi="IRANYekan" w:cs="B Mitra"/>
          <w:sz w:val="28"/>
          <w:szCs w:val="28"/>
        </w:rPr>
      </w:pPr>
      <w:r w:rsidRPr="00AA01A0">
        <w:rPr>
          <w:rFonts w:ascii="IRANYekan" w:eastAsia="Times New Roman" w:hAnsi="IRANYekan" w:cs="B Mitra"/>
          <w:sz w:val="28"/>
          <w:szCs w:val="28"/>
          <w:rtl/>
          <w:lang w:bidi="fa-IR"/>
        </w:rPr>
        <w:t>۸</w:t>
      </w:r>
      <w:r w:rsidRPr="00AA01A0">
        <w:rPr>
          <w:rFonts w:ascii="IRANYekan" w:eastAsia="Times New Roman" w:hAnsi="IRANYekan" w:cs="B Mitra"/>
          <w:sz w:val="28"/>
          <w:szCs w:val="28"/>
        </w:rPr>
        <w:t xml:space="preserve"> </w:t>
      </w:r>
      <w:r w:rsidRPr="00AA01A0">
        <w:rPr>
          <w:rFonts w:ascii="IRANYekan" w:eastAsia="Times New Roman" w:hAnsi="IRANYekan" w:cs="B Mitra"/>
          <w:sz w:val="28"/>
          <w:szCs w:val="28"/>
          <w:rtl/>
        </w:rPr>
        <w:t>گذراندن تمام روز بدون اینکه اعضا خانوار چیزی خورده باشند، به خاطر نبودن غذای کافی</w:t>
      </w:r>
    </w:p>
    <w:p w14:paraId="352969F9" w14:textId="77777777" w:rsidR="00F71A6B" w:rsidRPr="00AA01A0" w:rsidRDefault="00F71A6B" w:rsidP="00F71A6B">
      <w:pPr>
        <w:bidi/>
        <w:spacing w:after="0" w:line="240" w:lineRule="auto"/>
        <w:rPr>
          <w:rFonts w:ascii="IRANYekan" w:eastAsia="Times New Roman" w:hAnsi="IRANYekan" w:cs="B Mitra"/>
          <w:sz w:val="28"/>
          <w:szCs w:val="28"/>
        </w:rPr>
      </w:pPr>
      <w:r w:rsidRPr="00AA01A0">
        <w:rPr>
          <w:rFonts w:ascii="IRANYekan" w:eastAsia="Times New Roman" w:hAnsi="IRANYekan" w:cs="B Mitra"/>
          <w:sz w:val="28"/>
          <w:szCs w:val="28"/>
          <w:rtl/>
          <w:lang w:bidi="fa-IR"/>
        </w:rPr>
        <w:t>۹</w:t>
      </w:r>
      <w:r w:rsidRPr="00AA01A0">
        <w:rPr>
          <w:rFonts w:ascii="IRANYekan" w:eastAsia="Times New Roman" w:hAnsi="IRANYekan" w:cs="B Mitra"/>
          <w:sz w:val="28"/>
          <w:szCs w:val="28"/>
        </w:rPr>
        <w:t xml:space="preserve"> </w:t>
      </w:r>
      <w:r w:rsidRPr="00AA01A0">
        <w:rPr>
          <w:rFonts w:ascii="IRANYekan" w:eastAsia="Times New Roman" w:hAnsi="IRANYekan" w:cs="B Mitra"/>
          <w:sz w:val="28"/>
          <w:szCs w:val="28"/>
          <w:rtl/>
        </w:rPr>
        <w:t>مصرف غذایی که اعضا خانوار دوست ندارند، به خاطر نبودن امکان تهیه ی غذاهای دیگر</w:t>
      </w:r>
    </w:p>
    <w:p w14:paraId="10D34C9A" w14:textId="77777777" w:rsidR="00F71A6B" w:rsidRPr="00AA01A0" w:rsidRDefault="00F71A6B" w:rsidP="00F71A6B">
      <w:pPr>
        <w:bidi/>
        <w:spacing w:before="100" w:beforeAutospacing="1" w:after="100" w:afterAutospacing="1" w:line="240" w:lineRule="auto"/>
        <w:rPr>
          <w:rFonts w:ascii="IRANYekan" w:eastAsia="Times New Roman" w:hAnsi="IRANYekan" w:cs="B Mitra"/>
          <w:sz w:val="28"/>
          <w:szCs w:val="28"/>
        </w:rPr>
      </w:pPr>
      <w:r w:rsidRPr="00AA01A0">
        <w:rPr>
          <w:rFonts w:ascii="Cambria" w:eastAsia="Times New Roman" w:hAnsi="Cambria" w:cs="Cambria"/>
          <w:sz w:val="28"/>
          <w:szCs w:val="28"/>
        </w:rPr>
        <w:t> </w:t>
      </w:r>
    </w:p>
    <w:p w14:paraId="152E6CF1" w14:textId="77777777" w:rsidR="00F71A6B" w:rsidRPr="00AA01A0" w:rsidRDefault="00F71A6B" w:rsidP="00F71A6B">
      <w:pPr>
        <w:bidi/>
        <w:spacing w:before="100" w:beforeAutospacing="1" w:after="100" w:afterAutospacing="1" w:line="240" w:lineRule="auto"/>
        <w:rPr>
          <w:rFonts w:ascii="IRANYekan" w:eastAsia="Times New Roman" w:hAnsi="IRANYekan" w:cs="B Mitra"/>
          <w:sz w:val="28"/>
          <w:szCs w:val="28"/>
        </w:rPr>
      </w:pPr>
      <w:r w:rsidRPr="00AA01A0">
        <w:rPr>
          <w:rFonts w:ascii="IRANYekan" w:eastAsia="Times New Roman" w:hAnsi="IRANYekan" w:cs="B Mitra"/>
          <w:b/>
          <w:bCs/>
          <w:sz w:val="28"/>
          <w:szCs w:val="28"/>
          <w:rtl/>
        </w:rPr>
        <w:t>روش نمره گذاری</w:t>
      </w:r>
    </w:p>
    <w:p w14:paraId="3116077C" w14:textId="77777777" w:rsidR="00F71A6B" w:rsidRPr="00AA01A0" w:rsidRDefault="00F71A6B" w:rsidP="00F71A6B">
      <w:pPr>
        <w:bidi/>
        <w:spacing w:before="100" w:beforeAutospacing="1" w:after="100" w:afterAutospacing="1" w:line="240" w:lineRule="auto"/>
        <w:rPr>
          <w:rFonts w:ascii="IRANYekan" w:eastAsia="Times New Roman" w:hAnsi="IRANYekan" w:cs="B Mitra"/>
          <w:sz w:val="28"/>
          <w:szCs w:val="28"/>
        </w:rPr>
      </w:pPr>
      <w:r w:rsidRPr="00AA01A0">
        <w:rPr>
          <w:rFonts w:ascii="IRANYekan" w:eastAsia="Times New Roman" w:hAnsi="IRANYekan" w:cs="B Mitra"/>
          <w:sz w:val="28"/>
          <w:szCs w:val="28"/>
          <w:rtl/>
        </w:rPr>
        <w:t xml:space="preserve">این پرسشنامه دارای </w:t>
      </w:r>
      <w:r w:rsidRPr="00AA01A0">
        <w:rPr>
          <w:rFonts w:ascii="IRANYekan" w:eastAsia="Times New Roman" w:hAnsi="IRANYekan" w:cs="B Mitra"/>
          <w:sz w:val="28"/>
          <w:szCs w:val="28"/>
          <w:rtl/>
          <w:lang w:bidi="fa-IR"/>
        </w:rPr>
        <w:t>۹</w:t>
      </w:r>
      <w:r w:rsidRPr="00AA01A0">
        <w:rPr>
          <w:rFonts w:ascii="IRANYekan" w:eastAsia="Times New Roman" w:hAnsi="IRANYekan" w:cs="B Mitra"/>
          <w:sz w:val="28"/>
          <w:szCs w:val="28"/>
          <w:rtl/>
        </w:rPr>
        <w:t xml:space="preserve"> سوال بوده و هدف آن سنجش اندازه گیری ناامنی غذایی از ابعاد مختلف (کیفیت غذا، دریافت ناکافی غذا) می باشد</w:t>
      </w:r>
      <w:r w:rsidRPr="00AA01A0">
        <w:rPr>
          <w:rFonts w:ascii="IRANYekan" w:eastAsia="Times New Roman" w:hAnsi="IRANYekan" w:cs="B Mitra"/>
          <w:sz w:val="28"/>
          <w:szCs w:val="28"/>
        </w:rPr>
        <w:t>.</w:t>
      </w:r>
    </w:p>
    <w:p w14:paraId="3529E0C9" w14:textId="0BEBE975" w:rsidR="00F71A6B" w:rsidRPr="00AA01A0" w:rsidRDefault="00F71A6B" w:rsidP="00F71A6B">
      <w:pPr>
        <w:bidi/>
        <w:spacing w:before="100" w:beforeAutospacing="1" w:after="100" w:afterAutospacing="1" w:line="240" w:lineRule="auto"/>
        <w:rPr>
          <w:rFonts w:ascii="IRANYekan" w:eastAsia="Times New Roman" w:hAnsi="IRANYekan" w:cs="B Mitra"/>
          <w:sz w:val="28"/>
          <w:szCs w:val="28"/>
          <w:rtl/>
        </w:rPr>
      </w:pPr>
      <w:r w:rsidRPr="00AA01A0">
        <w:rPr>
          <w:rFonts w:ascii="IRANYekan" w:eastAsia="Times New Roman" w:hAnsi="IRANYekan" w:cs="B Mitra"/>
          <w:sz w:val="28"/>
          <w:szCs w:val="28"/>
          <w:rtl/>
        </w:rPr>
        <w:t xml:space="preserve">نمره گذاری پرسشنامه بصورت طیف لیکرت </w:t>
      </w:r>
      <w:r w:rsidRPr="00AA01A0">
        <w:rPr>
          <w:rFonts w:ascii="IRANYekan" w:eastAsia="Times New Roman" w:hAnsi="IRANYekan" w:cs="B Mitra"/>
          <w:sz w:val="28"/>
          <w:szCs w:val="28"/>
          <w:rtl/>
          <w:lang w:bidi="fa-IR"/>
        </w:rPr>
        <w:t>۴</w:t>
      </w:r>
      <w:r w:rsidRPr="00AA01A0">
        <w:rPr>
          <w:rFonts w:ascii="IRANYekan" w:eastAsia="Times New Roman" w:hAnsi="IRANYekan" w:cs="B Mitra"/>
          <w:sz w:val="28"/>
          <w:szCs w:val="28"/>
          <w:rtl/>
        </w:rPr>
        <w:t xml:space="preserve"> نقطه ای می باشد که امتیاز مربوط به هر گزینه ارائه شده است</w:t>
      </w:r>
      <w:r w:rsidRPr="00AA01A0">
        <w:rPr>
          <w:rFonts w:ascii="IRANYekan" w:eastAsia="Times New Roman" w:hAnsi="IRANYekan" w:cs="B Mitra"/>
          <w:sz w:val="28"/>
          <w:szCs w:val="28"/>
        </w:rPr>
        <w:t>:</w:t>
      </w:r>
    </w:p>
    <w:p w14:paraId="70F2991C" w14:textId="77777777" w:rsidR="00F71A6B" w:rsidRPr="00AA01A0" w:rsidRDefault="00F71A6B" w:rsidP="00F71A6B">
      <w:pPr>
        <w:bidi/>
        <w:spacing w:before="100" w:beforeAutospacing="1" w:after="100" w:afterAutospacing="1" w:line="240" w:lineRule="auto"/>
        <w:rPr>
          <w:rFonts w:ascii="IRANYekan" w:eastAsia="Times New Roman" w:hAnsi="IRANYekan" w:cs="B Mitra"/>
          <w:sz w:val="28"/>
          <w:szCs w:val="28"/>
        </w:rPr>
      </w:pPr>
      <w:r w:rsidRPr="00AA01A0">
        <w:rPr>
          <w:rFonts w:ascii="IRANYekan" w:eastAsia="Times New Roman" w:hAnsi="IRANYekan" w:cs="B Mitra"/>
          <w:sz w:val="28"/>
          <w:szCs w:val="28"/>
          <w:rtl/>
        </w:rPr>
        <w:lastRenderedPageBreak/>
        <w:t>1 = به ندرت (یک یا دو بار در چهار هفته گذشته)</w:t>
      </w:r>
    </w:p>
    <w:p w14:paraId="25E8B552" w14:textId="77777777" w:rsidR="00F71A6B" w:rsidRPr="00AA01A0" w:rsidRDefault="00F71A6B" w:rsidP="00F71A6B">
      <w:pPr>
        <w:bidi/>
        <w:spacing w:before="100" w:beforeAutospacing="1" w:after="100" w:afterAutospacing="1" w:line="240" w:lineRule="auto"/>
        <w:rPr>
          <w:rFonts w:ascii="IRANYekan" w:eastAsia="Times New Roman" w:hAnsi="IRANYekan" w:cs="B Mitra"/>
          <w:sz w:val="28"/>
          <w:szCs w:val="28"/>
        </w:rPr>
      </w:pPr>
      <w:r w:rsidRPr="00AA01A0">
        <w:rPr>
          <w:rFonts w:ascii="IRANYekan" w:eastAsia="Times New Roman" w:hAnsi="IRANYekan" w:cs="B Mitra"/>
          <w:sz w:val="28"/>
          <w:szCs w:val="28"/>
          <w:rtl/>
        </w:rPr>
        <w:t>2 = گاهی اوقات (سه تا ده بار در چهار هفته گذشته)</w:t>
      </w:r>
    </w:p>
    <w:p w14:paraId="7467F1B0" w14:textId="6B80BEDD" w:rsidR="00F71A6B" w:rsidRPr="00AA01A0" w:rsidRDefault="00F71A6B" w:rsidP="00F71A6B">
      <w:pPr>
        <w:bidi/>
        <w:spacing w:before="100" w:beforeAutospacing="1" w:after="100" w:afterAutospacing="1" w:line="240" w:lineRule="auto"/>
        <w:rPr>
          <w:rFonts w:ascii="IRANYekan" w:eastAsia="Times New Roman" w:hAnsi="IRANYekan" w:cs="B Mitra"/>
          <w:sz w:val="28"/>
          <w:szCs w:val="28"/>
        </w:rPr>
      </w:pPr>
      <w:r w:rsidRPr="00AA01A0">
        <w:rPr>
          <w:rFonts w:ascii="IRANYekan" w:eastAsia="Times New Roman" w:hAnsi="IRANYekan" w:cs="B Mitra"/>
          <w:sz w:val="28"/>
          <w:szCs w:val="28"/>
          <w:rtl/>
        </w:rPr>
        <w:t>3 = اغلب (بیش از ده بار در چهار هفته گذشته)</w:t>
      </w:r>
    </w:p>
    <w:p w14:paraId="22A15677" w14:textId="77777777" w:rsidR="00F71A6B" w:rsidRPr="00AA01A0" w:rsidRDefault="00F71A6B" w:rsidP="00F71A6B">
      <w:pPr>
        <w:bidi/>
        <w:spacing w:before="100" w:beforeAutospacing="1" w:after="100" w:afterAutospacing="1" w:line="240" w:lineRule="auto"/>
        <w:rPr>
          <w:rFonts w:ascii="IRANYekan" w:eastAsia="Times New Roman" w:hAnsi="IRANYekan" w:cs="B Mitra"/>
          <w:sz w:val="28"/>
          <w:szCs w:val="28"/>
        </w:rPr>
      </w:pPr>
      <w:r w:rsidRPr="00AA01A0">
        <w:rPr>
          <w:rFonts w:ascii="IRANYekan" w:eastAsia="Times New Roman" w:hAnsi="IRANYekan" w:cs="B Mitra"/>
          <w:sz w:val="28"/>
          <w:szCs w:val="28"/>
          <w:rtl/>
        </w:rPr>
        <w:t xml:space="preserve">این پرسشنامه دارای </w:t>
      </w:r>
      <w:r w:rsidRPr="00AA01A0">
        <w:rPr>
          <w:rFonts w:ascii="IRANYekan" w:eastAsia="Times New Roman" w:hAnsi="IRANYekan" w:cs="B Mitra"/>
          <w:sz w:val="28"/>
          <w:szCs w:val="28"/>
          <w:rtl/>
          <w:lang w:bidi="fa-IR"/>
        </w:rPr>
        <w:t>۲</w:t>
      </w:r>
      <w:r w:rsidRPr="00AA01A0">
        <w:rPr>
          <w:rFonts w:ascii="IRANYekan" w:eastAsia="Times New Roman" w:hAnsi="IRANYekan" w:cs="B Mitra"/>
          <w:sz w:val="28"/>
          <w:szCs w:val="28"/>
          <w:rtl/>
        </w:rPr>
        <w:t xml:space="preserve"> بعد بوده که در جدول زیر ابعاد و شماره سوال مربوط به هر بعد ارائه گردیده است</w:t>
      </w:r>
      <w:r w:rsidRPr="00AA01A0">
        <w:rPr>
          <w:rFonts w:ascii="IRANYekan" w:eastAsia="Times New Roman" w:hAnsi="IRANYekan" w:cs="B Mitra"/>
          <w:sz w:val="28"/>
          <w:szCs w:val="28"/>
        </w:rPr>
        <w:t>:</w:t>
      </w:r>
    </w:p>
    <w:p w14:paraId="227EC5BC" w14:textId="77777777" w:rsidR="00F71A6B" w:rsidRPr="00AA01A0" w:rsidRDefault="00F71A6B" w:rsidP="00F71A6B">
      <w:pPr>
        <w:bidi/>
        <w:spacing w:after="0" w:line="240" w:lineRule="auto"/>
        <w:rPr>
          <w:rFonts w:ascii="IRANYekan" w:eastAsia="Times New Roman" w:hAnsi="IRANYekan" w:cs="B Mitra"/>
          <w:sz w:val="28"/>
          <w:szCs w:val="28"/>
        </w:rPr>
      </w:pPr>
      <w:r w:rsidRPr="00AA01A0">
        <w:rPr>
          <w:rFonts w:ascii="IRANYekan" w:eastAsia="Times New Roman" w:hAnsi="IRANYekan" w:cs="B Mitra"/>
          <w:sz w:val="28"/>
          <w:szCs w:val="28"/>
          <w:rtl/>
        </w:rPr>
        <w:t>بعد سوالات مربوطه</w:t>
      </w:r>
    </w:p>
    <w:p w14:paraId="7474811B" w14:textId="77777777" w:rsidR="00F71A6B" w:rsidRPr="00AA01A0" w:rsidRDefault="00F71A6B" w:rsidP="00F71A6B">
      <w:pPr>
        <w:bidi/>
        <w:spacing w:after="0" w:line="240" w:lineRule="auto"/>
        <w:rPr>
          <w:rFonts w:ascii="IRANYekan" w:eastAsia="Times New Roman" w:hAnsi="IRANYekan" w:cs="B Mitra"/>
          <w:sz w:val="28"/>
          <w:szCs w:val="28"/>
        </w:rPr>
      </w:pPr>
      <w:r w:rsidRPr="00AA01A0">
        <w:rPr>
          <w:rFonts w:ascii="IRANYekan" w:eastAsia="Times New Roman" w:hAnsi="IRANYekan" w:cs="B Mitra"/>
          <w:sz w:val="28"/>
          <w:szCs w:val="28"/>
          <w:rtl/>
        </w:rPr>
        <w:t xml:space="preserve">کیفیت غذا </w:t>
      </w:r>
      <w:r w:rsidRPr="00AA01A0">
        <w:rPr>
          <w:rFonts w:ascii="IRANYekan" w:eastAsia="Times New Roman" w:hAnsi="IRANYekan" w:cs="B Mitra"/>
          <w:sz w:val="28"/>
          <w:szCs w:val="28"/>
          <w:rtl/>
          <w:lang w:bidi="fa-IR"/>
        </w:rPr>
        <w:t>۴-۱</w:t>
      </w:r>
    </w:p>
    <w:p w14:paraId="3489D169" w14:textId="77777777" w:rsidR="00F71A6B" w:rsidRPr="00AA01A0" w:rsidRDefault="00F71A6B" w:rsidP="00F71A6B">
      <w:pPr>
        <w:bidi/>
        <w:spacing w:after="0" w:line="240" w:lineRule="auto"/>
        <w:rPr>
          <w:rFonts w:ascii="IRANYekan" w:eastAsia="Times New Roman" w:hAnsi="IRANYekan" w:cs="B Mitra"/>
          <w:sz w:val="28"/>
          <w:szCs w:val="28"/>
        </w:rPr>
      </w:pPr>
      <w:r w:rsidRPr="00AA01A0">
        <w:rPr>
          <w:rFonts w:ascii="IRANYekan" w:eastAsia="Times New Roman" w:hAnsi="IRANYekan" w:cs="B Mitra"/>
          <w:sz w:val="28"/>
          <w:szCs w:val="28"/>
          <w:rtl/>
        </w:rPr>
        <w:t xml:space="preserve">دریافت ناکافی غذا </w:t>
      </w:r>
      <w:r w:rsidRPr="00AA01A0">
        <w:rPr>
          <w:rFonts w:ascii="IRANYekan" w:eastAsia="Times New Roman" w:hAnsi="IRANYekan" w:cs="B Mitra"/>
          <w:sz w:val="28"/>
          <w:szCs w:val="28"/>
          <w:rtl/>
          <w:lang w:bidi="fa-IR"/>
        </w:rPr>
        <w:t>۹-۵</w:t>
      </w:r>
    </w:p>
    <w:p w14:paraId="26337280" w14:textId="77777777" w:rsidR="00F71A6B" w:rsidRPr="00AA01A0" w:rsidRDefault="00F71A6B" w:rsidP="00F71A6B">
      <w:pPr>
        <w:bidi/>
        <w:spacing w:before="100" w:beforeAutospacing="1" w:after="100" w:afterAutospacing="1" w:line="240" w:lineRule="auto"/>
        <w:rPr>
          <w:rFonts w:ascii="IRANYekan" w:eastAsia="Times New Roman" w:hAnsi="IRANYekan" w:cs="B Mitra"/>
          <w:sz w:val="28"/>
          <w:szCs w:val="28"/>
        </w:rPr>
      </w:pPr>
      <w:r w:rsidRPr="00AA01A0">
        <w:rPr>
          <w:rFonts w:ascii="IRANYekan" w:eastAsia="Times New Roman" w:hAnsi="IRANYekan" w:cs="B Mitra"/>
          <w:sz w:val="28"/>
          <w:szCs w:val="28"/>
          <w:rtl/>
        </w:rPr>
        <w:t>برای بدست آوردن امتیاز مربوط به هر بعد، مجموع امتیازات مربوط به تک تک سوالات آن بعد را با هم محاسبه نمائید.برای بدست اوردن امتیاز کلی پرسشنامه، مجموع امتیاازت مربوط به تمام سوالات پرسشنامه را با هم محاسبه نمائید</w:t>
      </w:r>
      <w:r w:rsidRPr="00AA01A0">
        <w:rPr>
          <w:rFonts w:ascii="IRANYekan" w:eastAsia="Times New Roman" w:hAnsi="IRANYekan" w:cs="B Mitra"/>
          <w:sz w:val="28"/>
          <w:szCs w:val="28"/>
        </w:rPr>
        <w:t xml:space="preserve">. </w:t>
      </w:r>
    </w:p>
    <w:p w14:paraId="1EBC6BAC" w14:textId="77777777" w:rsidR="00F71A6B" w:rsidRPr="00AA01A0" w:rsidRDefault="00F71A6B" w:rsidP="00F71A6B">
      <w:pPr>
        <w:bidi/>
        <w:spacing w:before="100" w:beforeAutospacing="1" w:after="100" w:afterAutospacing="1" w:line="240" w:lineRule="auto"/>
        <w:rPr>
          <w:rFonts w:ascii="IRANYekan" w:eastAsia="Times New Roman" w:hAnsi="IRANYekan" w:cs="B Mitra"/>
          <w:sz w:val="28"/>
          <w:szCs w:val="28"/>
        </w:rPr>
      </w:pPr>
      <w:r w:rsidRPr="00AA01A0">
        <w:rPr>
          <w:rFonts w:ascii="IRANYekan" w:eastAsia="Times New Roman" w:hAnsi="IRANYekan" w:cs="B Mitra"/>
          <w:sz w:val="28"/>
          <w:szCs w:val="28"/>
          <w:rtl/>
        </w:rPr>
        <w:t xml:space="preserve">این امتیاز دامنه ای از </w:t>
      </w:r>
      <w:r w:rsidRPr="00AA01A0">
        <w:rPr>
          <w:rFonts w:ascii="IRANYekan" w:eastAsia="Times New Roman" w:hAnsi="IRANYekan" w:cs="B Mitra"/>
          <w:sz w:val="28"/>
          <w:szCs w:val="28"/>
          <w:rtl/>
          <w:lang w:bidi="fa-IR"/>
        </w:rPr>
        <w:t>۰</w:t>
      </w:r>
      <w:r w:rsidRPr="00AA01A0">
        <w:rPr>
          <w:rFonts w:ascii="IRANYekan" w:eastAsia="Times New Roman" w:hAnsi="IRANYekan" w:cs="B Mitra"/>
          <w:sz w:val="28"/>
          <w:szCs w:val="28"/>
          <w:rtl/>
        </w:rPr>
        <w:t xml:space="preserve"> تا </w:t>
      </w:r>
      <w:r w:rsidRPr="00AA01A0">
        <w:rPr>
          <w:rFonts w:ascii="IRANYekan" w:eastAsia="Times New Roman" w:hAnsi="IRANYekan" w:cs="B Mitra"/>
          <w:sz w:val="28"/>
          <w:szCs w:val="28"/>
          <w:rtl/>
          <w:lang w:bidi="fa-IR"/>
        </w:rPr>
        <w:t>۲۷</w:t>
      </w:r>
      <w:r w:rsidRPr="00AA01A0">
        <w:rPr>
          <w:rFonts w:ascii="IRANYekan" w:eastAsia="Times New Roman" w:hAnsi="IRANYekan" w:cs="B Mitra"/>
          <w:sz w:val="28"/>
          <w:szCs w:val="28"/>
          <w:rtl/>
        </w:rPr>
        <w:t xml:space="preserve"> خواهد داشت. در نهایت، برای تفسیر امتیاز بدست امده بر اساس جدول زیر عمل نمائید</w:t>
      </w:r>
      <w:r w:rsidRPr="00AA01A0">
        <w:rPr>
          <w:rFonts w:ascii="IRANYekan" w:eastAsia="Times New Roman" w:hAnsi="IRANYekan" w:cs="B Mitra"/>
          <w:sz w:val="28"/>
          <w:szCs w:val="28"/>
        </w:rPr>
        <w:t>:</w:t>
      </w:r>
    </w:p>
    <w:p w14:paraId="3D7B70CA" w14:textId="77777777" w:rsidR="00F71A6B" w:rsidRPr="00AA01A0" w:rsidRDefault="00F71A6B" w:rsidP="00F71A6B">
      <w:pPr>
        <w:bidi/>
        <w:spacing w:after="0" w:line="240" w:lineRule="auto"/>
        <w:rPr>
          <w:rFonts w:ascii="IRANYekan" w:eastAsia="Times New Roman" w:hAnsi="IRANYekan" w:cs="B Mitra"/>
          <w:sz w:val="28"/>
          <w:szCs w:val="28"/>
        </w:rPr>
      </w:pPr>
      <w:r w:rsidRPr="00AA01A0">
        <w:rPr>
          <w:rFonts w:ascii="IRANYekan" w:eastAsia="Times New Roman" w:hAnsi="IRANYekan" w:cs="B Mitra"/>
          <w:sz w:val="28"/>
          <w:szCs w:val="28"/>
          <w:rtl/>
        </w:rPr>
        <w:t>امتیاز تفسیر</w:t>
      </w:r>
    </w:p>
    <w:p w14:paraId="43A2BDEA" w14:textId="77777777" w:rsidR="00F71A6B" w:rsidRPr="00AA01A0" w:rsidRDefault="00F71A6B" w:rsidP="00F71A6B">
      <w:pPr>
        <w:bidi/>
        <w:spacing w:after="0" w:line="240" w:lineRule="auto"/>
        <w:rPr>
          <w:rFonts w:ascii="IRANYekan" w:eastAsia="Times New Roman" w:hAnsi="IRANYekan" w:cs="B Mitra"/>
          <w:sz w:val="28"/>
          <w:szCs w:val="28"/>
        </w:rPr>
      </w:pPr>
      <w:r w:rsidRPr="00AA01A0">
        <w:rPr>
          <w:rFonts w:ascii="IRANYekan" w:eastAsia="Times New Roman" w:hAnsi="IRANYekan" w:cs="B Mitra"/>
          <w:sz w:val="28"/>
          <w:szCs w:val="28"/>
          <w:rtl/>
          <w:lang w:bidi="fa-IR"/>
        </w:rPr>
        <w:t>۱-۰</w:t>
      </w:r>
      <w:r w:rsidRPr="00AA01A0">
        <w:rPr>
          <w:rFonts w:ascii="IRANYekan" w:eastAsia="Times New Roman" w:hAnsi="IRANYekan" w:cs="B Mitra"/>
          <w:sz w:val="28"/>
          <w:szCs w:val="28"/>
        </w:rPr>
        <w:t xml:space="preserve"> </w:t>
      </w:r>
      <w:r w:rsidRPr="00AA01A0">
        <w:rPr>
          <w:rFonts w:ascii="IRANYekan" w:eastAsia="Times New Roman" w:hAnsi="IRANYekan" w:cs="B Mitra"/>
          <w:sz w:val="28"/>
          <w:szCs w:val="28"/>
          <w:rtl/>
        </w:rPr>
        <w:t>امن غذایی</w:t>
      </w:r>
    </w:p>
    <w:p w14:paraId="555C8D41" w14:textId="77777777" w:rsidR="00F71A6B" w:rsidRPr="00AA01A0" w:rsidRDefault="00F71A6B" w:rsidP="00F71A6B">
      <w:pPr>
        <w:bidi/>
        <w:spacing w:after="0" w:line="240" w:lineRule="auto"/>
        <w:rPr>
          <w:rFonts w:ascii="IRANYekan" w:eastAsia="Times New Roman" w:hAnsi="IRANYekan" w:cs="B Mitra"/>
          <w:sz w:val="28"/>
          <w:szCs w:val="28"/>
        </w:rPr>
      </w:pPr>
      <w:r w:rsidRPr="00AA01A0">
        <w:rPr>
          <w:rFonts w:ascii="IRANYekan" w:eastAsia="Times New Roman" w:hAnsi="IRANYekan" w:cs="B Mitra"/>
          <w:sz w:val="28"/>
          <w:szCs w:val="28"/>
          <w:rtl/>
          <w:lang w:bidi="fa-IR"/>
        </w:rPr>
        <w:t>۷-۲</w:t>
      </w:r>
      <w:r w:rsidRPr="00AA01A0">
        <w:rPr>
          <w:rFonts w:ascii="IRANYekan" w:eastAsia="Times New Roman" w:hAnsi="IRANYekan" w:cs="B Mitra"/>
          <w:sz w:val="28"/>
          <w:szCs w:val="28"/>
        </w:rPr>
        <w:t xml:space="preserve"> </w:t>
      </w:r>
      <w:r w:rsidRPr="00AA01A0">
        <w:rPr>
          <w:rFonts w:ascii="IRANYekan" w:eastAsia="Times New Roman" w:hAnsi="IRANYekan" w:cs="B Mitra"/>
          <w:sz w:val="28"/>
          <w:szCs w:val="28"/>
          <w:rtl/>
        </w:rPr>
        <w:t>ناامن خفیف</w:t>
      </w:r>
    </w:p>
    <w:p w14:paraId="5AA3C8E2" w14:textId="77777777" w:rsidR="00F71A6B" w:rsidRPr="00AA01A0" w:rsidRDefault="00F71A6B" w:rsidP="00F71A6B">
      <w:pPr>
        <w:bidi/>
        <w:spacing w:after="0" w:line="240" w:lineRule="auto"/>
        <w:rPr>
          <w:rFonts w:ascii="IRANYekan" w:eastAsia="Times New Roman" w:hAnsi="IRANYekan" w:cs="B Mitra"/>
          <w:sz w:val="28"/>
          <w:szCs w:val="28"/>
        </w:rPr>
      </w:pPr>
      <w:r w:rsidRPr="00AA01A0">
        <w:rPr>
          <w:rFonts w:ascii="IRANYekan" w:eastAsia="Times New Roman" w:hAnsi="IRANYekan" w:cs="B Mitra"/>
          <w:sz w:val="28"/>
          <w:szCs w:val="28"/>
          <w:rtl/>
          <w:lang w:bidi="fa-IR"/>
        </w:rPr>
        <w:t>۱۴-۸</w:t>
      </w:r>
      <w:r w:rsidRPr="00AA01A0">
        <w:rPr>
          <w:rFonts w:ascii="IRANYekan" w:eastAsia="Times New Roman" w:hAnsi="IRANYekan" w:cs="B Mitra"/>
          <w:sz w:val="28"/>
          <w:szCs w:val="28"/>
        </w:rPr>
        <w:t xml:space="preserve"> </w:t>
      </w:r>
      <w:r w:rsidRPr="00AA01A0">
        <w:rPr>
          <w:rFonts w:ascii="IRANYekan" w:eastAsia="Times New Roman" w:hAnsi="IRANYekan" w:cs="B Mitra"/>
          <w:sz w:val="28"/>
          <w:szCs w:val="28"/>
          <w:rtl/>
        </w:rPr>
        <w:t>ناامن متوسط</w:t>
      </w:r>
    </w:p>
    <w:p w14:paraId="08BB4964" w14:textId="03DF5AFE" w:rsidR="00F71A6B" w:rsidRPr="00AA01A0" w:rsidRDefault="00F71A6B" w:rsidP="00F71A6B">
      <w:pPr>
        <w:bidi/>
        <w:spacing w:after="0" w:line="240" w:lineRule="auto"/>
        <w:rPr>
          <w:rFonts w:ascii="IRANYekan" w:eastAsia="Times New Roman" w:hAnsi="IRANYekan" w:cs="B Mitra"/>
          <w:sz w:val="28"/>
          <w:szCs w:val="28"/>
        </w:rPr>
      </w:pPr>
      <w:r w:rsidRPr="00AA01A0">
        <w:rPr>
          <w:rFonts w:ascii="IRANYekan" w:eastAsia="Times New Roman" w:hAnsi="IRANYekan" w:cs="B Mitra"/>
          <w:sz w:val="28"/>
          <w:szCs w:val="28"/>
          <w:rtl/>
          <w:lang w:bidi="fa-IR"/>
        </w:rPr>
        <w:t>۱۵-۲۷</w:t>
      </w:r>
      <w:r w:rsidRPr="00AA01A0">
        <w:rPr>
          <w:rFonts w:ascii="IRANYekan" w:eastAsia="Times New Roman" w:hAnsi="IRANYekan" w:cs="B Mitra"/>
          <w:sz w:val="28"/>
          <w:szCs w:val="28"/>
        </w:rPr>
        <w:t xml:space="preserve"> </w:t>
      </w:r>
      <w:r w:rsidRPr="00AA01A0">
        <w:rPr>
          <w:rFonts w:ascii="IRANYekan" w:eastAsia="Times New Roman" w:hAnsi="IRANYekan" w:cs="B Mitra"/>
          <w:sz w:val="28"/>
          <w:szCs w:val="28"/>
          <w:rtl/>
        </w:rPr>
        <w:t>ناامن شدید</w:t>
      </w:r>
    </w:p>
    <w:p w14:paraId="6B45F8FD" w14:textId="77777777" w:rsidR="00F71A6B" w:rsidRPr="00AA01A0" w:rsidRDefault="00F71A6B" w:rsidP="00F71A6B">
      <w:pPr>
        <w:bidi/>
        <w:spacing w:before="100" w:beforeAutospacing="1" w:after="100" w:afterAutospacing="1" w:line="240" w:lineRule="auto"/>
        <w:rPr>
          <w:rFonts w:ascii="IRANYekan" w:eastAsia="Times New Roman" w:hAnsi="IRANYekan" w:cs="B Mitra"/>
          <w:b/>
          <w:bCs/>
          <w:sz w:val="28"/>
          <w:szCs w:val="28"/>
          <w:rtl/>
        </w:rPr>
      </w:pPr>
    </w:p>
    <w:p w14:paraId="13FB3123" w14:textId="2C4B9954" w:rsidR="00F71A6B" w:rsidRPr="00AA01A0" w:rsidRDefault="00F71A6B" w:rsidP="00F71A6B">
      <w:pPr>
        <w:bidi/>
        <w:spacing w:before="100" w:beforeAutospacing="1" w:after="100" w:afterAutospacing="1" w:line="240" w:lineRule="auto"/>
        <w:rPr>
          <w:rFonts w:ascii="IRANYekan" w:eastAsia="Times New Roman" w:hAnsi="IRANYekan" w:cs="B Mitra"/>
          <w:sz w:val="28"/>
          <w:szCs w:val="28"/>
        </w:rPr>
      </w:pPr>
      <w:r w:rsidRPr="00AA01A0">
        <w:rPr>
          <w:rFonts w:ascii="IRANYekan" w:eastAsia="Times New Roman" w:hAnsi="IRANYekan" w:cs="B Mitra"/>
          <w:b/>
          <w:bCs/>
          <w:sz w:val="28"/>
          <w:szCs w:val="28"/>
          <w:rtl/>
        </w:rPr>
        <w:t>روایی پرسشنامه</w:t>
      </w:r>
      <w:r w:rsidRPr="00AA01A0">
        <w:rPr>
          <w:rFonts w:ascii="IRANYekan" w:eastAsia="Times New Roman" w:hAnsi="IRANYekan" w:cs="B Mitra"/>
          <w:b/>
          <w:bCs/>
          <w:sz w:val="28"/>
          <w:szCs w:val="28"/>
        </w:rPr>
        <w:t>:</w:t>
      </w:r>
    </w:p>
    <w:p w14:paraId="4C44D3F9" w14:textId="0DB8143C" w:rsidR="00F71A6B" w:rsidRPr="00AA01A0" w:rsidRDefault="00F71A6B" w:rsidP="00F71A6B">
      <w:pPr>
        <w:bidi/>
        <w:spacing w:before="100" w:beforeAutospacing="1" w:after="100" w:afterAutospacing="1" w:line="240" w:lineRule="auto"/>
        <w:rPr>
          <w:rFonts w:ascii="IRANYekan" w:eastAsia="Times New Roman" w:hAnsi="IRANYekan" w:cs="B Mitra"/>
          <w:sz w:val="28"/>
          <w:szCs w:val="28"/>
        </w:rPr>
      </w:pPr>
      <w:r w:rsidRPr="00AA01A0">
        <w:rPr>
          <w:rFonts w:ascii="IRANYekan" w:eastAsia="Times New Roman" w:hAnsi="IRANYekan" w:cs="B Mitra"/>
          <w:sz w:val="28"/>
          <w:szCs w:val="28"/>
          <w:rtl/>
        </w:rPr>
        <w:t xml:space="preserve">برای تعیین روایی یا صحت پرسش نامه </w:t>
      </w:r>
      <w:r w:rsidRPr="00AA01A0">
        <w:rPr>
          <w:rFonts w:ascii="IRANYekan" w:eastAsia="Times New Roman" w:hAnsi="IRANYekan" w:cs="B Mitra"/>
          <w:sz w:val="28"/>
          <w:szCs w:val="28"/>
        </w:rPr>
        <w:t>(Validity)</w:t>
      </w:r>
      <w:r w:rsidRPr="00AA01A0">
        <w:rPr>
          <w:rFonts w:ascii="IRANYekan" w:eastAsia="Times New Roman" w:hAnsi="IRANYekan" w:cs="B Mitra"/>
          <w:sz w:val="28"/>
          <w:szCs w:val="28"/>
          <w:rtl/>
        </w:rPr>
        <w:t xml:space="preserve">، میزان همخوانی رتبه بندی </w:t>
      </w:r>
      <w:r w:rsidRPr="00AA01A0">
        <w:rPr>
          <w:rFonts w:ascii="Calibri" w:eastAsia="Times New Roman" w:hAnsi="Calibri" w:cs="Calibri" w:hint="cs"/>
          <w:sz w:val="28"/>
          <w:szCs w:val="28"/>
          <w:rtl/>
        </w:rPr>
        <w:t> </w:t>
      </w:r>
      <w:r w:rsidRPr="00AA01A0">
        <w:rPr>
          <w:rFonts w:ascii="IRANYekan" w:eastAsia="Times New Roman" w:hAnsi="IRANYekan" w:cs="B Mitra" w:hint="cs"/>
          <w:sz w:val="28"/>
          <w:szCs w:val="28"/>
          <w:rtl/>
        </w:rPr>
        <w:t>خانوارها</w:t>
      </w:r>
      <w:r w:rsidRPr="00AA01A0">
        <w:rPr>
          <w:rFonts w:ascii="IRANYekan" w:eastAsia="Times New Roman" w:hAnsi="IRANYekan" w:cs="B Mitra"/>
          <w:sz w:val="28"/>
          <w:szCs w:val="28"/>
          <w:rtl/>
        </w:rPr>
        <w:t xml:space="preserve"> </w:t>
      </w:r>
      <w:r w:rsidRPr="00AA01A0">
        <w:rPr>
          <w:rFonts w:ascii="IRANYekan" w:eastAsia="Times New Roman" w:hAnsi="IRANYekan" w:cs="B Mitra" w:hint="cs"/>
          <w:sz w:val="28"/>
          <w:szCs w:val="28"/>
          <w:rtl/>
        </w:rPr>
        <w:t>بر</w:t>
      </w:r>
      <w:r w:rsidRPr="00AA01A0">
        <w:rPr>
          <w:rFonts w:ascii="IRANYekan" w:eastAsia="Times New Roman" w:hAnsi="IRANYekan" w:cs="B Mitra"/>
          <w:sz w:val="28"/>
          <w:szCs w:val="28"/>
          <w:rtl/>
        </w:rPr>
        <w:t xml:space="preserve"> </w:t>
      </w:r>
      <w:r w:rsidRPr="00AA01A0">
        <w:rPr>
          <w:rFonts w:ascii="IRANYekan" w:eastAsia="Times New Roman" w:hAnsi="IRANYekan" w:cs="B Mitra" w:hint="cs"/>
          <w:sz w:val="28"/>
          <w:szCs w:val="28"/>
          <w:rtl/>
        </w:rPr>
        <w:t>اساس</w:t>
      </w:r>
      <w:r w:rsidRPr="00AA01A0">
        <w:rPr>
          <w:rFonts w:ascii="IRANYekan" w:eastAsia="Times New Roman" w:hAnsi="IRANYekan" w:cs="B Mitra"/>
          <w:sz w:val="28"/>
          <w:szCs w:val="28"/>
          <w:rtl/>
        </w:rPr>
        <w:t xml:space="preserve"> </w:t>
      </w:r>
      <w:r w:rsidRPr="00AA01A0">
        <w:rPr>
          <w:rFonts w:ascii="IRANYekan" w:eastAsia="Times New Roman" w:hAnsi="IRANYekan" w:cs="B Mitra" w:hint="cs"/>
          <w:sz w:val="28"/>
          <w:szCs w:val="28"/>
          <w:rtl/>
        </w:rPr>
        <w:t>امت</w:t>
      </w:r>
      <w:r w:rsidRPr="00AA01A0">
        <w:rPr>
          <w:rFonts w:ascii="IRANYekan" w:eastAsia="Times New Roman" w:hAnsi="IRANYekan" w:cs="B Mitra"/>
          <w:sz w:val="28"/>
          <w:szCs w:val="28"/>
          <w:rtl/>
        </w:rPr>
        <w:t>یاز به دست آمده از پرسش نامه ی</w:t>
      </w:r>
      <w:r w:rsidRPr="00AA01A0">
        <w:rPr>
          <w:rFonts w:ascii="IRANYekan" w:eastAsia="Times New Roman" w:hAnsi="IRANYekan" w:cs="B Mitra"/>
          <w:sz w:val="28"/>
          <w:szCs w:val="28"/>
        </w:rPr>
        <w:t xml:space="preserve"> HFIAS </w:t>
      </w:r>
      <w:r w:rsidRPr="00AA01A0">
        <w:rPr>
          <w:rFonts w:ascii="IRANYekan" w:eastAsia="Times New Roman" w:hAnsi="IRANYekan" w:cs="B Mitra"/>
          <w:sz w:val="28"/>
          <w:szCs w:val="28"/>
          <w:rtl/>
        </w:rPr>
        <w:t>و سایر سنجش های كمی مرسوم از جمله هزینه ی خوراک، دارایی و بسامد مصرف خوراک</w:t>
      </w:r>
      <w:r w:rsidRPr="00AA01A0">
        <w:rPr>
          <w:rFonts w:ascii="IRANYekan" w:eastAsia="Times New Roman" w:hAnsi="IRANYekan" w:cs="B Mitra"/>
          <w:sz w:val="28"/>
          <w:szCs w:val="28"/>
        </w:rPr>
        <w:t xml:space="preserve"> (FFQ) </w:t>
      </w:r>
      <w:r w:rsidRPr="00AA01A0">
        <w:rPr>
          <w:rFonts w:ascii="IRANYekan" w:eastAsia="Times New Roman" w:hAnsi="IRANYekan" w:cs="B Mitra"/>
          <w:sz w:val="28"/>
          <w:szCs w:val="28"/>
          <w:rtl/>
        </w:rPr>
        <w:t>با ضریب همبستگی پیرسون به دست آمد که مقدار آن بالاتر از 60/0 محاسبه شد</w:t>
      </w:r>
      <w:r w:rsidRPr="00AA01A0">
        <w:rPr>
          <w:rFonts w:ascii="IRANYekan" w:eastAsia="Times New Roman" w:hAnsi="IRANYekan" w:cs="B Mitra"/>
          <w:sz w:val="28"/>
          <w:szCs w:val="28"/>
        </w:rPr>
        <w:t>.</w:t>
      </w:r>
      <w:r w:rsidRPr="00AA01A0">
        <w:rPr>
          <w:rFonts w:ascii="IRANYekan" w:eastAsia="Times New Roman" w:hAnsi="IRANYekan" w:cs="B Mitra" w:hint="cs"/>
          <w:sz w:val="28"/>
          <w:szCs w:val="28"/>
          <w:rtl/>
        </w:rPr>
        <w:t xml:space="preserve"> </w:t>
      </w:r>
      <w:r w:rsidRPr="00AA01A0">
        <w:rPr>
          <w:rFonts w:ascii="IRANYekan" w:eastAsia="Times New Roman" w:hAnsi="IRANYekan" w:cs="B Mitra"/>
          <w:sz w:val="28"/>
          <w:szCs w:val="28"/>
          <w:rtl/>
        </w:rPr>
        <w:t>بنابراین روایی این پرسشنامه مورد تایید قرار گرفت</w:t>
      </w:r>
      <w:r w:rsidRPr="00AA01A0">
        <w:rPr>
          <w:rFonts w:ascii="IRANYekan" w:eastAsia="Times New Roman" w:hAnsi="IRANYekan" w:cs="B Mitra"/>
          <w:sz w:val="28"/>
          <w:szCs w:val="28"/>
        </w:rPr>
        <w:t>.</w:t>
      </w:r>
    </w:p>
    <w:p w14:paraId="0784D9B1" w14:textId="77777777" w:rsidR="00F71A6B" w:rsidRPr="00AA01A0" w:rsidRDefault="00F71A6B" w:rsidP="00F71A6B">
      <w:pPr>
        <w:bidi/>
        <w:spacing w:before="100" w:beforeAutospacing="1" w:after="100" w:afterAutospacing="1" w:line="240" w:lineRule="auto"/>
        <w:rPr>
          <w:rFonts w:ascii="IRANYekan" w:eastAsia="Times New Roman" w:hAnsi="IRANYekan" w:cs="B Mitra"/>
          <w:sz w:val="28"/>
          <w:szCs w:val="28"/>
        </w:rPr>
      </w:pPr>
      <w:r w:rsidRPr="00AA01A0">
        <w:rPr>
          <w:rFonts w:ascii="Cambria" w:eastAsia="Times New Roman" w:hAnsi="Cambria" w:cs="Cambria"/>
          <w:sz w:val="28"/>
          <w:szCs w:val="28"/>
        </w:rPr>
        <w:t> </w:t>
      </w:r>
    </w:p>
    <w:p w14:paraId="0EA013CD" w14:textId="77777777" w:rsidR="00F71A6B" w:rsidRPr="00AA01A0" w:rsidRDefault="00F71A6B" w:rsidP="00F71A6B">
      <w:pPr>
        <w:bidi/>
        <w:spacing w:before="100" w:beforeAutospacing="1" w:after="100" w:afterAutospacing="1" w:line="240" w:lineRule="auto"/>
        <w:rPr>
          <w:rFonts w:ascii="IRANYekan" w:eastAsia="Times New Roman" w:hAnsi="IRANYekan" w:cs="B Mitra"/>
          <w:sz w:val="28"/>
          <w:szCs w:val="28"/>
        </w:rPr>
      </w:pPr>
      <w:r w:rsidRPr="00AA01A0">
        <w:rPr>
          <w:rFonts w:ascii="IRANYekan" w:eastAsia="Times New Roman" w:hAnsi="IRANYekan" w:cs="B Mitra"/>
          <w:b/>
          <w:bCs/>
          <w:sz w:val="28"/>
          <w:szCs w:val="28"/>
          <w:rtl/>
        </w:rPr>
        <w:lastRenderedPageBreak/>
        <w:t>پایایی پرسشنامه</w:t>
      </w:r>
      <w:r w:rsidRPr="00AA01A0">
        <w:rPr>
          <w:rFonts w:ascii="IRANYekan" w:eastAsia="Times New Roman" w:hAnsi="IRANYekan" w:cs="B Mitra"/>
          <w:b/>
          <w:bCs/>
          <w:sz w:val="28"/>
          <w:szCs w:val="28"/>
        </w:rPr>
        <w:t>:</w:t>
      </w:r>
    </w:p>
    <w:p w14:paraId="2E24514D" w14:textId="77777777" w:rsidR="00F71A6B" w:rsidRPr="00AA01A0" w:rsidRDefault="00F71A6B" w:rsidP="00F71A6B">
      <w:pPr>
        <w:bidi/>
        <w:spacing w:before="100" w:beforeAutospacing="1" w:after="100" w:afterAutospacing="1" w:line="240" w:lineRule="auto"/>
        <w:rPr>
          <w:rFonts w:ascii="IRANYekan" w:eastAsia="Times New Roman" w:hAnsi="IRANYekan" w:cs="B Mitra"/>
          <w:sz w:val="28"/>
          <w:szCs w:val="28"/>
        </w:rPr>
      </w:pPr>
      <w:r w:rsidRPr="00AA01A0">
        <w:rPr>
          <w:rFonts w:ascii="IRANYekan" w:eastAsia="Times New Roman" w:hAnsi="IRANYekan" w:cs="B Mitra"/>
          <w:sz w:val="28"/>
          <w:szCs w:val="28"/>
          <w:rtl/>
        </w:rPr>
        <w:t>برای ارزیابی پایایی این پرسشنامه از آزمون ضریب آلفای کرونباخ استفاده گردید که مقدار آن 95/0 بدست آمد</w:t>
      </w:r>
      <w:r w:rsidRPr="00AA01A0">
        <w:rPr>
          <w:rFonts w:ascii="IRANYekan" w:eastAsia="Times New Roman" w:hAnsi="IRANYekan" w:cs="B Mitra"/>
          <w:sz w:val="28"/>
          <w:szCs w:val="28"/>
        </w:rPr>
        <w:t xml:space="preserve">. </w:t>
      </w:r>
      <w:r w:rsidRPr="00AA01A0">
        <w:rPr>
          <w:rFonts w:ascii="IRANYekan" w:eastAsia="Times New Roman" w:hAnsi="IRANYekan" w:cs="B Mitra"/>
          <w:sz w:val="28"/>
          <w:szCs w:val="28"/>
          <w:rtl/>
        </w:rPr>
        <w:t>بنابراین این مقیاس از پایایی بسیار خوبی برخوردار است</w:t>
      </w:r>
      <w:r w:rsidRPr="00AA01A0">
        <w:rPr>
          <w:rFonts w:ascii="IRANYekan" w:eastAsia="Times New Roman" w:hAnsi="IRANYekan" w:cs="B Mitra"/>
          <w:sz w:val="28"/>
          <w:szCs w:val="28"/>
        </w:rPr>
        <w:t>.</w:t>
      </w:r>
    </w:p>
    <w:p w14:paraId="424FC8CB" w14:textId="77777777" w:rsidR="00F71A6B" w:rsidRPr="00AA01A0" w:rsidRDefault="00F71A6B" w:rsidP="00F71A6B">
      <w:pPr>
        <w:bidi/>
        <w:spacing w:before="100" w:beforeAutospacing="1" w:after="100" w:afterAutospacing="1" w:line="240" w:lineRule="auto"/>
        <w:rPr>
          <w:rFonts w:ascii="IRANYekan" w:eastAsia="Times New Roman" w:hAnsi="IRANYekan" w:cs="B Mitra"/>
          <w:sz w:val="28"/>
          <w:szCs w:val="28"/>
        </w:rPr>
      </w:pPr>
      <w:r w:rsidRPr="00AA01A0">
        <w:rPr>
          <w:rFonts w:ascii="Cambria" w:eastAsia="Times New Roman" w:hAnsi="Cambria" w:cs="Cambria"/>
          <w:sz w:val="28"/>
          <w:szCs w:val="28"/>
        </w:rPr>
        <w:t> </w:t>
      </w:r>
    </w:p>
    <w:p w14:paraId="09D6FB13" w14:textId="77777777" w:rsidR="00F71A6B" w:rsidRPr="00AA01A0" w:rsidRDefault="00F71A6B" w:rsidP="00F71A6B">
      <w:pPr>
        <w:bidi/>
        <w:spacing w:before="100" w:beforeAutospacing="1" w:after="100" w:afterAutospacing="1" w:line="240" w:lineRule="auto"/>
        <w:rPr>
          <w:rFonts w:ascii="IRANYekan" w:eastAsia="Times New Roman" w:hAnsi="IRANYekan" w:cs="B Mitra"/>
          <w:sz w:val="28"/>
          <w:szCs w:val="28"/>
        </w:rPr>
      </w:pPr>
      <w:r w:rsidRPr="00AA01A0">
        <w:rPr>
          <w:rFonts w:ascii="IRANYekan" w:eastAsia="Times New Roman" w:hAnsi="IRANYekan" w:cs="B Mitra"/>
          <w:b/>
          <w:bCs/>
          <w:sz w:val="28"/>
          <w:szCs w:val="28"/>
          <w:rtl/>
        </w:rPr>
        <w:t>منابع</w:t>
      </w:r>
      <w:r w:rsidRPr="00AA01A0">
        <w:rPr>
          <w:rFonts w:ascii="IRANYekan" w:eastAsia="Times New Roman" w:hAnsi="IRANYekan" w:cs="B Mitra"/>
          <w:sz w:val="28"/>
          <w:szCs w:val="28"/>
        </w:rPr>
        <w:t>:</w:t>
      </w:r>
    </w:p>
    <w:p w14:paraId="5A5F4F5D" w14:textId="239E56CA" w:rsidR="00381DA8" w:rsidRPr="00AA01A0" w:rsidRDefault="00F71A6B" w:rsidP="00F71A6B">
      <w:pPr>
        <w:bidi/>
        <w:spacing w:before="100" w:beforeAutospacing="1" w:after="100" w:afterAutospacing="1" w:line="240" w:lineRule="auto"/>
        <w:rPr>
          <w:rFonts w:ascii="IRANYekan" w:eastAsia="Times New Roman" w:hAnsi="IRANYekan" w:cs="B Mitra"/>
          <w:sz w:val="28"/>
          <w:szCs w:val="28"/>
        </w:rPr>
      </w:pPr>
      <w:r w:rsidRPr="00AA01A0">
        <w:rPr>
          <w:rFonts w:ascii="Cambria" w:eastAsia="Times New Roman" w:hAnsi="Cambria" w:cs="Cambria"/>
          <w:sz w:val="28"/>
          <w:szCs w:val="28"/>
        </w:rPr>
        <w:t> </w:t>
      </w:r>
      <w:r w:rsidRPr="00AA01A0">
        <w:rPr>
          <w:rFonts w:ascii="IRANYekan" w:eastAsia="Times New Roman" w:hAnsi="IRANYekan" w:cs="B Mitra"/>
          <w:sz w:val="28"/>
          <w:szCs w:val="28"/>
          <w:rtl/>
        </w:rPr>
        <w:t>سالاركیا، ناهید، عبداللهی، مرتضی، امینی، مریم، اسلامی امیر آبادی، مریم، (1390)، اعتبارسنجی و به كارگیری پرسش نامه ی</w:t>
      </w:r>
      <w:r w:rsidRPr="00AA01A0">
        <w:rPr>
          <w:rFonts w:ascii="IRANYekan" w:eastAsia="Times New Roman" w:hAnsi="IRANYekan" w:cs="B Mitra"/>
          <w:sz w:val="28"/>
          <w:szCs w:val="28"/>
        </w:rPr>
        <w:t xml:space="preserve"> HFIAS </w:t>
      </w:r>
      <w:r w:rsidRPr="00AA01A0">
        <w:rPr>
          <w:rFonts w:ascii="IRANYekan" w:eastAsia="Times New Roman" w:hAnsi="IRANYekan" w:cs="B Mitra"/>
          <w:sz w:val="28"/>
          <w:szCs w:val="28"/>
          <w:rtl/>
        </w:rPr>
        <w:t xml:space="preserve">در سنجش ناامنی غذایی خانوارهای شهری ورامین در سال </w:t>
      </w:r>
      <w:r w:rsidRPr="00AA01A0">
        <w:rPr>
          <w:rFonts w:ascii="IRANYekan" w:eastAsia="Times New Roman" w:hAnsi="IRANYekan" w:cs="B Mitra"/>
          <w:sz w:val="28"/>
          <w:szCs w:val="28"/>
          <w:rtl/>
          <w:lang w:bidi="fa-IR"/>
        </w:rPr>
        <w:t>۱۳88</w:t>
      </w:r>
      <w:r w:rsidRPr="00AA01A0">
        <w:rPr>
          <w:rFonts w:ascii="IRANYekan" w:eastAsia="Times New Roman" w:hAnsi="IRANYekan" w:cs="B Mitra"/>
          <w:sz w:val="28"/>
          <w:szCs w:val="28"/>
          <w:rtl/>
        </w:rPr>
        <w:t>، مجله ی غدد درون ریز و متابولیسم ایران، دانشگاه علوم پزشكی و خدمات بهداشتی</w:t>
      </w:r>
      <w:r w:rsidRPr="00AA01A0">
        <w:rPr>
          <w:rFonts w:ascii="Calibri" w:eastAsia="Times New Roman" w:hAnsi="Calibri" w:cs="Calibri" w:hint="cs"/>
          <w:sz w:val="28"/>
          <w:szCs w:val="28"/>
          <w:rtl/>
        </w:rPr>
        <w:t> </w:t>
      </w:r>
      <w:r w:rsidRPr="00AA01A0">
        <w:rPr>
          <w:rFonts w:ascii="IRANYekan" w:eastAsia="Times New Roman" w:hAnsi="IRANYekan" w:cs="B Mitra"/>
          <w:sz w:val="28"/>
          <w:szCs w:val="28"/>
          <w:rtl/>
        </w:rPr>
        <w:t xml:space="preserve"> </w:t>
      </w:r>
      <w:r w:rsidRPr="00AA01A0">
        <w:rPr>
          <w:rFonts w:ascii="IRANYekan" w:eastAsia="Times New Roman" w:hAnsi="IRANYekan" w:cs="B Mitra" w:hint="cs"/>
          <w:sz w:val="28"/>
          <w:szCs w:val="28"/>
          <w:rtl/>
        </w:rPr>
        <w:t>درمان</w:t>
      </w:r>
      <w:r w:rsidRPr="00AA01A0">
        <w:rPr>
          <w:rFonts w:ascii="IRANYekan" w:eastAsia="Times New Roman" w:hAnsi="IRANYekan" w:cs="B Mitra"/>
          <w:sz w:val="28"/>
          <w:szCs w:val="28"/>
          <w:rtl/>
        </w:rPr>
        <w:t xml:space="preserve">ی شهید بهشتی، دوره ی سیزدهم، شماره ی </w:t>
      </w:r>
      <w:r w:rsidRPr="00AA01A0">
        <w:rPr>
          <w:rFonts w:ascii="IRANYekan" w:eastAsia="Times New Roman" w:hAnsi="IRANYekan" w:cs="B Mitra"/>
          <w:sz w:val="28"/>
          <w:szCs w:val="28"/>
          <w:rtl/>
          <w:lang w:bidi="fa-IR"/>
        </w:rPr>
        <w:t>۴</w:t>
      </w:r>
      <w:r w:rsidRPr="00AA01A0">
        <w:rPr>
          <w:rFonts w:ascii="IRANYekan" w:eastAsia="Times New Roman" w:hAnsi="IRANYekan" w:cs="B Mitra"/>
          <w:sz w:val="28"/>
          <w:szCs w:val="28"/>
          <w:rtl/>
        </w:rPr>
        <w:t xml:space="preserve">، صفحه های </w:t>
      </w:r>
      <w:r w:rsidRPr="00AA01A0">
        <w:rPr>
          <w:rFonts w:ascii="IRANYekan" w:eastAsia="Times New Roman" w:hAnsi="IRANYekan" w:cs="B Mitra"/>
          <w:sz w:val="28"/>
          <w:szCs w:val="28"/>
          <w:rtl/>
          <w:lang w:bidi="fa-IR"/>
        </w:rPr>
        <w:t>۳۸۳-۳۷۴</w:t>
      </w:r>
      <w:r w:rsidRPr="00AA01A0">
        <w:rPr>
          <w:rFonts w:ascii="IRANYekan" w:eastAsia="Times New Roman" w:hAnsi="IRANYekan" w:cs="B Mitra"/>
          <w:sz w:val="28"/>
          <w:szCs w:val="28"/>
        </w:rPr>
        <w:t>.</w:t>
      </w:r>
      <w:bookmarkEnd w:id="0"/>
    </w:p>
    <w:sectPr w:rsidR="00381DA8" w:rsidRPr="00AA01A0" w:rsidSect="00F71A6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2C2BE" w14:textId="77777777" w:rsidR="00055497" w:rsidRDefault="00055497" w:rsidP="00F71A6B">
      <w:pPr>
        <w:spacing w:after="0" w:line="240" w:lineRule="auto"/>
      </w:pPr>
      <w:r>
        <w:separator/>
      </w:r>
    </w:p>
  </w:endnote>
  <w:endnote w:type="continuationSeparator" w:id="0">
    <w:p w14:paraId="2849291E" w14:textId="77777777" w:rsidR="00055497" w:rsidRDefault="00055497" w:rsidP="00F71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BAE40" w14:textId="77777777" w:rsidR="00F71A6B" w:rsidRDefault="00F7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7482D" w14:textId="77777777" w:rsidR="00F71A6B" w:rsidRDefault="00F71A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6357" w14:textId="77777777" w:rsidR="00F71A6B" w:rsidRDefault="00F7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C08D5" w14:textId="77777777" w:rsidR="00055497" w:rsidRDefault="00055497" w:rsidP="00F71A6B">
      <w:pPr>
        <w:spacing w:after="0" w:line="240" w:lineRule="auto"/>
      </w:pPr>
      <w:r>
        <w:separator/>
      </w:r>
    </w:p>
  </w:footnote>
  <w:footnote w:type="continuationSeparator" w:id="0">
    <w:p w14:paraId="69D1F738" w14:textId="77777777" w:rsidR="00055497" w:rsidRDefault="00055497" w:rsidP="00F71A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471BA" w14:textId="454392DF" w:rsidR="00F71A6B" w:rsidRDefault="00F71A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63671" w14:textId="4C6660D5" w:rsidR="00F71A6B" w:rsidRDefault="00F71A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411CD" w14:textId="4C507273" w:rsidR="00F71A6B" w:rsidRDefault="00F71A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01A"/>
    <w:rsid w:val="00055497"/>
    <w:rsid w:val="0031002C"/>
    <w:rsid w:val="00381DA8"/>
    <w:rsid w:val="0074301A"/>
    <w:rsid w:val="00AA01A0"/>
    <w:rsid w:val="00F71A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5F02E"/>
  <w15:chartTrackingRefBased/>
  <w15:docId w15:val="{76EEA3F0-99E0-4195-8329-3914122A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71A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1A6B"/>
    <w:rPr>
      <w:rFonts w:ascii="Times New Roman" w:eastAsia="Times New Roman" w:hAnsi="Times New Roman" w:cs="Times New Roman"/>
      <w:b/>
      <w:bCs/>
      <w:sz w:val="36"/>
      <w:szCs w:val="36"/>
    </w:rPr>
  </w:style>
  <w:style w:type="character" w:styleId="Strong">
    <w:name w:val="Strong"/>
    <w:basedOn w:val="DefaultParagraphFont"/>
    <w:uiPriority w:val="22"/>
    <w:qFormat/>
    <w:rsid w:val="00F71A6B"/>
    <w:rPr>
      <w:b/>
      <w:bCs/>
    </w:rPr>
  </w:style>
  <w:style w:type="paragraph" w:styleId="NormalWeb">
    <w:name w:val="Normal (Web)"/>
    <w:basedOn w:val="Normal"/>
    <w:uiPriority w:val="99"/>
    <w:semiHidden/>
    <w:unhideWhenUsed/>
    <w:rsid w:val="00F71A6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71A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A6B"/>
  </w:style>
  <w:style w:type="paragraph" w:styleId="Footer">
    <w:name w:val="footer"/>
    <w:basedOn w:val="Normal"/>
    <w:link w:val="FooterChar"/>
    <w:uiPriority w:val="99"/>
    <w:unhideWhenUsed/>
    <w:rsid w:val="00F71A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5939">
      <w:bodyDiv w:val="1"/>
      <w:marLeft w:val="0"/>
      <w:marRight w:val="0"/>
      <w:marTop w:val="0"/>
      <w:marBottom w:val="0"/>
      <w:divBdr>
        <w:top w:val="none" w:sz="0" w:space="0" w:color="auto"/>
        <w:left w:val="none" w:sz="0" w:space="0" w:color="auto"/>
        <w:bottom w:val="none" w:sz="0" w:space="0" w:color="auto"/>
        <w:right w:val="none" w:sz="0" w:space="0" w:color="auto"/>
      </w:divBdr>
      <w:divsChild>
        <w:div w:id="1640459405">
          <w:marLeft w:val="0"/>
          <w:marRight w:val="0"/>
          <w:marTop w:val="0"/>
          <w:marBottom w:val="0"/>
          <w:divBdr>
            <w:top w:val="none" w:sz="0" w:space="0" w:color="auto"/>
            <w:left w:val="none" w:sz="0" w:space="0" w:color="auto"/>
            <w:bottom w:val="none" w:sz="0" w:space="0" w:color="auto"/>
            <w:right w:val="none" w:sz="0" w:space="0" w:color="auto"/>
          </w:divBdr>
        </w:div>
        <w:div w:id="2023699697">
          <w:marLeft w:val="0"/>
          <w:marRight w:val="0"/>
          <w:marTop w:val="0"/>
          <w:marBottom w:val="0"/>
          <w:divBdr>
            <w:top w:val="none" w:sz="0" w:space="0" w:color="auto"/>
            <w:left w:val="none" w:sz="0" w:space="0" w:color="auto"/>
            <w:bottom w:val="none" w:sz="0" w:space="0" w:color="auto"/>
            <w:right w:val="none" w:sz="0" w:space="0" w:color="auto"/>
          </w:divBdr>
        </w:div>
        <w:div w:id="511719707">
          <w:marLeft w:val="0"/>
          <w:marRight w:val="0"/>
          <w:marTop w:val="0"/>
          <w:marBottom w:val="0"/>
          <w:divBdr>
            <w:top w:val="none" w:sz="0" w:space="0" w:color="auto"/>
            <w:left w:val="none" w:sz="0" w:space="0" w:color="auto"/>
            <w:bottom w:val="none" w:sz="0" w:space="0" w:color="auto"/>
            <w:right w:val="none" w:sz="0" w:space="0" w:color="auto"/>
          </w:divBdr>
        </w:div>
        <w:div w:id="1444110465">
          <w:marLeft w:val="0"/>
          <w:marRight w:val="0"/>
          <w:marTop w:val="0"/>
          <w:marBottom w:val="0"/>
          <w:divBdr>
            <w:top w:val="none" w:sz="0" w:space="0" w:color="auto"/>
            <w:left w:val="none" w:sz="0" w:space="0" w:color="auto"/>
            <w:bottom w:val="none" w:sz="0" w:space="0" w:color="auto"/>
            <w:right w:val="none" w:sz="0" w:space="0" w:color="auto"/>
          </w:divBdr>
        </w:div>
        <w:div w:id="1319842323">
          <w:marLeft w:val="0"/>
          <w:marRight w:val="0"/>
          <w:marTop w:val="0"/>
          <w:marBottom w:val="0"/>
          <w:divBdr>
            <w:top w:val="none" w:sz="0" w:space="0" w:color="auto"/>
            <w:left w:val="none" w:sz="0" w:space="0" w:color="auto"/>
            <w:bottom w:val="none" w:sz="0" w:space="0" w:color="auto"/>
            <w:right w:val="none" w:sz="0" w:space="0" w:color="auto"/>
          </w:divBdr>
        </w:div>
        <w:div w:id="325595370">
          <w:marLeft w:val="0"/>
          <w:marRight w:val="0"/>
          <w:marTop w:val="0"/>
          <w:marBottom w:val="0"/>
          <w:divBdr>
            <w:top w:val="none" w:sz="0" w:space="0" w:color="auto"/>
            <w:left w:val="none" w:sz="0" w:space="0" w:color="auto"/>
            <w:bottom w:val="none" w:sz="0" w:space="0" w:color="auto"/>
            <w:right w:val="none" w:sz="0" w:space="0" w:color="auto"/>
          </w:divBdr>
        </w:div>
        <w:div w:id="98644474">
          <w:marLeft w:val="0"/>
          <w:marRight w:val="0"/>
          <w:marTop w:val="0"/>
          <w:marBottom w:val="0"/>
          <w:divBdr>
            <w:top w:val="none" w:sz="0" w:space="0" w:color="auto"/>
            <w:left w:val="none" w:sz="0" w:space="0" w:color="auto"/>
            <w:bottom w:val="none" w:sz="0" w:space="0" w:color="auto"/>
            <w:right w:val="none" w:sz="0" w:space="0" w:color="auto"/>
          </w:divBdr>
        </w:div>
        <w:div w:id="1383098008">
          <w:marLeft w:val="0"/>
          <w:marRight w:val="0"/>
          <w:marTop w:val="0"/>
          <w:marBottom w:val="0"/>
          <w:divBdr>
            <w:top w:val="none" w:sz="0" w:space="0" w:color="auto"/>
            <w:left w:val="none" w:sz="0" w:space="0" w:color="auto"/>
            <w:bottom w:val="none" w:sz="0" w:space="0" w:color="auto"/>
            <w:right w:val="none" w:sz="0" w:space="0" w:color="auto"/>
          </w:divBdr>
        </w:div>
        <w:div w:id="1978756655">
          <w:marLeft w:val="0"/>
          <w:marRight w:val="0"/>
          <w:marTop w:val="0"/>
          <w:marBottom w:val="0"/>
          <w:divBdr>
            <w:top w:val="none" w:sz="0" w:space="0" w:color="auto"/>
            <w:left w:val="none" w:sz="0" w:space="0" w:color="auto"/>
            <w:bottom w:val="none" w:sz="0" w:space="0" w:color="auto"/>
            <w:right w:val="none" w:sz="0" w:space="0" w:color="auto"/>
          </w:divBdr>
        </w:div>
        <w:div w:id="537470255">
          <w:marLeft w:val="0"/>
          <w:marRight w:val="0"/>
          <w:marTop w:val="0"/>
          <w:marBottom w:val="0"/>
          <w:divBdr>
            <w:top w:val="none" w:sz="0" w:space="0" w:color="auto"/>
            <w:left w:val="none" w:sz="0" w:space="0" w:color="auto"/>
            <w:bottom w:val="none" w:sz="0" w:space="0" w:color="auto"/>
            <w:right w:val="none" w:sz="0" w:space="0" w:color="auto"/>
          </w:divBdr>
        </w:div>
        <w:div w:id="1516532241">
          <w:marLeft w:val="0"/>
          <w:marRight w:val="0"/>
          <w:marTop w:val="0"/>
          <w:marBottom w:val="0"/>
          <w:divBdr>
            <w:top w:val="none" w:sz="0" w:space="0" w:color="auto"/>
            <w:left w:val="none" w:sz="0" w:space="0" w:color="auto"/>
            <w:bottom w:val="none" w:sz="0" w:space="0" w:color="auto"/>
            <w:right w:val="none" w:sz="0" w:space="0" w:color="auto"/>
          </w:divBdr>
          <w:divsChild>
            <w:div w:id="151944678">
              <w:marLeft w:val="0"/>
              <w:marRight w:val="0"/>
              <w:marTop w:val="0"/>
              <w:marBottom w:val="0"/>
              <w:divBdr>
                <w:top w:val="none" w:sz="0" w:space="0" w:color="auto"/>
                <w:left w:val="none" w:sz="0" w:space="0" w:color="auto"/>
                <w:bottom w:val="none" w:sz="0" w:space="0" w:color="auto"/>
                <w:right w:val="none" w:sz="0" w:space="0" w:color="auto"/>
              </w:divBdr>
            </w:div>
            <w:div w:id="2111506036">
              <w:marLeft w:val="0"/>
              <w:marRight w:val="0"/>
              <w:marTop w:val="0"/>
              <w:marBottom w:val="0"/>
              <w:divBdr>
                <w:top w:val="none" w:sz="0" w:space="0" w:color="auto"/>
                <w:left w:val="none" w:sz="0" w:space="0" w:color="auto"/>
                <w:bottom w:val="none" w:sz="0" w:space="0" w:color="auto"/>
                <w:right w:val="none" w:sz="0" w:space="0" w:color="auto"/>
              </w:divBdr>
            </w:div>
            <w:div w:id="478157101">
              <w:marLeft w:val="0"/>
              <w:marRight w:val="0"/>
              <w:marTop w:val="0"/>
              <w:marBottom w:val="0"/>
              <w:divBdr>
                <w:top w:val="none" w:sz="0" w:space="0" w:color="auto"/>
                <w:left w:val="none" w:sz="0" w:space="0" w:color="auto"/>
                <w:bottom w:val="none" w:sz="0" w:space="0" w:color="auto"/>
                <w:right w:val="none" w:sz="0" w:space="0" w:color="auto"/>
              </w:divBdr>
            </w:div>
          </w:divsChild>
        </w:div>
        <w:div w:id="592974182">
          <w:marLeft w:val="0"/>
          <w:marRight w:val="0"/>
          <w:marTop w:val="0"/>
          <w:marBottom w:val="0"/>
          <w:divBdr>
            <w:top w:val="none" w:sz="0" w:space="0" w:color="auto"/>
            <w:left w:val="none" w:sz="0" w:space="0" w:color="auto"/>
            <w:bottom w:val="none" w:sz="0" w:space="0" w:color="auto"/>
            <w:right w:val="none" w:sz="0" w:space="0" w:color="auto"/>
          </w:divBdr>
          <w:divsChild>
            <w:div w:id="340668730">
              <w:marLeft w:val="0"/>
              <w:marRight w:val="0"/>
              <w:marTop w:val="0"/>
              <w:marBottom w:val="0"/>
              <w:divBdr>
                <w:top w:val="none" w:sz="0" w:space="0" w:color="auto"/>
                <w:left w:val="none" w:sz="0" w:space="0" w:color="auto"/>
                <w:bottom w:val="none" w:sz="0" w:space="0" w:color="auto"/>
                <w:right w:val="none" w:sz="0" w:space="0" w:color="auto"/>
              </w:divBdr>
            </w:div>
            <w:div w:id="103809256">
              <w:marLeft w:val="0"/>
              <w:marRight w:val="0"/>
              <w:marTop w:val="0"/>
              <w:marBottom w:val="0"/>
              <w:divBdr>
                <w:top w:val="none" w:sz="0" w:space="0" w:color="auto"/>
                <w:left w:val="none" w:sz="0" w:space="0" w:color="auto"/>
                <w:bottom w:val="none" w:sz="0" w:space="0" w:color="auto"/>
                <w:right w:val="none" w:sz="0" w:space="0" w:color="auto"/>
              </w:divBdr>
            </w:div>
            <w:div w:id="1501845308">
              <w:marLeft w:val="0"/>
              <w:marRight w:val="0"/>
              <w:marTop w:val="0"/>
              <w:marBottom w:val="0"/>
              <w:divBdr>
                <w:top w:val="none" w:sz="0" w:space="0" w:color="auto"/>
                <w:left w:val="none" w:sz="0" w:space="0" w:color="auto"/>
                <w:bottom w:val="none" w:sz="0" w:space="0" w:color="auto"/>
                <w:right w:val="none" w:sz="0" w:space="0" w:color="auto"/>
              </w:divBdr>
            </w:div>
            <w:div w:id="1249384349">
              <w:marLeft w:val="0"/>
              <w:marRight w:val="0"/>
              <w:marTop w:val="0"/>
              <w:marBottom w:val="0"/>
              <w:divBdr>
                <w:top w:val="none" w:sz="0" w:space="0" w:color="auto"/>
                <w:left w:val="none" w:sz="0" w:space="0" w:color="auto"/>
                <w:bottom w:val="none" w:sz="0" w:space="0" w:color="auto"/>
                <w:right w:val="none" w:sz="0" w:space="0" w:color="auto"/>
              </w:divBdr>
            </w:div>
            <w:div w:id="2086104392">
              <w:marLeft w:val="0"/>
              <w:marRight w:val="0"/>
              <w:marTop w:val="0"/>
              <w:marBottom w:val="0"/>
              <w:divBdr>
                <w:top w:val="none" w:sz="0" w:space="0" w:color="auto"/>
                <w:left w:val="none" w:sz="0" w:space="0" w:color="auto"/>
                <w:bottom w:val="none" w:sz="0" w:space="0" w:color="auto"/>
                <w:right w:val="none" w:sz="0" w:space="0" w:color="auto"/>
              </w:divBdr>
            </w:div>
            <w:div w:id="16321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4</cp:revision>
  <cp:lastPrinted>2022-02-18T16:19:00Z</cp:lastPrinted>
  <dcterms:created xsi:type="dcterms:W3CDTF">2022-02-18T16:17:00Z</dcterms:created>
  <dcterms:modified xsi:type="dcterms:W3CDTF">2024-04-22T07:12:00Z</dcterms:modified>
</cp:coreProperties>
</file>