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C251F" w14:textId="77777777" w:rsidR="005B1739" w:rsidRPr="00043282" w:rsidRDefault="005B1739" w:rsidP="005B1739">
      <w:pPr>
        <w:spacing w:after="0" w:line="240" w:lineRule="auto"/>
        <w:jc w:val="center"/>
        <w:rPr>
          <w:rFonts w:ascii="IRANYekan" w:hAnsi="IRANYekan" w:cs="B Mitra"/>
          <w:b/>
          <w:bCs/>
          <w:sz w:val="28"/>
          <w:szCs w:val="28"/>
          <w:rtl/>
        </w:rPr>
      </w:pPr>
      <w:r w:rsidRPr="00043282">
        <w:rPr>
          <w:rFonts w:ascii="IRANYekan" w:hAnsi="IRANYekan" w:cs="B Mitra"/>
          <w:b/>
          <w:bCs/>
          <w:sz w:val="28"/>
          <w:szCs w:val="28"/>
          <w:rtl/>
        </w:rPr>
        <w:t>پرسشنامه کوتاه نگرش به برابری اجتماعی</w:t>
      </w:r>
    </w:p>
    <w:p w14:paraId="1388F92C" w14:textId="77777777" w:rsidR="005B1739" w:rsidRPr="00043282" w:rsidRDefault="005B1739" w:rsidP="005B1739">
      <w:pPr>
        <w:spacing w:after="0" w:line="240" w:lineRule="auto"/>
        <w:jc w:val="center"/>
        <w:rPr>
          <w:rFonts w:ascii="IRANYekan" w:hAnsi="IRANYekan" w:cs="B Mitra"/>
          <w:b/>
          <w:bCs/>
          <w:sz w:val="28"/>
          <w:szCs w:val="28"/>
          <w:rtl/>
        </w:rPr>
      </w:pPr>
    </w:p>
    <w:p w14:paraId="08CBB779" w14:textId="5AC613DC" w:rsidR="005B1739" w:rsidRPr="00043282" w:rsidRDefault="005B1739" w:rsidP="005B1739">
      <w:pPr>
        <w:spacing w:after="0" w:line="240" w:lineRule="auto"/>
        <w:jc w:val="both"/>
        <w:rPr>
          <w:rFonts w:ascii="IRANYekan" w:hAnsi="IRANYekan" w:cs="B Mitra"/>
          <w:sz w:val="28"/>
          <w:szCs w:val="28"/>
          <w:rtl/>
        </w:rPr>
      </w:pPr>
      <w:r w:rsidRPr="00043282">
        <w:rPr>
          <w:rFonts w:ascii="IRANYekan" w:hAnsi="IRANYekan" w:cs="B Mitra"/>
          <w:b/>
          <w:bCs/>
          <w:sz w:val="28"/>
          <w:szCs w:val="28"/>
          <w:rtl/>
        </w:rPr>
        <w:t>هدف</w:t>
      </w:r>
      <w:r w:rsidRPr="00043282">
        <w:rPr>
          <w:rFonts w:ascii="IRANYekan" w:hAnsi="IRANYekan" w:cs="B Mitra"/>
          <w:sz w:val="28"/>
          <w:szCs w:val="28"/>
          <w:rtl/>
        </w:rPr>
        <w:t>: ارز</w:t>
      </w:r>
      <w:r w:rsidR="00A94F6F" w:rsidRPr="00043282">
        <w:rPr>
          <w:rFonts w:ascii="IRANYekan" w:hAnsi="IRANYekan" w:cs="B Mitra"/>
          <w:sz w:val="28"/>
          <w:szCs w:val="28"/>
          <w:rtl/>
        </w:rPr>
        <w:t>ی</w:t>
      </w:r>
      <w:r w:rsidRPr="00043282">
        <w:rPr>
          <w:rFonts w:ascii="IRANYekan" w:hAnsi="IRANYekan" w:cs="B Mitra"/>
          <w:sz w:val="28"/>
          <w:szCs w:val="28"/>
          <w:rtl/>
        </w:rPr>
        <w:t>اب</w:t>
      </w:r>
      <w:r w:rsidR="00A94F6F" w:rsidRPr="00043282">
        <w:rPr>
          <w:rFonts w:ascii="IRANYekan" w:hAnsi="IRANYekan" w:cs="B Mitra"/>
          <w:sz w:val="28"/>
          <w:szCs w:val="28"/>
          <w:rtl/>
        </w:rPr>
        <w:t>ی</w:t>
      </w:r>
      <w:r w:rsidRPr="00043282">
        <w:rPr>
          <w:rFonts w:ascii="IRANYekan" w:hAnsi="IRANYekan" w:cs="B Mitra"/>
          <w:sz w:val="28"/>
          <w:szCs w:val="28"/>
          <w:rtl/>
        </w:rPr>
        <w:t xml:space="preserve"> نگرش به برابری اجتماعی</w:t>
      </w:r>
    </w:p>
    <w:p w14:paraId="0A4A5010" w14:textId="77777777" w:rsidR="005B1739" w:rsidRPr="00043282" w:rsidRDefault="005B1739" w:rsidP="005B1739">
      <w:pPr>
        <w:spacing w:after="0" w:line="240" w:lineRule="auto"/>
        <w:jc w:val="both"/>
        <w:rPr>
          <w:rFonts w:ascii="IRANYekan" w:hAnsi="IRANYekan" w:cs="B Mitra"/>
          <w:sz w:val="28"/>
          <w:szCs w:val="28"/>
          <w:rtl/>
        </w:rPr>
      </w:pPr>
    </w:p>
    <w:tbl>
      <w:tblPr>
        <w:bidiVisual/>
        <w:tblW w:w="10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7113"/>
        <w:gridCol w:w="609"/>
        <w:gridCol w:w="610"/>
        <w:gridCol w:w="610"/>
        <w:gridCol w:w="610"/>
        <w:gridCol w:w="610"/>
      </w:tblGrid>
      <w:tr w:rsidR="005B1739" w:rsidRPr="00043282" w14:paraId="76B1EF22" w14:textId="77777777" w:rsidTr="00736317">
        <w:trPr>
          <w:cantSplit/>
          <w:trHeight w:val="1341"/>
          <w:jc w:val="center"/>
        </w:trPr>
        <w:tc>
          <w:tcPr>
            <w:tcW w:w="586" w:type="dxa"/>
            <w:shd w:val="clear" w:color="auto" w:fill="auto"/>
            <w:textDirection w:val="btLr"/>
            <w:vAlign w:val="center"/>
          </w:tcPr>
          <w:p w14:paraId="5FEE24A4" w14:textId="76DC7CF3" w:rsidR="005B1739" w:rsidRPr="00043282" w:rsidRDefault="005B1739" w:rsidP="00736317">
            <w:pPr>
              <w:spacing w:after="0" w:line="240" w:lineRule="auto"/>
              <w:ind w:left="113" w:right="113"/>
              <w:jc w:val="center"/>
              <w:rPr>
                <w:rFonts w:ascii="IRANYekan" w:eastAsia="Times New Roman" w:hAnsi="IRANYekan" w:cs="B Mitra"/>
                <w:b/>
                <w:sz w:val="28"/>
                <w:szCs w:val="28"/>
                <w:rtl/>
              </w:rPr>
            </w:pPr>
            <w:r w:rsidRPr="00043282">
              <w:rPr>
                <w:rFonts w:ascii="IRANYekan" w:eastAsia="Times New Roman" w:hAnsi="IRANYekan" w:cs="B Mitra"/>
                <w:b/>
                <w:sz w:val="28"/>
                <w:szCs w:val="28"/>
                <w:rtl/>
              </w:rPr>
              <w:t>رد</w:t>
            </w:r>
            <w:r w:rsidR="00A94F6F" w:rsidRPr="00043282">
              <w:rPr>
                <w:rFonts w:ascii="IRANYekan" w:eastAsia="Times New Roman" w:hAnsi="IRANYekan" w:cs="B Mitra"/>
                <w:b/>
                <w:sz w:val="28"/>
                <w:szCs w:val="28"/>
                <w:rtl/>
              </w:rPr>
              <w:t>ی</w:t>
            </w:r>
            <w:r w:rsidRPr="00043282">
              <w:rPr>
                <w:rFonts w:ascii="IRANYekan" w:eastAsia="Times New Roman" w:hAnsi="IRANYekan" w:cs="B Mitra"/>
                <w:b/>
                <w:sz w:val="28"/>
                <w:szCs w:val="28"/>
                <w:rtl/>
              </w:rPr>
              <w:t>ف</w:t>
            </w:r>
          </w:p>
        </w:tc>
        <w:tc>
          <w:tcPr>
            <w:tcW w:w="7139" w:type="dxa"/>
            <w:shd w:val="clear" w:color="auto" w:fill="auto"/>
            <w:vAlign w:val="center"/>
          </w:tcPr>
          <w:p w14:paraId="4E009593" w14:textId="77777777" w:rsidR="005B1739" w:rsidRPr="00043282" w:rsidRDefault="005B1739" w:rsidP="00736317">
            <w:pPr>
              <w:spacing w:after="0" w:line="240" w:lineRule="auto"/>
              <w:jc w:val="center"/>
              <w:rPr>
                <w:rFonts w:ascii="IRANYekan" w:eastAsia="Times New Roman" w:hAnsi="IRANYekan" w:cs="B Mitra"/>
                <w:sz w:val="28"/>
                <w:szCs w:val="28"/>
                <w:rtl/>
              </w:rPr>
            </w:pPr>
            <w:r w:rsidRPr="00043282">
              <w:rPr>
                <w:rFonts w:ascii="IRANYekan" w:eastAsia="Times New Roman" w:hAnsi="IRANYekan" w:cs="B Mitra"/>
                <w:sz w:val="28"/>
                <w:szCs w:val="28"/>
                <w:rtl/>
              </w:rPr>
              <w:t>عبارات</w:t>
            </w:r>
          </w:p>
        </w:tc>
        <w:tc>
          <w:tcPr>
            <w:tcW w:w="610" w:type="dxa"/>
            <w:shd w:val="clear" w:color="auto" w:fill="auto"/>
            <w:textDirection w:val="btLr"/>
          </w:tcPr>
          <w:p w14:paraId="0776F4C2" w14:textId="77777777" w:rsidR="005B1739" w:rsidRPr="00043282" w:rsidRDefault="005B1739" w:rsidP="00736317">
            <w:pPr>
              <w:spacing w:after="0" w:line="240" w:lineRule="auto"/>
              <w:ind w:left="113" w:right="113"/>
              <w:jc w:val="center"/>
              <w:rPr>
                <w:rFonts w:ascii="IRANYekan" w:eastAsia="Times New Roman" w:hAnsi="IRANYekan" w:cs="B Mitra"/>
                <w:b/>
                <w:bCs/>
                <w:sz w:val="20"/>
                <w:szCs w:val="20"/>
                <w:rtl/>
              </w:rPr>
            </w:pPr>
            <w:r w:rsidRPr="00043282">
              <w:rPr>
                <w:rFonts w:ascii="IRANYekan" w:eastAsia="Times New Roman" w:hAnsi="IRANYekan" w:cs="B Mitra"/>
                <w:b/>
                <w:bCs/>
                <w:sz w:val="20"/>
                <w:szCs w:val="20"/>
                <w:rtl/>
              </w:rPr>
              <w:t>کاملا مخالفم</w:t>
            </w:r>
          </w:p>
        </w:tc>
        <w:tc>
          <w:tcPr>
            <w:tcW w:w="610" w:type="dxa"/>
            <w:shd w:val="clear" w:color="auto" w:fill="auto"/>
            <w:textDirection w:val="btLr"/>
          </w:tcPr>
          <w:p w14:paraId="79986D79" w14:textId="77777777" w:rsidR="005B1739" w:rsidRPr="00043282" w:rsidRDefault="005B1739" w:rsidP="00736317">
            <w:pPr>
              <w:spacing w:after="0" w:line="240" w:lineRule="auto"/>
              <w:ind w:left="113" w:right="113"/>
              <w:jc w:val="center"/>
              <w:rPr>
                <w:rFonts w:ascii="IRANYekan" w:eastAsia="Times New Roman" w:hAnsi="IRANYekan" w:cs="B Mitra"/>
                <w:b/>
                <w:bCs/>
                <w:sz w:val="20"/>
                <w:szCs w:val="20"/>
                <w:rtl/>
              </w:rPr>
            </w:pPr>
            <w:r w:rsidRPr="00043282">
              <w:rPr>
                <w:rFonts w:ascii="IRANYekan" w:eastAsia="Times New Roman" w:hAnsi="IRANYekan" w:cs="B Mitra"/>
                <w:b/>
                <w:bCs/>
                <w:sz w:val="20"/>
                <w:szCs w:val="20"/>
                <w:rtl/>
              </w:rPr>
              <w:t>مخالفم</w:t>
            </w:r>
          </w:p>
        </w:tc>
        <w:tc>
          <w:tcPr>
            <w:tcW w:w="610" w:type="dxa"/>
            <w:shd w:val="clear" w:color="auto" w:fill="auto"/>
            <w:textDirection w:val="btLr"/>
          </w:tcPr>
          <w:p w14:paraId="67ACA13B" w14:textId="77777777" w:rsidR="005B1739" w:rsidRPr="00043282" w:rsidRDefault="005B1739" w:rsidP="00736317">
            <w:pPr>
              <w:spacing w:after="0" w:line="240" w:lineRule="auto"/>
              <w:ind w:left="113" w:right="113"/>
              <w:jc w:val="center"/>
              <w:rPr>
                <w:rFonts w:ascii="IRANYekan" w:eastAsia="Times New Roman" w:hAnsi="IRANYekan" w:cs="B Mitra"/>
                <w:b/>
                <w:bCs/>
                <w:sz w:val="20"/>
                <w:szCs w:val="20"/>
                <w:rtl/>
              </w:rPr>
            </w:pPr>
            <w:r w:rsidRPr="00043282">
              <w:rPr>
                <w:rFonts w:ascii="IRANYekan" w:eastAsia="Times New Roman" w:hAnsi="IRANYekan" w:cs="B Mitra"/>
                <w:b/>
                <w:bCs/>
                <w:sz w:val="20"/>
                <w:szCs w:val="20"/>
                <w:rtl/>
              </w:rPr>
              <w:t>نظری ندارم</w:t>
            </w:r>
          </w:p>
        </w:tc>
        <w:tc>
          <w:tcPr>
            <w:tcW w:w="610" w:type="dxa"/>
            <w:shd w:val="clear" w:color="auto" w:fill="auto"/>
            <w:textDirection w:val="btLr"/>
          </w:tcPr>
          <w:p w14:paraId="64B25263" w14:textId="77777777" w:rsidR="005B1739" w:rsidRPr="00043282" w:rsidRDefault="005B1739" w:rsidP="00736317">
            <w:pPr>
              <w:spacing w:after="0" w:line="240" w:lineRule="auto"/>
              <w:ind w:left="113" w:right="113"/>
              <w:jc w:val="center"/>
              <w:rPr>
                <w:rFonts w:ascii="IRANYekan" w:eastAsia="Times New Roman" w:hAnsi="IRANYekan" w:cs="B Mitra"/>
                <w:b/>
                <w:bCs/>
                <w:sz w:val="20"/>
                <w:szCs w:val="20"/>
                <w:rtl/>
              </w:rPr>
            </w:pPr>
            <w:r w:rsidRPr="00043282">
              <w:rPr>
                <w:rFonts w:ascii="IRANYekan" w:eastAsia="Times New Roman" w:hAnsi="IRANYekan" w:cs="B Mitra"/>
                <w:b/>
                <w:bCs/>
                <w:sz w:val="20"/>
                <w:szCs w:val="20"/>
                <w:rtl/>
              </w:rPr>
              <w:t>موافقم</w:t>
            </w:r>
          </w:p>
        </w:tc>
        <w:tc>
          <w:tcPr>
            <w:tcW w:w="610" w:type="dxa"/>
            <w:textDirection w:val="btLr"/>
          </w:tcPr>
          <w:p w14:paraId="280F86C5" w14:textId="77777777" w:rsidR="005B1739" w:rsidRPr="00043282" w:rsidRDefault="005B1739" w:rsidP="00736317">
            <w:pPr>
              <w:spacing w:after="0" w:line="240" w:lineRule="auto"/>
              <w:ind w:left="113" w:right="113"/>
              <w:jc w:val="center"/>
              <w:rPr>
                <w:rFonts w:ascii="IRANYekan" w:eastAsia="Times New Roman" w:hAnsi="IRANYekan" w:cs="B Mitra"/>
                <w:b/>
                <w:bCs/>
                <w:sz w:val="20"/>
                <w:szCs w:val="20"/>
                <w:rtl/>
              </w:rPr>
            </w:pPr>
            <w:r w:rsidRPr="00043282">
              <w:rPr>
                <w:rFonts w:ascii="IRANYekan" w:eastAsia="Times New Roman" w:hAnsi="IRANYekan" w:cs="B Mitra"/>
                <w:b/>
                <w:bCs/>
                <w:sz w:val="20"/>
                <w:szCs w:val="20"/>
                <w:rtl/>
              </w:rPr>
              <w:t>کاملا موافقم</w:t>
            </w:r>
          </w:p>
        </w:tc>
      </w:tr>
      <w:tr w:rsidR="005B1739" w:rsidRPr="00043282" w14:paraId="2499CBD6" w14:textId="77777777" w:rsidTr="00736317">
        <w:trPr>
          <w:jc w:val="center"/>
        </w:trPr>
        <w:tc>
          <w:tcPr>
            <w:tcW w:w="586" w:type="dxa"/>
            <w:shd w:val="clear" w:color="auto" w:fill="auto"/>
            <w:vAlign w:val="center"/>
          </w:tcPr>
          <w:p w14:paraId="232FD4B4" w14:textId="77777777" w:rsidR="005B1739" w:rsidRPr="00043282" w:rsidRDefault="005B1739" w:rsidP="00736317">
            <w:pPr>
              <w:spacing w:after="0" w:line="240" w:lineRule="auto"/>
              <w:jc w:val="center"/>
              <w:rPr>
                <w:rFonts w:ascii="IRANYekan" w:eastAsia="Times New Roman" w:hAnsi="IRANYekan" w:cs="B Mitra"/>
                <w:b/>
                <w:sz w:val="28"/>
                <w:szCs w:val="28"/>
                <w:rtl/>
              </w:rPr>
            </w:pPr>
            <w:r w:rsidRPr="00043282">
              <w:rPr>
                <w:rFonts w:ascii="IRANYekan" w:eastAsia="Times New Roman" w:hAnsi="IRANYekan" w:cs="B Mitra"/>
                <w:b/>
                <w:sz w:val="28"/>
                <w:szCs w:val="28"/>
                <w:rtl/>
              </w:rPr>
              <w:t>1</w:t>
            </w:r>
          </w:p>
        </w:tc>
        <w:tc>
          <w:tcPr>
            <w:tcW w:w="7139" w:type="dxa"/>
            <w:shd w:val="clear" w:color="auto" w:fill="auto"/>
          </w:tcPr>
          <w:p w14:paraId="7CFFBFD9" w14:textId="5BB1F4F9" w:rsidR="005B1739" w:rsidRPr="00043282" w:rsidRDefault="005B1739" w:rsidP="005B1739">
            <w:pPr>
              <w:spacing w:after="0" w:line="240" w:lineRule="auto"/>
              <w:rPr>
                <w:rFonts w:ascii="IRANYekan" w:eastAsia="Times New Roman" w:hAnsi="IRANYekan" w:cs="B Mitra"/>
                <w:b/>
                <w:sz w:val="28"/>
                <w:szCs w:val="28"/>
                <w:rtl/>
              </w:rPr>
            </w:pPr>
            <w:r w:rsidRPr="00043282">
              <w:rPr>
                <w:rFonts w:ascii="IRANYekan" w:eastAsia="Times New Roman" w:hAnsi="IRANYekan" w:cs="B Mitra"/>
                <w:b/>
                <w:sz w:val="28"/>
                <w:szCs w:val="28"/>
                <w:rtl/>
              </w:rPr>
              <w:t>دولت با</w:t>
            </w:r>
            <w:r w:rsidR="00A94F6F" w:rsidRPr="00043282">
              <w:rPr>
                <w:rFonts w:ascii="IRANYekan" w:eastAsia="Times New Roman" w:hAnsi="IRANYekan" w:cs="B Mitra"/>
                <w:b/>
                <w:sz w:val="28"/>
                <w:szCs w:val="28"/>
                <w:rtl/>
              </w:rPr>
              <w:t>ی</w:t>
            </w:r>
            <w:r w:rsidRPr="00043282">
              <w:rPr>
                <w:rFonts w:ascii="IRANYekan" w:eastAsia="Times New Roman" w:hAnsi="IRANYekan" w:cs="B Mitra"/>
                <w:b/>
                <w:sz w:val="28"/>
                <w:szCs w:val="28"/>
                <w:rtl/>
              </w:rPr>
              <w:t>د برا</w:t>
            </w:r>
            <w:r w:rsidR="00A94F6F" w:rsidRPr="00043282">
              <w:rPr>
                <w:rFonts w:ascii="IRANYekan" w:eastAsia="Times New Roman" w:hAnsi="IRANYekan" w:cs="B Mitra"/>
                <w:b/>
                <w:sz w:val="28"/>
                <w:szCs w:val="28"/>
                <w:rtl/>
              </w:rPr>
              <w:t>ی</w:t>
            </w:r>
            <w:r w:rsidRPr="00043282">
              <w:rPr>
                <w:rFonts w:ascii="IRANYekan" w:eastAsia="Times New Roman" w:hAnsi="IRANYekan" w:cs="B Mitra"/>
                <w:b/>
                <w:sz w:val="28"/>
                <w:szCs w:val="28"/>
                <w:rtl/>
              </w:rPr>
              <w:t xml:space="preserve"> ب</w:t>
            </w:r>
            <w:r w:rsidR="00A94F6F" w:rsidRPr="00043282">
              <w:rPr>
                <w:rFonts w:ascii="IRANYekan" w:eastAsia="Times New Roman" w:hAnsi="IRANYekan" w:cs="B Mitra"/>
                <w:b/>
                <w:sz w:val="28"/>
                <w:szCs w:val="28"/>
                <w:rtl/>
              </w:rPr>
              <w:t>ی</w:t>
            </w:r>
            <w:r w:rsidRPr="00043282">
              <w:rPr>
                <w:rFonts w:ascii="IRANYekan" w:eastAsia="Times New Roman" w:hAnsi="IRANYekan" w:cs="B Mitra"/>
                <w:b/>
                <w:sz w:val="28"/>
                <w:szCs w:val="28"/>
                <w:rtl/>
              </w:rPr>
              <w:t>كاران و ناتوانان جامعه، حداقل</w:t>
            </w:r>
            <w:r w:rsidR="00A94F6F" w:rsidRPr="00043282">
              <w:rPr>
                <w:rFonts w:ascii="IRANYekan" w:eastAsia="Times New Roman" w:hAnsi="IRANYekan" w:cs="B Mitra"/>
                <w:b/>
                <w:sz w:val="28"/>
                <w:szCs w:val="28"/>
                <w:rtl/>
              </w:rPr>
              <w:t>ی</w:t>
            </w:r>
            <w:r w:rsidRPr="00043282">
              <w:rPr>
                <w:rFonts w:ascii="IRANYekan" w:eastAsia="Times New Roman" w:hAnsi="IRANYekan" w:cs="B Mitra"/>
                <w:b/>
                <w:sz w:val="28"/>
                <w:szCs w:val="28"/>
                <w:rtl/>
              </w:rPr>
              <w:t xml:space="preserve"> از درآمد و امكان استفاده از خدمات درمان</w:t>
            </w:r>
            <w:r w:rsidR="00A94F6F" w:rsidRPr="00043282">
              <w:rPr>
                <w:rFonts w:ascii="IRANYekan" w:eastAsia="Times New Roman" w:hAnsi="IRANYekan" w:cs="B Mitra"/>
                <w:b/>
                <w:sz w:val="28"/>
                <w:szCs w:val="28"/>
                <w:rtl/>
              </w:rPr>
              <w:t>ی</w:t>
            </w:r>
            <w:r w:rsidRPr="00043282">
              <w:rPr>
                <w:rFonts w:ascii="IRANYekan" w:eastAsia="Times New Roman" w:hAnsi="IRANYekan" w:cs="B Mitra"/>
                <w:b/>
                <w:sz w:val="28"/>
                <w:szCs w:val="28"/>
                <w:rtl/>
              </w:rPr>
              <w:t xml:space="preserve">  بهداشت</w:t>
            </w:r>
            <w:r w:rsidR="00A94F6F" w:rsidRPr="00043282">
              <w:rPr>
                <w:rFonts w:ascii="IRANYekan" w:eastAsia="Times New Roman" w:hAnsi="IRANYekan" w:cs="B Mitra"/>
                <w:b/>
                <w:sz w:val="28"/>
                <w:szCs w:val="28"/>
                <w:rtl/>
              </w:rPr>
              <w:t>ی</w:t>
            </w:r>
            <w:r w:rsidRPr="00043282">
              <w:rPr>
                <w:rFonts w:ascii="IRANYekan" w:eastAsia="Times New Roman" w:hAnsi="IRANYekan" w:cs="B Mitra"/>
                <w:b/>
                <w:sz w:val="28"/>
                <w:szCs w:val="28"/>
                <w:rtl/>
              </w:rPr>
              <w:t xml:space="preserve"> را فراهم كند</w:t>
            </w:r>
          </w:p>
        </w:tc>
        <w:tc>
          <w:tcPr>
            <w:tcW w:w="610" w:type="dxa"/>
            <w:shd w:val="clear" w:color="auto" w:fill="auto"/>
          </w:tcPr>
          <w:p w14:paraId="7A6FEC74" w14:textId="77777777" w:rsidR="005B1739" w:rsidRPr="00043282" w:rsidRDefault="005B1739" w:rsidP="00736317">
            <w:pPr>
              <w:spacing w:after="0" w:line="240" w:lineRule="auto"/>
              <w:rPr>
                <w:rFonts w:ascii="IRANYekan" w:eastAsia="Times New Roman" w:hAnsi="IRANYekan" w:cs="B Mitra"/>
                <w:b/>
                <w:sz w:val="28"/>
                <w:szCs w:val="28"/>
                <w:rtl/>
              </w:rPr>
            </w:pPr>
          </w:p>
        </w:tc>
        <w:tc>
          <w:tcPr>
            <w:tcW w:w="610" w:type="dxa"/>
            <w:shd w:val="clear" w:color="auto" w:fill="auto"/>
          </w:tcPr>
          <w:p w14:paraId="32CF0B76" w14:textId="77777777" w:rsidR="005B1739" w:rsidRPr="00043282" w:rsidRDefault="005B1739" w:rsidP="00736317">
            <w:pPr>
              <w:spacing w:after="0" w:line="240" w:lineRule="auto"/>
              <w:rPr>
                <w:rFonts w:ascii="IRANYekan" w:eastAsia="Times New Roman" w:hAnsi="IRANYekan" w:cs="B Mitra"/>
                <w:b/>
                <w:sz w:val="28"/>
                <w:szCs w:val="28"/>
                <w:rtl/>
              </w:rPr>
            </w:pPr>
          </w:p>
        </w:tc>
        <w:tc>
          <w:tcPr>
            <w:tcW w:w="610" w:type="dxa"/>
            <w:shd w:val="clear" w:color="auto" w:fill="auto"/>
          </w:tcPr>
          <w:p w14:paraId="4BF7884E" w14:textId="77777777" w:rsidR="005B1739" w:rsidRPr="00043282" w:rsidRDefault="005B1739" w:rsidP="00736317">
            <w:pPr>
              <w:spacing w:after="0" w:line="240" w:lineRule="auto"/>
              <w:rPr>
                <w:rFonts w:ascii="IRANYekan" w:eastAsia="Times New Roman" w:hAnsi="IRANYekan" w:cs="B Mitra"/>
                <w:sz w:val="28"/>
                <w:szCs w:val="28"/>
                <w:rtl/>
              </w:rPr>
            </w:pPr>
          </w:p>
        </w:tc>
        <w:tc>
          <w:tcPr>
            <w:tcW w:w="610" w:type="dxa"/>
            <w:shd w:val="clear" w:color="auto" w:fill="auto"/>
          </w:tcPr>
          <w:p w14:paraId="7234FB63" w14:textId="77777777" w:rsidR="005B1739" w:rsidRPr="00043282" w:rsidRDefault="005B1739" w:rsidP="00736317">
            <w:pPr>
              <w:spacing w:after="0" w:line="240" w:lineRule="auto"/>
              <w:rPr>
                <w:rFonts w:ascii="IRANYekan" w:eastAsia="Times New Roman" w:hAnsi="IRANYekan" w:cs="B Mitra"/>
                <w:sz w:val="28"/>
                <w:szCs w:val="28"/>
                <w:rtl/>
              </w:rPr>
            </w:pPr>
          </w:p>
        </w:tc>
        <w:tc>
          <w:tcPr>
            <w:tcW w:w="610" w:type="dxa"/>
          </w:tcPr>
          <w:p w14:paraId="759D0A1C" w14:textId="77777777" w:rsidR="005B1739" w:rsidRPr="00043282" w:rsidRDefault="005B1739" w:rsidP="00736317">
            <w:pPr>
              <w:spacing w:after="0" w:line="240" w:lineRule="auto"/>
              <w:rPr>
                <w:rFonts w:ascii="IRANYekan" w:eastAsia="Times New Roman" w:hAnsi="IRANYekan" w:cs="B Mitra"/>
                <w:sz w:val="28"/>
                <w:szCs w:val="28"/>
                <w:rtl/>
              </w:rPr>
            </w:pPr>
          </w:p>
        </w:tc>
      </w:tr>
      <w:tr w:rsidR="005B1739" w:rsidRPr="00043282" w14:paraId="250BACC6" w14:textId="77777777" w:rsidTr="00736317">
        <w:trPr>
          <w:jc w:val="center"/>
        </w:trPr>
        <w:tc>
          <w:tcPr>
            <w:tcW w:w="586" w:type="dxa"/>
            <w:shd w:val="clear" w:color="auto" w:fill="auto"/>
            <w:vAlign w:val="center"/>
          </w:tcPr>
          <w:p w14:paraId="3B2D875E" w14:textId="77777777" w:rsidR="005B1739" w:rsidRPr="00043282" w:rsidRDefault="005B1739" w:rsidP="00736317">
            <w:pPr>
              <w:spacing w:after="0" w:line="240" w:lineRule="auto"/>
              <w:jc w:val="center"/>
              <w:rPr>
                <w:rFonts w:ascii="IRANYekan" w:eastAsia="Times New Roman" w:hAnsi="IRANYekan" w:cs="B Mitra"/>
                <w:b/>
                <w:sz w:val="28"/>
                <w:szCs w:val="28"/>
                <w:rtl/>
              </w:rPr>
            </w:pPr>
            <w:r w:rsidRPr="00043282">
              <w:rPr>
                <w:rFonts w:ascii="IRANYekan" w:eastAsia="Times New Roman" w:hAnsi="IRANYekan" w:cs="B Mitra"/>
                <w:b/>
                <w:sz w:val="28"/>
                <w:szCs w:val="28"/>
                <w:rtl/>
              </w:rPr>
              <w:t>2</w:t>
            </w:r>
          </w:p>
        </w:tc>
        <w:tc>
          <w:tcPr>
            <w:tcW w:w="7139" w:type="dxa"/>
            <w:shd w:val="clear" w:color="auto" w:fill="auto"/>
          </w:tcPr>
          <w:p w14:paraId="5CAEE495" w14:textId="251ABCAD" w:rsidR="005B1739" w:rsidRPr="00043282" w:rsidRDefault="005B1739" w:rsidP="005B1739">
            <w:pPr>
              <w:spacing w:after="0" w:line="240" w:lineRule="auto"/>
              <w:rPr>
                <w:rFonts w:ascii="IRANYekan" w:eastAsia="Times New Roman" w:hAnsi="IRANYekan" w:cs="B Mitra"/>
                <w:b/>
                <w:sz w:val="28"/>
                <w:szCs w:val="28"/>
                <w:rtl/>
              </w:rPr>
            </w:pPr>
            <w:r w:rsidRPr="00043282">
              <w:rPr>
                <w:rFonts w:ascii="IRANYekan" w:eastAsia="Times New Roman" w:hAnsi="IRANYekan" w:cs="B Mitra"/>
                <w:b/>
                <w:sz w:val="28"/>
                <w:szCs w:val="28"/>
                <w:rtl/>
              </w:rPr>
              <w:t>دولت با</w:t>
            </w:r>
            <w:r w:rsidR="00A94F6F" w:rsidRPr="00043282">
              <w:rPr>
                <w:rFonts w:ascii="IRANYekan" w:eastAsia="Times New Roman" w:hAnsi="IRANYekan" w:cs="B Mitra"/>
                <w:b/>
                <w:sz w:val="28"/>
                <w:szCs w:val="28"/>
                <w:rtl/>
              </w:rPr>
              <w:t>ی</w:t>
            </w:r>
            <w:r w:rsidRPr="00043282">
              <w:rPr>
                <w:rFonts w:ascii="IRANYekan" w:eastAsia="Times New Roman" w:hAnsi="IRANYekan" w:cs="B Mitra"/>
                <w:b/>
                <w:sz w:val="28"/>
                <w:szCs w:val="28"/>
                <w:rtl/>
              </w:rPr>
              <w:t>د امكان تحص</w:t>
            </w:r>
            <w:r w:rsidR="00A94F6F" w:rsidRPr="00043282">
              <w:rPr>
                <w:rFonts w:ascii="IRANYekan" w:eastAsia="Times New Roman" w:hAnsi="IRANYekan" w:cs="B Mitra"/>
                <w:b/>
                <w:sz w:val="28"/>
                <w:szCs w:val="28"/>
                <w:rtl/>
              </w:rPr>
              <w:t>ی</w:t>
            </w:r>
            <w:r w:rsidRPr="00043282">
              <w:rPr>
                <w:rFonts w:ascii="IRANYekan" w:eastAsia="Times New Roman" w:hAnsi="IRANYekan" w:cs="B Mitra"/>
                <w:b/>
                <w:sz w:val="28"/>
                <w:szCs w:val="28"/>
                <w:rtl/>
              </w:rPr>
              <w:t>ل را</w:t>
            </w:r>
            <w:r w:rsidR="00A94F6F" w:rsidRPr="00043282">
              <w:rPr>
                <w:rFonts w:ascii="IRANYekan" w:eastAsia="Times New Roman" w:hAnsi="IRANYekan" w:cs="B Mitra"/>
                <w:b/>
                <w:sz w:val="28"/>
                <w:szCs w:val="28"/>
                <w:rtl/>
              </w:rPr>
              <w:t>ی</w:t>
            </w:r>
            <w:r w:rsidRPr="00043282">
              <w:rPr>
                <w:rFonts w:ascii="IRANYekan" w:eastAsia="Times New Roman" w:hAnsi="IRANYekan" w:cs="B Mitra"/>
                <w:b/>
                <w:sz w:val="28"/>
                <w:szCs w:val="28"/>
                <w:rtl/>
              </w:rPr>
              <w:t>گان تا پا</w:t>
            </w:r>
            <w:r w:rsidR="00A94F6F" w:rsidRPr="00043282">
              <w:rPr>
                <w:rFonts w:ascii="IRANYekan" w:eastAsia="Times New Roman" w:hAnsi="IRANYekan" w:cs="B Mitra"/>
                <w:b/>
                <w:sz w:val="28"/>
                <w:szCs w:val="28"/>
                <w:rtl/>
              </w:rPr>
              <w:t>ی</w:t>
            </w:r>
            <w:r w:rsidRPr="00043282">
              <w:rPr>
                <w:rFonts w:ascii="IRANYekan" w:eastAsia="Times New Roman" w:hAnsi="IRANYekan" w:cs="B Mitra"/>
                <w:b/>
                <w:sz w:val="28"/>
                <w:szCs w:val="28"/>
                <w:rtl/>
              </w:rPr>
              <w:t>ان دورة متوسطه را برا</w:t>
            </w:r>
            <w:r w:rsidR="00A94F6F" w:rsidRPr="00043282">
              <w:rPr>
                <w:rFonts w:ascii="IRANYekan" w:eastAsia="Times New Roman" w:hAnsi="IRANYekan" w:cs="B Mitra"/>
                <w:b/>
                <w:sz w:val="28"/>
                <w:szCs w:val="28"/>
                <w:rtl/>
              </w:rPr>
              <w:t>ی</w:t>
            </w:r>
            <w:r w:rsidRPr="00043282">
              <w:rPr>
                <w:rFonts w:ascii="IRANYekan" w:eastAsia="Times New Roman" w:hAnsi="IRANYekan" w:cs="B Mitra"/>
                <w:b/>
                <w:sz w:val="28"/>
                <w:szCs w:val="28"/>
                <w:rtl/>
              </w:rPr>
              <w:t xml:space="preserve"> همة ا</w:t>
            </w:r>
            <w:r w:rsidR="00A94F6F" w:rsidRPr="00043282">
              <w:rPr>
                <w:rFonts w:ascii="IRANYekan" w:eastAsia="Times New Roman" w:hAnsi="IRANYekan" w:cs="B Mitra"/>
                <w:b/>
                <w:sz w:val="28"/>
                <w:szCs w:val="28"/>
                <w:rtl/>
              </w:rPr>
              <w:t>ی</w:t>
            </w:r>
            <w:r w:rsidRPr="00043282">
              <w:rPr>
                <w:rFonts w:ascii="IRANYekan" w:eastAsia="Times New Roman" w:hAnsi="IRANYekan" w:cs="B Mitra"/>
                <w:b/>
                <w:sz w:val="28"/>
                <w:szCs w:val="28"/>
                <w:rtl/>
              </w:rPr>
              <w:t>ران</w:t>
            </w:r>
            <w:r w:rsidR="00A94F6F" w:rsidRPr="00043282">
              <w:rPr>
                <w:rFonts w:ascii="IRANYekan" w:eastAsia="Times New Roman" w:hAnsi="IRANYekan" w:cs="B Mitra"/>
                <w:b/>
                <w:sz w:val="28"/>
                <w:szCs w:val="28"/>
                <w:rtl/>
              </w:rPr>
              <w:t>ی</w:t>
            </w:r>
            <w:r w:rsidRPr="00043282">
              <w:rPr>
                <w:rFonts w:ascii="IRANYekan" w:eastAsia="Times New Roman" w:hAnsi="IRANYekan" w:cs="B Mitra"/>
                <w:b/>
                <w:sz w:val="28"/>
                <w:szCs w:val="28"/>
                <w:rtl/>
              </w:rPr>
              <w:t>ان فراهم كند</w:t>
            </w:r>
          </w:p>
        </w:tc>
        <w:tc>
          <w:tcPr>
            <w:tcW w:w="610" w:type="dxa"/>
            <w:shd w:val="clear" w:color="auto" w:fill="auto"/>
          </w:tcPr>
          <w:p w14:paraId="3C841440" w14:textId="77777777" w:rsidR="005B1739" w:rsidRPr="00043282" w:rsidRDefault="005B1739" w:rsidP="00736317">
            <w:pPr>
              <w:spacing w:after="0" w:line="240" w:lineRule="auto"/>
              <w:rPr>
                <w:rFonts w:ascii="IRANYekan" w:eastAsia="Times New Roman" w:hAnsi="IRANYekan" w:cs="B Mitra"/>
                <w:b/>
                <w:sz w:val="28"/>
                <w:szCs w:val="28"/>
                <w:rtl/>
              </w:rPr>
            </w:pPr>
          </w:p>
        </w:tc>
        <w:tc>
          <w:tcPr>
            <w:tcW w:w="610" w:type="dxa"/>
            <w:shd w:val="clear" w:color="auto" w:fill="auto"/>
          </w:tcPr>
          <w:p w14:paraId="3209B936" w14:textId="77777777" w:rsidR="005B1739" w:rsidRPr="00043282" w:rsidRDefault="005B1739" w:rsidP="00736317">
            <w:pPr>
              <w:spacing w:after="0" w:line="240" w:lineRule="auto"/>
              <w:rPr>
                <w:rFonts w:ascii="IRANYekan" w:eastAsia="Times New Roman" w:hAnsi="IRANYekan" w:cs="B Mitra"/>
                <w:b/>
                <w:sz w:val="28"/>
                <w:szCs w:val="28"/>
                <w:rtl/>
              </w:rPr>
            </w:pPr>
          </w:p>
        </w:tc>
        <w:tc>
          <w:tcPr>
            <w:tcW w:w="610" w:type="dxa"/>
            <w:shd w:val="clear" w:color="auto" w:fill="auto"/>
          </w:tcPr>
          <w:p w14:paraId="3A131DEA" w14:textId="77777777" w:rsidR="005B1739" w:rsidRPr="00043282" w:rsidRDefault="005B1739" w:rsidP="00736317">
            <w:pPr>
              <w:spacing w:after="0" w:line="240" w:lineRule="auto"/>
              <w:rPr>
                <w:rFonts w:ascii="IRANYekan" w:eastAsia="Times New Roman" w:hAnsi="IRANYekan" w:cs="B Mitra"/>
                <w:sz w:val="28"/>
                <w:szCs w:val="28"/>
                <w:rtl/>
              </w:rPr>
            </w:pPr>
          </w:p>
        </w:tc>
        <w:tc>
          <w:tcPr>
            <w:tcW w:w="610" w:type="dxa"/>
            <w:shd w:val="clear" w:color="auto" w:fill="auto"/>
          </w:tcPr>
          <w:p w14:paraId="0A6F76EC" w14:textId="77777777" w:rsidR="005B1739" w:rsidRPr="00043282" w:rsidRDefault="005B1739" w:rsidP="00736317">
            <w:pPr>
              <w:spacing w:after="0" w:line="240" w:lineRule="auto"/>
              <w:rPr>
                <w:rFonts w:ascii="IRANYekan" w:eastAsia="Times New Roman" w:hAnsi="IRANYekan" w:cs="B Mitra"/>
                <w:sz w:val="28"/>
                <w:szCs w:val="28"/>
                <w:rtl/>
              </w:rPr>
            </w:pPr>
          </w:p>
        </w:tc>
        <w:tc>
          <w:tcPr>
            <w:tcW w:w="610" w:type="dxa"/>
          </w:tcPr>
          <w:p w14:paraId="7131F833" w14:textId="77777777" w:rsidR="005B1739" w:rsidRPr="00043282" w:rsidRDefault="005B1739" w:rsidP="00736317">
            <w:pPr>
              <w:spacing w:after="0" w:line="240" w:lineRule="auto"/>
              <w:rPr>
                <w:rFonts w:ascii="IRANYekan" w:eastAsia="Times New Roman" w:hAnsi="IRANYekan" w:cs="B Mitra"/>
                <w:sz w:val="28"/>
                <w:szCs w:val="28"/>
                <w:rtl/>
              </w:rPr>
            </w:pPr>
          </w:p>
        </w:tc>
      </w:tr>
    </w:tbl>
    <w:p w14:paraId="4BEFDF4D" w14:textId="77777777" w:rsidR="005B1739" w:rsidRPr="00043282" w:rsidRDefault="005B1739" w:rsidP="005B1739">
      <w:pPr>
        <w:spacing w:after="0" w:line="240" w:lineRule="auto"/>
        <w:jc w:val="center"/>
        <w:rPr>
          <w:rFonts w:ascii="IRANYekan" w:hAnsi="IRANYekan" w:cs="B Mitra"/>
          <w:sz w:val="28"/>
          <w:szCs w:val="28"/>
          <w:rtl/>
        </w:rPr>
      </w:pPr>
    </w:p>
    <w:p w14:paraId="4C566FBA" w14:textId="77777777" w:rsidR="005B1739" w:rsidRPr="00043282" w:rsidRDefault="005B1739" w:rsidP="005B1739">
      <w:pPr>
        <w:spacing w:after="0" w:line="240" w:lineRule="auto"/>
        <w:jc w:val="center"/>
        <w:rPr>
          <w:rFonts w:ascii="IRANYekan" w:hAnsi="IRANYekan" w:cs="B Mitra"/>
          <w:sz w:val="28"/>
          <w:szCs w:val="28"/>
          <w:rtl/>
        </w:rPr>
      </w:pPr>
      <w:r w:rsidRPr="00043282">
        <w:rPr>
          <w:rFonts w:ascii="IRANYekan" w:hAnsi="IRANYekan" w:cs="B Mitra"/>
          <w:sz w:val="28"/>
          <w:szCs w:val="28"/>
          <w:rtl/>
        </w:rPr>
        <w:t>********************************</w:t>
      </w:r>
    </w:p>
    <w:p w14:paraId="41DACBE2" w14:textId="77777777" w:rsidR="00571C28" w:rsidRDefault="00571C28" w:rsidP="005B1739">
      <w:pPr>
        <w:spacing w:after="0" w:line="240" w:lineRule="auto"/>
        <w:rPr>
          <w:rFonts w:ascii="IRANYekan" w:hAnsi="IRANYekan" w:cs="B Mitra"/>
          <w:b/>
          <w:bCs/>
          <w:sz w:val="28"/>
          <w:szCs w:val="28"/>
        </w:rPr>
      </w:pPr>
    </w:p>
    <w:p w14:paraId="2B091BD9" w14:textId="7938966A" w:rsidR="005B1739" w:rsidRPr="00043282" w:rsidRDefault="005B1739" w:rsidP="005B1739">
      <w:pPr>
        <w:spacing w:after="0" w:line="240" w:lineRule="auto"/>
        <w:rPr>
          <w:rFonts w:ascii="IRANYekan" w:hAnsi="IRANYekan" w:cs="B Mitra"/>
          <w:b/>
          <w:bCs/>
          <w:sz w:val="28"/>
          <w:szCs w:val="28"/>
          <w:rtl/>
        </w:rPr>
      </w:pPr>
      <w:bookmarkStart w:id="0" w:name="_GoBack"/>
      <w:bookmarkEnd w:id="0"/>
      <w:r w:rsidRPr="00043282">
        <w:rPr>
          <w:rFonts w:ascii="IRANYekan" w:hAnsi="IRANYekan" w:cs="B Mitra"/>
          <w:b/>
          <w:bCs/>
          <w:sz w:val="28"/>
          <w:szCs w:val="28"/>
          <w:rtl/>
        </w:rPr>
        <w:t>ش</w:t>
      </w:r>
      <w:r w:rsidR="00A94F6F" w:rsidRPr="00043282">
        <w:rPr>
          <w:rFonts w:ascii="IRANYekan" w:hAnsi="IRANYekan" w:cs="B Mitra"/>
          <w:b/>
          <w:bCs/>
          <w:sz w:val="28"/>
          <w:szCs w:val="28"/>
          <w:rtl/>
        </w:rPr>
        <w:t>ی</w:t>
      </w:r>
      <w:r w:rsidRPr="00043282">
        <w:rPr>
          <w:rFonts w:ascii="IRANYekan" w:hAnsi="IRANYekan" w:cs="B Mitra"/>
          <w:b/>
          <w:bCs/>
          <w:sz w:val="28"/>
          <w:szCs w:val="28"/>
          <w:rtl/>
        </w:rPr>
        <w:t>وه نمره گذار</w:t>
      </w:r>
      <w:r w:rsidR="00A94F6F" w:rsidRPr="00043282">
        <w:rPr>
          <w:rFonts w:ascii="IRANYekan" w:hAnsi="IRANYekan" w:cs="B Mitra"/>
          <w:b/>
          <w:bCs/>
          <w:sz w:val="28"/>
          <w:szCs w:val="28"/>
          <w:rtl/>
        </w:rPr>
        <w:t>ی</w:t>
      </w:r>
    </w:p>
    <w:p w14:paraId="177E0F2E" w14:textId="3B7C374A" w:rsidR="005B1739" w:rsidRPr="00043282" w:rsidRDefault="005B1739" w:rsidP="005B1739">
      <w:pPr>
        <w:spacing w:line="240" w:lineRule="auto"/>
        <w:jc w:val="both"/>
        <w:rPr>
          <w:rFonts w:ascii="IRANYekan" w:hAnsi="IRANYekan" w:cs="B Mitra"/>
          <w:sz w:val="28"/>
          <w:szCs w:val="28"/>
          <w:rtl/>
        </w:rPr>
      </w:pPr>
      <w:r w:rsidRPr="00043282">
        <w:rPr>
          <w:rFonts w:ascii="IRANYekan" w:hAnsi="IRANYekan" w:cs="B Mitra"/>
          <w:sz w:val="28"/>
          <w:szCs w:val="28"/>
          <w:rtl/>
        </w:rPr>
        <w:t>ا</w:t>
      </w:r>
      <w:r w:rsidR="00A94F6F" w:rsidRPr="00043282">
        <w:rPr>
          <w:rFonts w:ascii="IRANYekan" w:hAnsi="IRANYekan" w:cs="B Mitra"/>
          <w:sz w:val="28"/>
          <w:szCs w:val="28"/>
          <w:rtl/>
        </w:rPr>
        <w:t>ی</w:t>
      </w:r>
      <w:r w:rsidRPr="00043282">
        <w:rPr>
          <w:rFonts w:ascii="IRANYekan" w:hAnsi="IRANYekan" w:cs="B Mitra"/>
          <w:sz w:val="28"/>
          <w:szCs w:val="28"/>
          <w:rtl/>
        </w:rPr>
        <w:t>ن پرسشنامه 2 سوال داشته و هدف آن ارز</w:t>
      </w:r>
      <w:r w:rsidR="00A94F6F" w:rsidRPr="00043282">
        <w:rPr>
          <w:rFonts w:ascii="IRANYekan" w:hAnsi="IRANYekan" w:cs="B Mitra"/>
          <w:sz w:val="28"/>
          <w:szCs w:val="28"/>
          <w:rtl/>
        </w:rPr>
        <w:t>ی</w:t>
      </w:r>
      <w:r w:rsidRPr="00043282">
        <w:rPr>
          <w:rFonts w:ascii="IRANYekan" w:hAnsi="IRANYekan" w:cs="B Mitra"/>
          <w:sz w:val="28"/>
          <w:szCs w:val="28"/>
          <w:rtl/>
        </w:rPr>
        <w:t>اب</w:t>
      </w:r>
      <w:r w:rsidR="00A94F6F" w:rsidRPr="00043282">
        <w:rPr>
          <w:rFonts w:ascii="IRANYekan" w:hAnsi="IRANYekan" w:cs="B Mitra"/>
          <w:sz w:val="28"/>
          <w:szCs w:val="28"/>
          <w:rtl/>
        </w:rPr>
        <w:t>ی</w:t>
      </w:r>
      <w:r w:rsidRPr="00043282">
        <w:rPr>
          <w:rFonts w:ascii="IRANYekan" w:hAnsi="IRANYekan" w:cs="B Mitra"/>
          <w:sz w:val="28"/>
          <w:szCs w:val="28"/>
          <w:rtl/>
        </w:rPr>
        <w:t xml:space="preserve"> نگرش به برابری اجتماعی م</w:t>
      </w:r>
      <w:r w:rsidR="00A94F6F" w:rsidRPr="00043282">
        <w:rPr>
          <w:rFonts w:ascii="IRANYekan" w:hAnsi="IRANYekan" w:cs="B Mitra"/>
          <w:sz w:val="28"/>
          <w:szCs w:val="28"/>
          <w:rtl/>
        </w:rPr>
        <w:t>ی</w:t>
      </w:r>
      <w:r w:rsidRPr="00043282">
        <w:rPr>
          <w:rFonts w:ascii="IRANYekan" w:hAnsi="IRANYekan" w:cs="B Mitra"/>
          <w:sz w:val="28"/>
          <w:szCs w:val="28"/>
          <w:rtl/>
        </w:rPr>
        <w:t xml:space="preserve"> باشد. ط</w:t>
      </w:r>
      <w:r w:rsidR="00A94F6F" w:rsidRPr="00043282">
        <w:rPr>
          <w:rFonts w:ascii="IRANYekan" w:hAnsi="IRANYekan" w:cs="B Mitra"/>
          <w:sz w:val="28"/>
          <w:szCs w:val="28"/>
          <w:rtl/>
        </w:rPr>
        <w:t>ی</w:t>
      </w:r>
      <w:r w:rsidRPr="00043282">
        <w:rPr>
          <w:rFonts w:ascii="IRANYekan" w:hAnsi="IRANYekan" w:cs="B Mitra"/>
          <w:sz w:val="28"/>
          <w:szCs w:val="28"/>
          <w:rtl/>
        </w:rPr>
        <w:t>ف نمره گذار</w:t>
      </w:r>
      <w:r w:rsidR="00A94F6F" w:rsidRPr="00043282">
        <w:rPr>
          <w:rFonts w:ascii="IRANYekan" w:hAnsi="IRANYekan" w:cs="B Mitra"/>
          <w:sz w:val="28"/>
          <w:szCs w:val="28"/>
          <w:rtl/>
        </w:rPr>
        <w:t>ی</w:t>
      </w:r>
      <w:r w:rsidRPr="00043282">
        <w:rPr>
          <w:rFonts w:ascii="IRANYekan" w:hAnsi="IRANYekan" w:cs="B Mitra"/>
          <w:sz w:val="28"/>
          <w:szCs w:val="28"/>
          <w:rtl/>
        </w:rPr>
        <w:t xml:space="preserve"> آن بر اساس ط</w:t>
      </w:r>
      <w:r w:rsidR="00A94F6F" w:rsidRPr="00043282">
        <w:rPr>
          <w:rFonts w:ascii="IRANYekan" w:hAnsi="IRANYekan" w:cs="B Mitra"/>
          <w:sz w:val="28"/>
          <w:szCs w:val="28"/>
          <w:rtl/>
        </w:rPr>
        <w:t>ی</w:t>
      </w:r>
      <w:r w:rsidRPr="00043282">
        <w:rPr>
          <w:rFonts w:ascii="IRANYekan" w:hAnsi="IRANYekan" w:cs="B Mitra"/>
          <w:sz w:val="28"/>
          <w:szCs w:val="28"/>
          <w:rtl/>
        </w:rPr>
        <w:t>ف ل</w:t>
      </w:r>
      <w:r w:rsidR="00A94F6F" w:rsidRPr="00043282">
        <w:rPr>
          <w:rFonts w:ascii="IRANYekan" w:hAnsi="IRANYekan" w:cs="B Mitra"/>
          <w:sz w:val="28"/>
          <w:szCs w:val="28"/>
          <w:rtl/>
        </w:rPr>
        <w:t>ی</w:t>
      </w:r>
      <w:r w:rsidRPr="00043282">
        <w:rPr>
          <w:rFonts w:ascii="IRANYekan" w:hAnsi="IRANYekan" w:cs="B Mitra"/>
          <w:sz w:val="28"/>
          <w:szCs w:val="28"/>
          <w:rtl/>
        </w:rPr>
        <w:t>كرت پنج گز</w:t>
      </w:r>
      <w:r w:rsidR="00A94F6F" w:rsidRPr="00043282">
        <w:rPr>
          <w:rFonts w:ascii="IRANYekan" w:hAnsi="IRANYekan" w:cs="B Mitra"/>
          <w:sz w:val="28"/>
          <w:szCs w:val="28"/>
          <w:rtl/>
        </w:rPr>
        <w:t>ی</w:t>
      </w:r>
      <w:r w:rsidRPr="00043282">
        <w:rPr>
          <w:rFonts w:ascii="IRANYekan" w:hAnsi="IRANYekan" w:cs="B Mitra"/>
          <w:sz w:val="28"/>
          <w:szCs w:val="28"/>
          <w:rtl/>
        </w:rPr>
        <w:t>نه ا</w:t>
      </w:r>
      <w:r w:rsidR="00A94F6F" w:rsidRPr="00043282">
        <w:rPr>
          <w:rFonts w:ascii="IRANYekan" w:hAnsi="IRANYekan" w:cs="B Mitra"/>
          <w:sz w:val="28"/>
          <w:szCs w:val="28"/>
          <w:rtl/>
        </w:rPr>
        <w:t>ی</w:t>
      </w:r>
      <w:r w:rsidRPr="00043282">
        <w:rPr>
          <w:rFonts w:ascii="IRANYekan" w:hAnsi="IRANYekan" w:cs="B Mitra"/>
          <w:sz w:val="28"/>
          <w:szCs w:val="28"/>
          <w:rtl/>
        </w:rPr>
        <w:t xml:space="preserve"> م</w:t>
      </w:r>
      <w:r w:rsidR="00A94F6F" w:rsidRPr="00043282">
        <w:rPr>
          <w:rFonts w:ascii="IRANYekan" w:hAnsi="IRANYekan" w:cs="B Mitra"/>
          <w:sz w:val="28"/>
          <w:szCs w:val="28"/>
          <w:rtl/>
        </w:rPr>
        <w:t>ی</w:t>
      </w:r>
      <w:r w:rsidRPr="00043282">
        <w:rPr>
          <w:rFonts w:ascii="IRANYekan" w:hAnsi="IRANYekan" w:cs="B Mitra"/>
          <w:sz w:val="28"/>
          <w:szCs w:val="28"/>
          <w:rtl/>
        </w:rPr>
        <w:t xml:space="preserve"> باشد كه در جدول ز</w:t>
      </w:r>
      <w:r w:rsidR="00A94F6F" w:rsidRPr="00043282">
        <w:rPr>
          <w:rFonts w:ascii="IRANYekan" w:hAnsi="IRANYekan" w:cs="B Mitra"/>
          <w:sz w:val="28"/>
          <w:szCs w:val="28"/>
          <w:rtl/>
        </w:rPr>
        <w:t>ی</w:t>
      </w:r>
      <w:r w:rsidRPr="00043282">
        <w:rPr>
          <w:rFonts w:ascii="IRANYekan" w:hAnsi="IRANYekan" w:cs="B Mitra"/>
          <w:sz w:val="28"/>
          <w:szCs w:val="28"/>
          <w:rtl/>
        </w:rPr>
        <w:t>ر گز</w:t>
      </w:r>
      <w:r w:rsidR="00A94F6F" w:rsidRPr="00043282">
        <w:rPr>
          <w:rFonts w:ascii="IRANYekan" w:hAnsi="IRANYekan" w:cs="B Mitra"/>
          <w:sz w:val="28"/>
          <w:szCs w:val="28"/>
          <w:rtl/>
        </w:rPr>
        <w:t>ی</w:t>
      </w:r>
      <w:r w:rsidRPr="00043282">
        <w:rPr>
          <w:rFonts w:ascii="IRANYekan" w:hAnsi="IRANYekan" w:cs="B Mitra"/>
          <w:sz w:val="28"/>
          <w:szCs w:val="28"/>
          <w:rtl/>
        </w:rPr>
        <w:t>نه ها و ن</w:t>
      </w:r>
      <w:r w:rsidR="00A94F6F" w:rsidRPr="00043282">
        <w:rPr>
          <w:rFonts w:ascii="IRANYekan" w:hAnsi="IRANYekan" w:cs="B Mitra"/>
          <w:sz w:val="28"/>
          <w:szCs w:val="28"/>
          <w:rtl/>
        </w:rPr>
        <w:t>ی</w:t>
      </w:r>
      <w:r w:rsidRPr="00043282">
        <w:rPr>
          <w:rFonts w:ascii="IRANYekan" w:hAnsi="IRANYekan" w:cs="B Mitra"/>
          <w:sz w:val="28"/>
          <w:szCs w:val="28"/>
          <w:rtl/>
        </w:rPr>
        <w:t>ز امت</w:t>
      </w:r>
      <w:r w:rsidR="00A94F6F" w:rsidRPr="00043282">
        <w:rPr>
          <w:rFonts w:ascii="IRANYekan" w:hAnsi="IRANYekan" w:cs="B Mitra"/>
          <w:sz w:val="28"/>
          <w:szCs w:val="28"/>
          <w:rtl/>
        </w:rPr>
        <w:t>ی</w:t>
      </w:r>
      <w:r w:rsidRPr="00043282">
        <w:rPr>
          <w:rFonts w:ascii="IRANYekan" w:hAnsi="IRANYekan" w:cs="B Mitra"/>
          <w:sz w:val="28"/>
          <w:szCs w:val="28"/>
          <w:rtl/>
        </w:rPr>
        <w:t>از مربوط به هر گز</w:t>
      </w:r>
      <w:r w:rsidR="00A94F6F" w:rsidRPr="00043282">
        <w:rPr>
          <w:rFonts w:ascii="IRANYekan" w:hAnsi="IRANYekan" w:cs="B Mitra"/>
          <w:sz w:val="28"/>
          <w:szCs w:val="28"/>
          <w:rtl/>
        </w:rPr>
        <w:t>ی</w:t>
      </w:r>
      <w:r w:rsidRPr="00043282">
        <w:rPr>
          <w:rFonts w:ascii="IRANYekan" w:hAnsi="IRANYekan" w:cs="B Mitra"/>
          <w:sz w:val="28"/>
          <w:szCs w:val="28"/>
          <w:rtl/>
        </w:rPr>
        <w:t>نه ارائه گرد</w:t>
      </w:r>
      <w:r w:rsidR="00A94F6F" w:rsidRPr="00043282">
        <w:rPr>
          <w:rFonts w:ascii="IRANYekan" w:hAnsi="IRANYekan" w:cs="B Mitra"/>
          <w:sz w:val="28"/>
          <w:szCs w:val="28"/>
          <w:rtl/>
        </w:rPr>
        <w:t>ی</w:t>
      </w:r>
      <w:r w:rsidRPr="00043282">
        <w:rPr>
          <w:rFonts w:ascii="IRANYekan" w:hAnsi="IRANYekan" w:cs="B Mitra"/>
          <w:sz w:val="28"/>
          <w:szCs w:val="28"/>
          <w:rtl/>
        </w:rPr>
        <w:t>ده است:</w:t>
      </w:r>
    </w:p>
    <w:p w14:paraId="5A1905CA" w14:textId="77777777" w:rsidR="005B1739" w:rsidRPr="00043282" w:rsidRDefault="005B1739" w:rsidP="005B1739">
      <w:pPr>
        <w:spacing w:after="0" w:line="240" w:lineRule="auto"/>
        <w:rPr>
          <w:rFonts w:ascii="IRANYekan" w:hAnsi="IRANYekan" w:cs="B Mitra"/>
          <w:sz w:val="28"/>
          <w:szCs w:val="28"/>
          <w:rtl/>
        </w:rPr>
      </w:pPr>
    </w:p>
    <w:p w14:paraId="0D000B6D" w14:textId="77777777" w:rsidR="005B1739" w:rsidRPr="00043282" w:rsidRDefault="005B1739" w:rsidP="005B1739">
      <w:pPr>
        <w:spacing w:after="0" w:line="240" w:lineRule="auto"/>
        <w:rPr>
          <w:rFonts w:ascii="IRANYekan" w:hAnsi="IRANYekan" w:cs="B Mitra"/>
          <w:sz w:val="28"/>
          <w:szCs w:val="28"/>
          <w:rtl/>
        </w:rPr>
      </w:pPr>
    </w:p>
    <w:tbl>
      <w:tblPr>
        <w:bidiVisual/>
        <w:tblW w:w="3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610"/>
        <w:gridCol w:w="610"/>
        <w:gridCol w:w="610"/>
        <w:gridCol w:w="610"/>
        <w:gridCol w:w="610"/>
      </w:tblGrid>
      <w:tr w:rsidR="005B1739" w:rsidRPr="00043282" w14:paraId="12CAAC2C" w14:textId="77777777" w:rsidTr="00736317">
        <w:trPr>
          <w:cantSplit/>
          <w:trHeight w:val="1286"/>
          <w:jc w:val="center"/>
        </w:trPr>
        <w:tc>
          <w:tcPr>
            <w:tcW w:w="699" w:type="dxa"/>
            <w:textDirection w:val="btLr"/>
          </w:tcPr>
          <w:p w14:paraId="55C2FD6F" w14:textId="73FB9A19" w:rsidR="005B1739" w:rsidRPr="00043282" w:rsidRDefault="005B1739" w:rsidP="00736317">
            <w:pPr>
              <w:spacing w:after="0" w:line="240" w:lineRule="auto"/>
              <w:ind w:left="113" w:right="113"/>
              <w:jc w:val="center"/>
              <w:rPr>
                <w:rFonts w:ascii="IRANYekan" w:eastAsia="Times New Roman" w:hAnsi="IRANYekan" w:cs="B Mitra"/>
                <w:b/>
                <w:bCs/>
                <w:sz w:val="28"/>
                <w:szCs w:val="28"/>
                <w:rtl/>
              </w:rPr>
            </w:pPr>
            <w:r w:rsidRPr="00043282">
              <w:rPr>
                <w:rFonts w:ascii="IRANYekan" w:eastAsia="Times New Roman" w:hAnsi="IRANYekan" w:cs="B Mitra"/>
                <w:b/>
                <w:bCs/>
                <w:sz w:val="28"/>
                <w:szCs w:val="28"/>
                <w:rtl/>
              </w:rPr>
              <w:t>گز</w:t>
            </w:r>
            <w:r w:rsidR="00A94F6F" w:rsidRPr="00043282">
              <w:rPr>
                <w:rFonts w:ascii="IRANYekan" w:eastAsia="Times New Roman" w:hAnsi="IRANYekan" w:cs="B Mitra"/>
                <w:b/>
                <w:bCs/>
                <w:sz w:val="28"/>
                <w:szCs w:val="28"/>
                <w:rtl/>
              </w:rPr>
              <w:t>ی</w:t>
            </w:r>
            <w:r w:rsidRPr="00043282">
              <w:rPr>
                <w:rFonts w:ascii="IRANYekan" w:eastAsia="Times New Roman" w:hAnsi="IRANYekan" w:cs="B Mitra"/>
                <w:b/>
                <w:bCs/>
                <w:sz w:val="28"/>
                <w:szCs w:val="28"/>
                <w:rtl/>
              </w:rPr>
              <w:t>نه</w:t>
            </w:r>
          </w:p>
        </w:tc>
        <w:tc>
          <w:tcPr>
            <w:tcW w:w="610" w:type="dxa"/>
            <w:shd w:val="clear" w:color="auto" w:fill="auto"/>
            <w:textDirection w:val="btLr"/>
          </w:tcPr>
          <w:p w14:paraId="348164F1" w14:textId="77777777" w:rsidR="005B1739" w:rsidRPr="00043282" w:rsidRDefault="005B1739" w:rsidP="00736317">
            <w:pPr>
              <w:spacing w:after="0" w:line="240" w:lineRule="auto"/>
              <w:ind w:left="113" w:right="113"/>
              <w:jc w:val="center"/>
              <w:rPr>
                <w:rFonts w:ascii="IRANYekan" w:eastAsia="Times New Roman" w:hAnsi="IRANYekan" w:cs="B Mitra"/>
                <w:b/>
                <w:bCs/>
                <w:sz w:val="20"/>
                <w:szCs w:val="20"/>
                <w:rtl/>
              </w:rPr>
            </w:pPr>
            <w:r w:rsidRPr="00043282">
              <w:rPr>
                <w:rFonts w:ascii="IRANYekan" w:eastAsia="Times New Roman" w:hAnsi="IRANYekan" w:cs="B Mitra"/>
                <w:b/>
                <w:bCs/>
                <w:sz w:val="20"/>
                <w:szCs w:val="20"/>
                <w:rtl/>
              </w:rPr>
              <w:t>کاملا مخالفم</w:t>
            </w:r>
          </w:p>
        </w:tc>
        <w:tc>
          <w:tcPr>
            <w:tcW w:w="610" w:type="dxa"/>
            <w:shd w:val="clear" w:color="auto" w:fill="auto"/>
            <w:textDirection w:val="btLr"/>
          </w:tcPr>
          <w:p w14:paraId="630A2E51" w14:textId="77777777" w:rsidR="005B1739" w:rsidRPr="00043282" w:rsidRDefault="005B1739" w:rsidP="00736317">
            <w:pPr>
              <w:spacing w:after="0" w:line="240" w:lineRule="auto"/>
              <w:ind w:left="113" w:right="113"/>
              <w:jc w:val="center"/>
              <w:rPr>
                <w:rFonts w:ascii="IRANYekan" w:eastAsia="Times New Roman" w:hAnsi="IRANYekan" w:cs="B Mitra"/>
                <w:b/>
                <w:bCs/>
                <w:sz w:val="20"/>
                <w:szCs w:val="20"/>
                <w:rtl/>
              </w:rPr>
            </w:pPr>
            <w:r w:rsidRPr="00043282">
              <w:rPr>
                <w:rFonts w:ascii="IRANYekan" w:eastAsia="Times New Roman" w:hAnsi="IRANYekan" w:cs="B Mitra"/>
                <w:b/>
                <w:bCs/>
                <w:sz w:val="20"/>
                <w:szCs w:val="20"/>
                <w:rtl/>
              </w:rPr>
              <w:t>مخالفم</w:t>
            </w:r>
          </w:p>
        </w:tc>
        <w:tc>
          <w:tcPr>
            <w:tcW w:w="610" w:type="dxa"/>
            <w:textDirection w:val="btLr"/>
          </w:tcPr>
          <w:p w14:paraId="189FBF2E" w14:textId="77777777" w:rsidR="005B1739" w:rsidRPr="00043282" w:rsidRDefault="005B1739" w:rsidP="00736317">
            <w:pPr>
              <w:spacing w:after="0" w:line="240" w:lineRule="auto"/>
              <w:ind w:left="113" w:right="113"/>
              <w:jc w:val="center"/>
              <w:rPr>
                <w:rFonts w:ascii="IRANYekan" w:eastAsia="Times New Roman" w:hAnsi="IRANYekan" w:cs="B Mitra"/>
                <w:b/>
                <w:bCs/>
                <w:sz w:val="20"/>
                <w:szCs w:val="20"/>
                <w:rtl/>
              </w:rPr>
            </w:pPr>
            <w:r w:rsidRPr="00043282">
              <w:rPr>
                <w:rFonts w:ascii="IRANYekan" w:eastAsia="Times New Roman" w:hAnsi="IRANYekan" w:cs="B Mitra"/>
                <w:b/>
                <w:bCs/>
                <w:sz w:val="20"/>
                <w:szCs w:val="20"/>
                <w:rtl/>
              </w:rPr>
              <w:t>نظری ندارم</w:t>
            </w:r>
          </w:p>
        </w:tc>
        <w:tc>
          <w:tcPr>
            <w:tcW w:w="610" w:type="dxa"/>
            <w:shd w:val="clear" w:color="auto" w:fill="auto"/>
            <w:textDirection w:val="btLr"/>
          </w:tcPr>
          <w:p w14:paraId="437614D0" w14:textId="77777777" w:rsidR="005B1739" w:rsidRPr="00043282" w:rsidRDefault="005B1739" w:rsidP="00736317">
            <w:pPr>
              <w:spacing w:after="0" w:line="240" w:lineRule="auto"/>
              <w:ind w:left="113" w:right="113"/>
              <w:jc w:val="center"/>
              <w:rPr>
                <w:rFonts w:ascii="IRANYekan" w:eastAsia="Times New Roman" w:hAnsi="IRANYekan" w:cs="B Mitra"/>
                <w:b/>
                <w:bCs/>
                <w:sz w:val="20"/>
                <w:szCs w:val="20"/>
                <w:rtl/>
              </w:rPr>
            </w:pPr>
            <w:r w:rsidRPr="00043282">
              <w:rPr>
                <w:rFonts w:ascii="IRANYekan" w:eastAsia="Times New Roman" w:hAnsi="IRANYekan" w:cs="B Mitra"/>
                <w:b/>
                <w:bCs/>
                <w:sz w:val="20"/>
                <w:szCs w:val="20"/>
                <w:rtl/>
              </w:rPr>
              <w:t>موافقم</w:t>
            </w:r>
          </w:p>
        </w:tc>
        <w:tc>
          <w:tcPr>
            <w:tcW w:w="610" w:type="dxa"/>
            <w:textDirection w:val="btLr"/>
          </w:tcPr>
          <w:p w14:paraId="240945E2" w14:textId="77777777" w:rsidR="005B1739" w:rsidRPr="00043282" w:rsidRDefault="005B1739" w:rsidP="00736317">
            <w:pPr>
              <w:spacing w:after="0" w:line="240" w:lineRule="auto"/>
              <w:ind w:left="113" w:right="113"/>
              <w:jc w:val="center"/>
              <w:rPr>
                <w:rFonts w:ascii="IRANYekan" w:eastAsia="Times New Roman" w:hAnsi="IRANYekan" w:cs="B Mitra"/>
                <w:b/>
                <w:bCs/>
                <w:sz w:val="20"/>
                <w:szCs w:val="20"/>
                <w:rtl/>
              </w:rPr>
            </w:pPr>
            <w:r w:rsidRPr="00043282">
              <w:rPr>
                <w:rFonts w:ascii="IRANYekan" w:eastAsia="Times New Roman" w:hAnsi="IRANYekan" w:cs="B Mitra"/>
                <w:b/>
                <w:bCs/>
                <w:sz w:val="20"/>
                <w:szCs w:val="20"/>
                <w:rtl/>
              </w:rPr>
              <w:t>کاملا موافقم</w:t>
            </w:r>
          </w:p>
        </w:tc>
      </w:tr>
      <w:tr w:rsidR="005B1739" w:rsidRPr="00043282" w14:paraId="7291A5B3" w14:textId="77777777" w:rsidTr="00736317">
        <w:trPr>
          <w:jc w:val="center"/>
        </w:trPr>
        <w:tc>
          <w:tcPr>
            <w:tcW w:w="699" w:type="dxa"/>
          </w:tcPr>
          <w:p w14:paraId="043BC8E3" w14:textId="23189707" w:rsidR="005B1739" w:rsidRPr="00043282" w:rsidRDefault="005B1739" w:rsidP="00736317">
            <w:pPr>
              <w:spacing w:after="0" w:line="240" w:lineRule="auto"/>
              <w:rPr>
                <w:rFonts w:ascii="IRANYekan" w:eastAsia="Times New Roman" w:hAnsi="IRANYekan" w:cs="B Mitra"/>
                <w:bCs/>
                <w:sz w:val="28"/>
                <w:szCs w:val="28"/>
                <w:rtl/>
              </w:rPr>
            </w:pPr>
            <w:r w:rsidRPr="00043282">
              <w:rPr>
                <w:rFonts w:ascii="IRANYekan" w:eastAsia="Times New Roman" w:hAnsi="IRANYekan" w:cs="B Mitra"/>
                <w:bCs/>
                <w:sz w:val="28"/>
                <w:szCs w:val="28"/>
                <w:rtl/>
              </w:rPr>
              <w:t>امت</w:t>
            </w:r>
            <w:r w:rsidR="00A94F6F" w:rsidRPr="00043282">
              <w:rPr>
                <w:rFonts w:ascii="IRANYekan" w:eastAsia="Times New Roman" w:hAnsi="IRANYekan" w:cs="B Mitra"/>
                <w:bCs/>
                <w:sz w:val="28"/>
                <w:szCs w:val="28"/>
                <w:rtl/>
              </w:rPr>
              <w:t>ی</w:t>
            </w:r>
            <w:r w:rsidRPr="00043282">
              <w:rPr>
                <w:rFonts w:ascii="IRANYekan" w:eastAsia="Times New Roman" w:hAnsi="IRANYekan" w:cs="B Mitra"/>
                <w:bCs/>
                <w:sz w:val="28"/>
                <w:szCs w:val="28"/>
                <w:rtl/>
              </w:rPr>
              <w:t>از</w:t>
            </w:r>
          </w:p>
        </w:tc>
        <w:tc>
          <w:tcPr>
            <w:tcW w:w="610" w:type="dxa"/>
            <w:shd w:val="clear" w:color="auto" w:fill="auto"/>
          </w:tcPr>
          <w:p w14:paraId="04966916" w14:textId="77777777" w:rsidR="005B1739" w:rsidRPr="00043282" w:rsidRDefault="005B1739" w:rsidP="00736317">
            <w:pPr>
              <w:spacing w:after="0" w:line="240" w:lineRule="auto"/>
              <w:jc w:val="center"/>
              <w:rPr>
                <w:rFonts w:ascii="IRANYekan" w:eastAsia="Times New Roman" w:hAnsi="IRANYekan" w:cs="B Mitra"/>
                <w:b/>
                <w:sz w:val="28"/>
                <w:szCs w:val="28"/>
                <w:rtl/>
              </w:rPr>
            </w:pPr>
            <w:r w:rsidRPr="00043282">
              <w:rPr>
                <w:rFonts w:ascii="IRANYekan" w:eastAsia="Times New Roman" w:hAnsi="IRANYekan" w:cs="B Mitra"/>
                <w:b/>
                <w:sz w:val="28"/>
                <w:szCs w:val="28"/>
                <w:rtl/>
              </w:rPr>
              <w:t>1</w:t>
            </w:r>
          </w:p>
        </w:tc>
        <w:tc>
          <w:tcPr>
            <w:tcW w:w="610" w:type="dxa"/>
            <w:shd w:val="clear" w:color="auto" w:fill="auto"/>
          </w:tcPr>
          <w:p w14:paraId="194A2273" w14:textId="77777777" w:rsidR="005B1739" w:rsidRPr="00043282" w:rsidRDefault="005B1739" w:rsidP="00736317">
            <w:pPr>
              <w:spacing w:after="0" w:line="240" w:lineRule="auto"/>
              <w:jc w:val="center"/>
              <w:rPr>
                <w:rFonts w:ascii="IRANYekan" w:eastAsia="Times New Roman" w:hAnsi="IRANYekan" w:cs="B Mitra"/>
                <w:b/>
                <w:sz w:val="28"/>
                <w:szCs w:val="28"/>
                <w:rtl/>
              </w:rPr>
            </w:pPr>
            <w:r w:rsidRPr="00043282">
              <w:rPr>
                <w:rFonts w:ascii="IRANYekan" w:eastAsia="Times New Roman" w:hAnsi="IRANYekan" w:cs="B Mitra"/>
                <w:b/>
                <w:sz w:val="28"/>
                <w:szCs w:val="28"/>
                <w:rtl/>
              </w:rPr>
              <w:t>2</w:t>
            </w:r>
          </w:p>
        </w:tc>
        <w:tc>
          <w:tcPr>
            <w:tcW w:w="610" w:type="dxa"/>
          </w:tcPr>
          <w:p w14:paraId="4C1844C2" w14:textId="77777777" w:rsidR="005B1739" w:rsidRPr="00043282" w:rsidRDefault="005B1739" w:rsidP="00736317">
            <w:pPr>
              <w:spacing w:after="0" w:line="240" w:lineRule="auto"/>
              <w:jc w:val="center"/>
              <w:rPr>
                <w:rFonts w:ascii="IRANYekan" w:eastAsia="Times New Roman" w:hAnsi="IRANYekan" w:cs="B Mitra"/>
                <w:sz w:val="28"/>
                <w:szCs w:val="28"/>
                <w:rtl/>
              </w:rPr>
            </w:pPr>
            <w:r w:rsidRPr="00043282">
              <w:rPr>
                <w:rFonts w:ascii="IRANYekan" w:eastAsia="Times New Roman" w:hAnsi="IRANYekan" w:cs="B Mitra"/>
                <w:sz w:val="28"/>
                <w:szCs w:val="28"/>
                <w:rtl/>
              </w:rPr>
              <w:t>3</w:t>
            </w:r>
          </w:p>
        </w:tc>
        <w:tc>
          <w:tcPr>
            <w:tcW w:w="610" w:type="dxa"/>
            <w:shd w:val="clear" w:color="auto" w:fill="auto"/>
          </w:tcPr>
          <w:p w14:paraId="5A129C0B" w14:textId="77777777" w:rsidR="005B1739" w:rsidRPr="00043282" w:rsidRDefault="005B1739" w:rsidP="00736317">
            <w:pPr>
              <w:spacing w:after="0" w:line="240" w:lineRule="auto"/>
              <w:jc w:val="center"/>
              <w:rPr>
                <w:rFonts w:ascii="IRANYekan" w:eastAsia="Times New Roman" w:hAnsi="IRANYekan" w:cs="B Mitra"/>
                <w:sz w:val="28"/>
                <w:szCs w:val="28"/>
                <w:rtl/>
              </w:rPr>
            </w:pPr>
            <w:r w:rsidRPr="00043282">
              <w:rPr>
                <w:rFonts w:ascii="IRANYekan" w:eastAsia="Times New Roman" w:hAnsi="IRANYekan" w:cs="B Mitra"/>
                <w:sz w:val="28"/>
                <w:szCs w:val="28"/>
                <w:rtl/>
              </w:rPr>
              <w:t>4</w:t>
            </w:r>
          </w:p>
        </w:tc>
        <w:tc>
          <w:tcPr>
            <w:tcW w:w="610" w:type="dxa"/>
          </w:tcPr>
          <w:p w14:paraId="16F93C79" w14:textId="77777777" w:rsidR="005B1739" w:rsidRPr="00043282" w:rsidRDefault="005B1739" w:rsidP="00736317">
            <w:pPr>
              <w:spacing w:after="0" w:line="240" w:lineRule="auto"/>
              <w:jc w:val="center"/>
              <w:rPr>
                <w:rFonts w:ascii="IRANYekan" w:eastAsia="Times New Roman" w:hAnsi="IRANYekan" w:cs="B Mitra"/>
                <w:sz w:val="28"/>
                <w:szCs w:val="28"/>
                <w:rtl/>
              </w:rPr>
            </w:pPr>
            <w:r w:rsidRPr="00043282">
              <w:rPr>
                <w:rFonts w:ascii="IRANYekan" w:eastAsia="Times New Roman" w:hAnsi="IRANYekan" w:cs="B Mitra"/>
                <w:sz w:val="28"/>
                <w:szCs w:val="28"/>
                <w:rtl/>
              </w:rPr>
              <w:t>5</w:t>
            </w:r>
          </w:p>
        </w:tc>
      </w:tr>
    </w:tbl>
    <w:p w14:paraId="588EC9A0" w14:textId="77777777" w:rsidR="005B1739" w:rsidRPr="00043282" w:rsidRDefault="005B1739" w:rsidP="005B1739">
      <w:pPr>
        <w:spacing w:after="0" w:line="240" w:lineRule="auto"/>
        <w:rPr>
          <w:rFonts w:ascii="IRANYekan" w:hAnsi="IRANYekan" w:cs="B Mitra"/>
          <w:sz w:val="28"/>
          <w:szCs w:val="28"/>
          <w:rtl/>
        </w:rPr>
      </w:pPr>
    </w:p>
    <w:p w14:paraId="78D9D3DE" w14:textId="77777777" w:rsidR="005B1739" w:rsidRPr="00043282" w:rsidRDefault="005B1739" w:rsidP="005B1739">
      <w:pPr>
        <w:spacing w:after="0" w:line="240" w:lineRule="auto"/>
        <w:rPr>
          <w:rFonts w:ascii="IRANYekan" w:hAnsi="IRANYekan" w:cs="B Mitra"/>
          <w:sz w:val="28"/>
          <w:szCs w:val="28"/>
          <w:rtl/>
        </w:rPr>
      </w:pPr>
    </w:p>
    <w:p w14:paraId="57A1D632" w14:textId="77777777" w:rsidR="005B1739" w:rsidRPr="00043282" w:rsidRDefault="005B1739" w:rsidP="005B1739">
      <w:pPr>
        <w:spacing w:after="0" w:line="240" w:lineRule="auto"/>
        <w:jc w:val="both"/>
        <w:rPr>
          <w:rFonts w:ascii="IRANYekan" w:hAnsi="IRANYekan" w:cs="B Mitra"/>
          <w:sz w:val="28"/>
          <w:szCs w:val="28"/>
          <w:rtl/>
        </w:rPr>
      </w:pPr>
      <w:r w:rsidRPr="00043282">
        <w:rPr>
          <w:rFonts w:ascii="IRANYekan" w:hAnsi="IRANYekan" w:cs="B Mitra"/>
          <w:sz w:val="28"/>
          <w:szCs w:val="28"/>
          <w:rtl/>
        </w:rPr>
        <w:t>این شیوه نمره گذاری در مورد سوالات 1 و 3 معکوس خواهد  شد.</w:t>
      </w:r>
    </w:p>
    <w:p w14:paraId="76A32164" w14:textId="77777777" w:rsidR="005B1739" w:rsidRPr="00043282" w:rsidRDefault="005B1739" w:rsidP="005B1739">
      <w:pPr>
        <w:spacing w:after="0" w:line="240" w:lineRule="auto"/>
        <w:jc w:val="both"/>
        <w:rPr>
          <w:rFonts w:ascii="IRANYekan" w:hAnsi="IRANYekan" w:cs="B Mitra"/>
          <w:sz w:val="28"/>
          <w:szCs w:val="28"/>
          <w:rtl/>
        </w:rPr>
      </w:pPr>
      <w:r w:rsidRPr="00043282">
        <w:rPr>
          <w:rFonts w:ascii="IRANYekan" w:hAnsi="IRANYekan" w:cs="B Mitra"/>
          <w:sz w:val="28"/>
          <w:szCs w:val="28"/>
          <w:rtl/>
        </w:rPr>
        <w:t>برای بدست آوردن امتیاز پرسشنامه مجموع امتیازات مربوط به تک تک سوالات را با هم جمع نموده امتیازات کلی بالاتر نشان دهنده نگرش مثبت فرد پاسخ دهنده به برابری اجتماعی خواهد بود و برعکس.</w:t>
      </w:r>
    </w:p>
    <w:p w14:paraId="6B44E260" w14:textId="77777777" w:rsidR="005B1739" w:rsidRDefault="005B1739" w:rsidP="005B1739">
      <w:pPr>
        <w:spacing w:after="0" w:line="240" w:lineRule="auto"/>
        <w:rPr>
          <w:rFonts w:ascii="IRANYekan" w:hAnsi="IRANYekan" w:cs="B Mitra"/>
          <w:sz w:val="28"/>
          <w:szCs w:val="28"/>
        </w:rPr>
      </w:pPr>
    </w:p>
    <w:p w14:paraId="63D6C89B" w14:textId="77777777" w:rsidR="00571C28" w:rsidRPr="00043282" w:rsidRDefault="00571C28" w:rsidP="005B1739">
      <w:pPr>
        <w:spacing w:after="0" w:line="240" w:lineRule="auto"/>
        <w:rPr>
          <w:rFonts w:ascii="IRANYekan" w:hAnsi="IRANYekan" w:cs="B Mitra"/>
          <w:sz w:val="28"/>
          <w:szCs w:val="28"/>
          <w:rtl/>
        </w:rPr>
      </w:pPr>
    </w:p>
    <w:p w14:paraId="4CAD7030" w14:textId="77777777" w:rsidR="005B1739" w:rsidRPr="00043282" w:rsidRDefault="005B1739" w:rsidP="005B1739">
      <w:pPr>
        <w:spacing w:after="0" w:line="240" w:lineRule="auto"/>
        <w:rPr>
          <w:rFonts w:ascii="IRANYekan" w:hAnsi="IRANYekan" w:cs="B Mitra"/>
          <w:sz w:val="28"/>
          <w:szCs w:val="28"/>
          <w:rtl/>
        </w:rPr>
      </w:pPr>
    </w:p>
    <w:p w14:paraId="34B5D042" w14:textId="77777777" w:rsidR="005B1739" w:rsidRPr="00043282" w:rsidRDefault="005B1739" w:rsidP="005B1739">
      <w:pPr>
        <w:spacing w:after="0" w:line="240" w:lineRule="auto"/>
        <w:rPr>
          <w:rFonts w:ascii="IRANYekan" w:hAnsi="IRANYekan" w:cs="B Mitra"/>
          <w:b/>
          <w:bCs/>
          <w:sz w:val="28"/>
          <w:szCs w:val="28"/>
          <w:rtl/>
        </w:rPr>
      </w:pPr>
      <w:r w:rsidRPr="00043282">
        <w:rPr>
          <w:rFonts w:ascii="IRANYekan" w:hAnsi="IRANYekan" w:cs="B Mitra"/>
          <w:b/>
          <w:bCs/>
          <w:sz w:val="28"/>
          <w:szCs w:val="28"/>
          <w:rtl/>
        </w:rPr>
        <w:t>روایی و پایایی</w:t>
      </w:r>
    </w:p>
    <w:p w14:paraId="3E034041" w14:textId="77777777" w:rsidR="005B1739" w:rsidRPr="00043282" w:rsidRDefault="005B1739" w:rsidP="005B1739">
      <w:pPr>
        <w:spacing w:after="0" w:line="240" w:lineRule="auto"/>
        <w:jc w:val="both"/>
        <w:rPr>
          <w:rFonts w:ascii="IRANYekan" w:hAnsi="IRANYekan" w:cs="B Mitra"/>
          <w:sz w:val="28"/>
          <w:szCs w:val="28"/>
          <w:rtl/>
        </w:rPr>
      </w:pPr>
      <w:r w:rsidRPr="00043282">
        <w:rPr>
          <w:rFonts w:ascii="IRANYekan" w:hAnsi="IRANYekan" w:cs="B Mitra"/>
          <w:sz w:val="28"/>
          <w:szCs w:val="28"/>
          <w:rtl/>
        </w:rPr>
        <w:t>در پژوهش شیانی و صدیقی (1393) روایی صوری و محتوایی، با استفاده از نظر کارشناسان و اساتید مورد سنجش قرار گرفت و تایید گرفت. برای محاسبه پایایی آن از آلفای کرونباخ استفاده گردید که پایایی آن  72/0 بدست آمد.</w:t>
      </w:r>
    </w:p>
    <w:p w14:paraId="1DC4D402" w14:textId="77777777" w:rsidR="005B1739" w:rsidRPr="00043282" w:rsidRDefault="005B1739" w:rsidP="005B1739">
      <w:pPr>
        <w:spacing w:after="0" w:line="240" w:lineRule="auto"/>
        <w:rPr>
          <w:rFonts w:ascii="IRANYekan" w:hAnsi="IRANYekan" w:cs="B Mitra"/>
          <w:sz w:val="28"/>
          <w:szCs w:val="28"/>
          <w:rtl/>
        </w:rPr>
      </w:pPr>
    </w:p>
    <w:p w14:paraId="230614C3" w14:textId="77777777" w:rsidR="005B1739" w:rsidRPr="00043282" w:rsidRDefault="005B1739" w:rsidP="005B1739">
      <w:pPr>
        <w:spacing w:after="0" w:line="240" w:lineRule="auto"/>
        <w:jc w:val="center"/>
        <w:rPr>
          <w:rFonts w:ascii="IRANYekan" w:hAnsi="IRANYekan" w:cs="B Mitra"/>
          <w:sz w:val="28"/>
          <w:szCs w:val="28"/>
          <w:rtl/>
        </w:rPr>
      </w:pPr>
      <w:r w:rsidRPr="00043282">
        <w:rPr>
          <w:rFonts w:ascii="IRANYekan" w:hAnsi="IRANYekan" w:cs="B Mitra"/>
          <w:sz w:val="28"/>
          <w:szCs w:val="28"/>
          <w:rtl/>
        </w:rPr>
        <w:lastRenderedPageBreak/>
        <w:t>***********************************</w:t>
      </w:r>
    </w:p>
    <w:p w14:paraId="3B5753FB" w14:textId="02156F82" w:rsidR="005B1739" w:rsidRPr="00043282" w:rsidRDefault="005B1739" w:rsidP="005B1739">
      <w:pPr>
        <w:spacing w:after="0" w:line="240" w:lineRule="auto"/>
        <w:jc w:val="both"/>
        <w:rPr>
          <w:rFonts w:ascii="IRANYekan" w:hAnsi="IRANYekan" w:cs="B Mitra"/>
          <w:sz w:val="28"/>
          <w:szCs w:val="28"/>
          <w:rtl/>
        </w:rPr>
      </w:pPr>
      <w:r w:rsidRPr="00043282">
        <w:rPr>
          <w:rFonts w:ascii="IRANYekan" w:hAnsi="IRANYekan" w:cs="B Mitra"/>
          <w:b/>
          <w:bCs/>
          <w:sz w:val="28"/>
          <w:szCs w:val="28"/>
          <w:rtl/>
        </w:rPr>
        <w:t>منبع</w:t>
      </w:r>
      <w:r w:rsidRPr="00043282">
        <w:rPr>
          <w:rFonts w:ascii="IRANYekan" w:hAnsi="IRANYekan" w:cs="B Mitra"/>
          <w:sz w:val="28"/>
          <w:szCs w:val="28"/>
          <w:rtl/>
        </w:rPr>
        <w:t>: شیانی، ملیحه، صدیقی، فاطمه، (1393)، نگرش به انگارة هنجار</w:t>
      </w:r>
      <w:r w:rsidR="00A94F6F" w:rsidRPr="00043282">
        <w:rPr>
          <w:rFonts w:ascii="IRANYekan" w:hAnsi="IRANYekan" w:cs="B Mitra"/>
          <w:sz w:val="28"/>
          <w:szCs w:val="28"/>
          <w:rtl/>
        </w:rPr>
        <w:t>ی</w:t>
      </w:r>
      <w:r w:rsidRPr="00043282">
        <w:rPr>
          <w:rFonts w:ascii="IRANYekan" w:hAnsi="IRANYekan" w:cs="B Mitra"/>
          <w:sz w:val="28"/>
          <w:szCs w:val="28"/>
          <w:rtl/>
        </w:rPr>
        <w:t>ن شهروند</w:t>
      </w:r>
      <w:r w:rsidR="00A94F6F" w:rsidRPr="00043282">
        <w:rPr>
          <w:rFonts w:ascii="IRANYekan" w:hAnsi="IRANYekan" w:cs="B Mitra"/>
          <w:sz w:val="28"/>
          <w:szCs w:val="28"/>
          <w:rtl/>
        </w:rPr>
        <w:t>ی</w:t>
      </w:r>
      <w:r w:rsidRPr="00043282">
        <w:rPr>
          <w:rFonts w:ascii="IRANYekan" w:hAnsi="IRANYekan" w:cs="B Mitra"/>
          <w:sz w:val="28"/>
          <w:szCs w:val="28"/>
          <w:rtl/>
        </w:rPr>
        <w:t xml:space="preserve"> "شهروند خوب" ك</w:t>
      </w:r>
      <w:r w:rsidR="00A94F6F" w:rsidRPr="00043282">
        <w:rPr>
          <w:rFonts w:ascii="IRANYekan" w:hAnsi="IRANYekan" w:cs="B Mitra"/>
          <w:sz w:val="28"/>
          <w:szCs w:val="28"/>
          <w:rtl/>
        </w:rPr>
        <w:t>ی</w:t>
      </w:r>
      <w:r w:rsidRPr="00043282">
        <w:rPr>
          <w:rFonts w:ascii="IRANYekan" w:hAnsi="IRANYekan" w:cs="B Mitra"/>
          <w:sz w:val="28"/>
          <w:szCs w:val="28"/>
          <w:rtl/>
        </w:rPr>
        <w:t>ست؟، مجلة جامعه شناس</w:t>
      </w:r>
      <w:r w:rsidR="00A94F6F" w:rsidRPr="00043282">
        <w:rPr>
          <w:rFonts w:ascii="IRANYekan" w:hAnsi="IRANYekan" w:cs="B Mitra"/>
          <w:sz w:val="28"/>
          <w:szCs w:val="28"/>
          <w:rtl/>
        </w:rPr>
        <w:t>ی</w:t>
      </w:r>
      <w:r w:rsidRPr="00043282">
        <w:rPr>
          <w:rFonts w:ascii="IRANYekan" w:hAnsi="IRANYekan" w:cs="B Mitra"/>
          <w:sz w:val="28"/>
          <w:szCs w:val="28"/>
          <w:rtl/>
        </w:rPr>
        <w:t xml:space="preserve"> ا</w:t>
      </w:r>
      <w:r w:rsidR="00A94F6F" w:rsidRPr="00043282">
        <w:rPr>
          <w:rFonts w:ascii="IRANYekan" w:hAnsi="IRANYekan" w:cs="B Mitra"/>
          <w:sz w:val="28"/>
          <w:szCs w:val="28"/>
          <w:rtl/>
        </w:rPr>
        <w:t>ی</w:t>
      </w:r>
      <w:r w:rsidRPr="00043282">
        <w:rPr>
          <w:rFonts w:ascii="IRANYekan" w:hAnsi="IRANYekan" w:cs="B Mitra"/>
          <w:sz w:val="28"/>
          <w:szCs w:val="28"/>
          <w:rtl/>
        </w:rPr>
        <w:t>ران، دورة پانزدهم، شمارة 4، زمستان 93،  صص 110-71.</w:t>
      </w:r>
    </w:p>
    <w:p w14:paraId="203DA78A" w14:textId="77777777" w:rsidR="005B1739" w:rsidRPr="00043282" w:rsidRDefault="005B1739" w:rsidP="005B1739">
      <w:pPr>
        <w:spacing w:after="0" w:line="240" w:lineRule="auto"/>
        <w:jc w:val="center"/>
        <w:rPr>
          <w:rFonts w:ascii="IRANYekan" w:hAnsi="IRANYekan" w:cs="B Mitra"/>
          <w:sz w:val="28"/>
          <w:szCs w:val="28"/>
          <w:rtl/>
        </w:rPr>
      </w:pPr>
      <w:r w:rsidRPr="00043282">
        <w:rPr>
          <w:rFonts w:ascii="IRANYekan" w:hAnsi="IRANYekan" w:cs="B Mitra"/>
          <w:sz w:val="28"/>
          <w:szCs w:val="28"/>
          <w:rtl/>
        </w:rPr>
        <w:t>***********************************</w:t>
      </w:r>
    </w:p>
    <w:p w14:paraId="78512D6D" w14:textId="77777777" w:rsidR="005B1739" w:rsidRPr="00043282" w:rsidRDefault="005B1739" w:rsidP="005B1739">
      <w:pPr>
        <w:rPr>
          <w:rFonts w:ascii="IRANYekan" w:hAnsi="IRANYekan" w:cs="B Mitra"/>
          <w:sz w:val="28"/>
          <w:szCs w:val="28"/>
        </w:rPr>
      </w:pPr>
    </w:p>
    <w:p w14:paraId="5D4895B3" w14:textId="77777777" w:rsidR="005B1739" w:rsidRPr="00043282" w:rsidRDefault="005B1739" w:rsidP="005B1739">
      <w:pPr>
        <w:rPr>
          <w:rFonts w:ascii="IRANYekan" w:hAnsi="IRANYekan" w:cs="B Mitra"/>
          <w:sz w:val="28"/>
          <w:szCs w:val="28"/>
        </w:rPr>
      </w:pPr>
    </w:p>
    <w:p w14:paraId="44A3CB78" w14:textId="77777777" w:rsidR="00330DD9" w:rsidRPr="00043282" w:rsidRDefault="00330DD9">
      <w:pPr>
        <w:rPr>
          <w:rFonts w:ascii="IRANYekan" w:hAnsi="IRANYekan" w:cs="B Mitra"/>
          <w:sz w:val="28"/>
          <w:szCs w:val="28"/>
        </w:rPr>
      </w:pPr>
    </w:p>
    <w:sectPr w:rsidR="00330DD9" w:rsidRPr="00043282" w:rsidSect="00EC3E3F">
      <w:headerReference w:type="even" r:id="rId6"/>
      <w:headerReference w:type="default" r:id="rId7"/>
      <w:footerReference w:type="even" r:id="rId8"/>
      <w:footerReference w:type="default" r:id="rId9"/>
      <w:headerReference w:type="first" r:id="rId10"/>
      <w:footerReference w:type="first" r:id="rId11"/>
      <w:pgSz w:w="12240" w:h="15840"/>
      <w:pgMar w:top="630" w:right="1440" w:bottom="630" w:left="1440" w:header="0" w:footer="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2B7A8" w14:textId="77777777" w:rsidR="00301042" w:rsidRDefault="00301042">
      <w:pPr>
        <w:spacing w:after="0" w:line="240" w:lineRule="auto"/>
      </w:pPr>
      <w:r>
        <w:separator/>
      </w:r>
    </w:p>
  </w:endnote>
  <w:endnote w:type="continuationSeparator" w:id="0">
    <w:p w14:paraId="1BAE0A60" w14:textId="77777777" w:rsidR="00301042" w:rsidRDefault="00301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C770A" w14:textId="77777777" w:rsidR="001365DD" w:rsidRDefault="003010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12884" w14:textId="77777777" w:rsidR="001365DD" w:rsidRDefault="003010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63A36" w14:textId="77777777" w:rsidR="001365DD" w:rsidRDefault="003010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43E7E" w14:textId="77777777" w:rsidR="00301042" w:rsidRDefault="00301042">
      <w:pPr>
        <w:spacing w:after="0" w:line="240" w:lineRule="auto"/>
      </w:pPr>
      <w:r>
        <w:separator/>
      </w:r>
    </w:p>
  </w:footnote>
  <w:footnote w:type="continuationSeparator" w:id="0">
    <w:p w14:paraId="1E010BA0" w14:textId="77777777" w:rsidR="00301042" w:rsidRDefault="003010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F64A0" w14:textId="5F2C9E15" w:rsidR="001365DD" w:rsidRDefault="003010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82BDB" w14:textId="4DB96C5C" w:rsidR="001365DD" w:rsidRDefault="003010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63D51" w14:textId="4F3C80F9" w:rsidR="001365DD" w:rsidRDefault="003010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B1739"/>
    <w:rsid w:val="00043282"/>
    <w:rsid w:val="00301042"/>
    <w:rsid w:val="00330DD9"/>
    <w:rsid w:val="00571C28"/>
    <w:rsid w:val="005B1739"/>
    <w:rsid w:val="00931F97"/>
    <w:rsid w:val="00A94F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BB63B"/>
  <w15:docId w15:val="{0E81869A-9F2E-4DBE-836E-28BC8817F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739"/>
    <w:pPr>
      <w:bidi/>
    </w:pPr>
    <w:rPr>
      <w:rFonts w:ascii="Calibri" w:eastAsia="Calibri" w:hAnsi="Calibri" w:cs="Arial"/>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17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1739"/>
    <w:rPr>
      <w:rFonts w:ascii="Calibri" w:eastAsia="Calibri" w:hAnsi="Calibri" w:cs="Arial"/>
      <w:lang w:bidi="fa-IR"/>
    </w:rPr>
  </w:style>
  <w:style w:type="paragraph" w:styleId="Footer">
    <w:name w:val="footer"/>
    <w:basedOn w:val="Normal"/>
    <w:link w:val="FooterChar"/>
    <w:uiPriority w:val="99"/>
    <w:semiHidden/>
    <w:unhideWhenUsed/>
    <w:rsid w:val="005B17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B1739"/>
    <w:rPr>
      <w:rFonts w:ascii="Calibri" w:eastAsia="Calibri" w:hAnsi="Calibri" w:cs="Arial"/>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5</cp:revision>
  <cp:lastPrinted>2023-07-12T21:29:00Z</cp:lastPrinted>
  <dcterms:created xsi:type="dcterms:W3CDTF">2018-12-12T23:02:00Z</dcterms:created>
  <dcterms:modified xsi:type="dcterms:W3CDTF">2024-04-21T10:02:00Z</dcterms:modified>
</cp:coreProperties>
</file>